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34271" w14:textId="77777777" w:rsidR="00946FA5" w:rsidRPr="00946FA5" w:rsidRDefault="00946FA5" w:rsidP="00946FA5">
      <w:pPr>
        <w:shd w:val="clear" w:color="auto" w:fill="FFFFFF"/>
        <w:spacing w:after="0" w:line="240" w:lineRule="auto"/>
        <w:jc w:val="center"/>
        <w:outlineLvl w:val="1"/>
        <w:rPr>
          <w:rFonts w:ascii="Arial" w:eastAsia="Times New Roman" w:hAnsi="Arial" w:cs="Arial"/>
          <w:b/>
          <w:bCs/>
          <w:color w:val="333333"/>
          <w:sz w:val="24"/>
          <w:szCs w:val="24"/>
        </w:rPr>
      </w:pPr>
      <w:r w:rsidRPr="00946FA5">
        <w:rPr>
          <w:rFonts w:ascii="Arial" w:eastAsia="Times New Roman" w:hAnsi="Arial" w:cs="Arial"/>
          <w:b/>
          <w:bCs/>
          <w:color w:val="333333"/>
          <w:sz w:val="24"/>
          <w:szCs w:val="24"/>
        </w:rPr>
        <w:t>District-Suggested Community Service Projects</w:t>
      </w:r>
    </w:p>
    <w:p w14:paraId="1DA8C105" w14:textId="77777777" w:rsidR="00946FA5" w:rsidRPr="00946FA5" w:rsidRDefault="00946FA5" w:rsidP="00946FA5">
      <w:pPr>
        <w:shd w:val="clear" w:color="auto" w:fill="FFFFFF"/>
        <w:spacing w:before="100" w:beforeAutospacing="1" w:after="100" w:afterAutospacing="1" w:line="293" w:lineRule="atLeast"/>
        <w:rPr>
          <w:rFonts w:ascii="Arial" w:eastAsia="Times New Roman" w:hAnsi="Arial" w:cs="Arial"/>
          <w:color w:val="333333"/>
          <w:sz w:val="20"/>
          <w:szCs w:val="20"/>
        </w:rPr>
      </w:pPr>
      <w:r w:rsidRPr="00946FA5">
        <w:rPr>
          <w:rFonts w:ascii="Arial" w:eastAsia="Times New Roman" w:hAnsi="Arial" w:cs="Arial"/>
          <w:color w:val="333333"/>
          <w:sz w:val="20"/>
          <w:szCs w:val="20"/>
        </w:rPr>
        <w:t> All phone numbers have a "727" area code unless otherwise indicated.</w:t>
      </w:r>
    </w:p>
    <w:p w14:paraId="6E0199BB" w14:textId="77777777" w:rsidR="00946FA5" w:rsidRPr="00946FA5" w:rsidRDefault="00946FA5" w:rsidP="00946FA5">
      <w:pPr>
        <w:shd w:val="clear" w:color="auto" w:fill="FFFFFF"/>
        <w:spacing w:before="100" w:beforeAutospacing="1" w:after="100" w:afterAutospacing="1" w:line="293" w:lineRule="atLeast"/>
        <w:rPr>
          <w:rFonts w:ascii="Arial" w:eastAsia="Times New Roman" w:hAnsi="Arial" w:cs="Arial"/>
          <w:color w:val="333333"/>
          <w:sz w:val="20"/>
          <w:szCs w:val="20"/>
        </w:rPr>
      </w:pPr>
      <w:r w:rsidRPr="00946FA5">
        <w:rPr>
          <w:rFonts w:ascii="Arial" w:eastAsia="Times New Roman" w:hAnsi="Arial" w:cs="Arial"/>
          <w:b/>
          <w:bCs/>
          <w:color w:val="333333"/>
          <w:sz w:val="20"/>
          <w:szCs w:val="20"/>
        </w:rPr>
        <w:t>Note: </w:t>
      </w:r>
      <w:r w:rsidRPr="00946FA5">
        <w:rPr>
          <w:rFonts w:ascii="Arial" w:eastAsia="Times New Roman" w:hAnsi="Arial" w:cs="Arial"/>
          <w:color w:val="333333"/>
          <w:sz w:val="20"/>
          <w:szCs w:val="20"/>
        </w:rPr>
        <w:t>No service project location is pre-approved. All projects should be approved by the High School Community Service Designee prior to the start of the activity.</w:t>
      </w:r>
    </w:p>
    <w:p w14:paraId="4E738E9F" w14:textId="77777777" w:rsidR="00946FA5" w:rsidRPr="00946FA5" w:rsidRDefault="00946FA5" w:rsidP="00946FA5">
      <w:pPr>
        <w:shd w:val="clear" w:color="auto" w:fill="FFFFFF"/>
        <w:spacing w:after="0" w:line="240" w:lineRule="auto"/>
        <w:outlineLvl w:val="3"/>
        <w:rPr>
          <w:rFonts w:ascii="Arial" w:eastAsia="Times New Roman" w:hAnsi="Arial" w:cs="Arial"/>
          <w:b/>
          <w:color w:val="333333"/>
        </w:rPr>
      </w:pPr>
      <w:r w:rsidRPr="00946FA5">
        <w:rPr>
          <w:rFonts w:ascii="Arial" w:eastAsia="Times New Roman" w:hAnsi="Arial" w:cs="Arial"/>
          <w:b/>
          <w:color w:val="333333"/>
        </w:rPr>
        <w:t>Abuse Issues:</w:t>
      </w:r>
    </w:p>
    <w:p w14:paraId="423354FC" w14:textId="77777777" w:rsidR="00946FA5" w:rsidRPr="00946FA5" w:rsidRDefault="00946FA5" w:rsidP="00946FA5">
      <w:pPr>
        <w:shd w:val="clear" w:color="auto" w:fill="FFFFFF"/>
        <w:spacing w:after="0" w:line="293" w:lineRule="atLeast"/>
        <w:rPr>
          <w:rFonts w:ascii="Arial" w:eastAsia="Times New Roman" w:hAnsi="Arial" w:cs="Arial"/>
          <w:color w:val="333333"/>
          <w:sz w:val="20"/>
          <w:szCs w:val="20"/>
        </w:rPr>
      </w:pPr>
      <w:r w:rsidRPr="00946FA5">
        <w:rPr>
          <w:rFonts w:ascii="Arial" w:eastAsia="Times New Roman" w:hAnsi="Arial" w:cs="Arial"/>
          <w:color w:val="333333"/>
          <w:sz w:val="20"/>
          <w:szCs w:val="20"/>
        </w:rPr>
        <w:t>Abuse Shelters 823-5665</w:t>
      </w:r>
      <w:r w:rsidRPr="00946FA5">
        <w:rPr>
          <w:rFonts w:ascii="Arial" w:eastAsia="Times New Roman" w:hAnsi="Arial" w:cs="Arial"/>
          <w:color w:val="333333"/>
          <w:sz w:val="20"/>
          <w:szCs w:val="20"/>
        </w:rPr>
        <w:br/>
        <w:t>Center for Survivors of Torture 479-1800 or 538-7460</w:t>
      </w:r>
      <w:r w:rsidRPr="00946FA5">
        <w:rPr>
          <w:rFonts w:ascii="Arial" w:eastAsia="Times New Roman" w:hAnsi="Arial" w:cs="Arial"/>
          <w:color w:val="333333"/>
          <w:sz w:val="20"/>
          <w:szCs w:val="20"/>
        </w:rPr>
        <w:br/>
      </w:r>
      <w:proofErr w:type="gramStart"/>
      <w:r w:rsidRPr="00946FA5">
        <w:rPr>
          <w:rFonts w:ascii="Arial" w:eastAsia="Times New Roman" w:hAnsi="Arial" w:cs="Arial"/>
          <w:color w:val="333333"/>
          <w:sz w:val="20"/>
          <w:szCs w:val="20"/>
        </w:rPr>
        <w:t>The</w:t>
      </w:r>
      <w:proofErr w:type="gramEnd"/>
      <w:r w:rsidRPr="00946FA5">
        <w:rPr>
          <w:rFonts w:ascii="Arial" w:eastAsia="Times New Roman" w:hAnsi="Arial" w:cs="Arial"/>
          <w:color w:val="333333"/>
          <w:sz w:val="20"/>
          <w:szCs w:val="20"/>
        </w:rPr>
        <w:t xml:space="preserve"> Children's Home-Abused Children (813) 855-4435</w:t>
      </w:r>
    </w:p>
    <w:p w14:paraId="46501E9D" w14:textId="77777777" w:rsidR="00946FA5" w:rsidRPr="00946FA5" w:rsidRDefault="00946FA5" w:rsidP="00946FA5">
      <w:pPr>
        <w:shd w:val="clear" w:color="auto" w:fill="FFFFFF"/>
        <w:spacing w:after="0" w:line="240" w:lineRule="auto"/>
        <w:outlineLvl w:val="3"/>
        <w:rPr>
          <w:rFonts w:ascii="Arial" w:eastAsia="Times New Roman" w:hAnsi="Arial" w:cs="Arial"/>
          <w:color w:val="333333"/>
          <w:sz w:val="21"/>
          <w:szCs w:val="21"/>
        </w:rPr>
      </w:pPr>
      <w:r w:rsidRPr="00946FA5">
        <w:rPr>
          <w:rFonts w:ascii="Arial" w:eastAsia="Times New Roman" w:hAnsi="Arial" w:cs="Arial"/>
          <w:color w:val="333333"/>
          <w:sz w:val="21"/>
          <w:szCs w:val="21"/>
        </w:rPr>
        <w:t>Animal Rights and Environmental Issues:</w:t>
      </w:r>
    </w:p>
    <w:p w14:paraId="0AB3496D" w14:textId="77777777" w:rsidR="00946FA5" w:rsidRPr="00946FA5" w:rsidRDefault="00946FA5" w:rsidP="00946FA5">
      <w:pPr>
        <w:shd w:val="clear" w:color="auto" w:fill="FFFFFF"/>
        <w:spacing w:after="0" w:line="293" w:lineRule="atLeast"/>
        <w:rPr>
          <w:rFonts w:ascii="Arial" w:eastAsia="Times New Roman" w:hAnsi="Arial" w:cs="Arial"/>
          <w:color w:val="333333"/>
          <w:sz w:val="20"/>
          <w:szCs w:val="20"/>
        </w:rPr>
      </w:pPr>
      <w:r w:rsidRPr="00946FA5">
        <w:rPr>
          <w:rFonts w:ascii="Arial" w:eastAsia="Times New Roman" w:hAnsi="Arial" w:cs="Arial"/>
          <w:color w:val="333333"/>
          <w:sz w:val="20"/>
          <w:szCs w:val="20"/>
        </w:rPr>
        <w:t>Bottle Babies are Us 831-7561</w:t>
      </w:r>
      <w:r w:rsidRPr="00946FA5">
        <w:rPr>
          <w:rFonts w:ascii="Arial" w:eastAsia="Times New Roman" w:hAnsi="Arial" w:cs="Arial"/>
          <w:color w:val="333333"/>
          <w:sz w:val="20"/>
          <w:szCs w:val="20"/>
        </w:rPr>
        <w:br/>
        <w:t>Clearwater Marine Aquarium 441-1790, ext. 230</w:t>
      </w:r>
      <w:r w:rsidRPr="00946FA5">
        <w:rPr>
          <w:rFonts w:ascii="Arial" w:eastAsia="Times New Roman" w:hAnsi="Arial" w:cs="Arial"/>
          <w:color w:val="333333"/>
          <w:sz w:val="20"/>
          <w:szCs w:val="20"/>
        </w:rPr>
        <w:br/>
        <w:t>City &amp; County Park Services 582-2100</w:t>
      </w:r>
      <w:r w:rsidRPr="00946FA5">
        <w:rPr>
          <w:rFonts w:ascii="Arial" w:eastAsia="Times New Roman" w:hAnsi="Arial" w:cs="Arial"/>
          <w:color w:val="333333"/>
          <w:sz w:val="20"/>
          <w:szCs w:val="20"/>
        </w:rPr>
        <w:br/>
        <w:t xml:space="preserve">City of Largo "Green Team" Contact: </w:t>
      </w:r>
      <w:proofErr w:type="spellStart"/>
      <w:r w:rsidRPr="00946FA5">
        <w:rPr>
          <w:rFonts w:ascii="Arial" w:eastAsia="Times New Roman" w:hAnsi="Arial" w:cs="Arial"/>
          <w:color w:val="333333"/>
          <w:sz w:val="20"/>
          <w:szCs w:val="20"/>
        </w:rPr>
        <w:t>Marisssa</w:t>
      </w:r>
      <w:proofErr w:type="spellEnd"/>
      <w:r w:rsidRPr="00946FA5">
        <w:rPr>
          <w:rFonts w:ascii="Arial" w:eastAsia="Times New Roman" w:hAnsi="Arial" w:cs="Arial"/>
          <w:color w:val="333333"/>
          <w:sz w:val="20"/>
          <w:szCs w:val="20"/>
        </w:rPr>
        <w:t xml:space="preserve"> </w:t>
      </w:r>
      <w:proofErr w:type="spellStart"/>
      <w:r w:rsidRPr="00946FA5">
        <w:rPr>
          <w:rFonts w:ascii="Arial" w:eastAsia="Times New Roman" w:hAnsi="Arial" w:cs="Arial"/>
          <w:color w:val="333333"/>
          <w:sz w:val="20"/>
          <w:szCs w:val="20"/>
        </w:rPr>
        <w:t>Segunda</w:t>
      </w:r>
      <w:proofErr w:type="spellEnd"/>
      <w:r w:rsidRPr="00946FA5">
        <w:rPr>
          <w:rFonts w:ascii="Arial" w:eastAsia="Times New Roman" w:hAnsi="Arial" w:cs="Arial"/>
          <w:color w:val="333333"/>
          <w:sz w:val="20"/>
          <w:szCs w:val="20"/>
        </w:rPr>
        <w:t xml:space="preserve"> 586-7424 or email </w:t>
      </w:r>
      <w:hyperlink r:id="rId6" w:history="1">
        <w:r w:rsidRPr="00946FA5">
          <w:rPr>
            <w:rFonts w:ascii="Arial" w:eastAsia="Times New Roman" w:hAnsi="Arial" w:cs="Arial"/>
            <w:color w:val="0000FF"/>
            <w:sz w:val="20"/>
            <w:szCs w:val="20"/>
            <w:u w:val="single"/>
          </w:rPr>
          <w:t>recycle@largo.com</w:t>
        </w:r>
      </w:hyperlink>
      <w:r w:rsidRPr="00946FA5">
        <w:rPr>
          <w:rFonts w:ascii="Arial" w:eastAsia="Times New Roman" w:hAnsi="Arial" w:cs="Arial"/>
          <w:color w:val="333333"/>
          <w:sz w:val="20"/>
          <w:szCs w:val="20"/>
        </w:rPr>
        <w:br/>
        <w:t>Dunedin Doggie Rescue   </w:t>
      </w:r>
      <w:hyperlink r:id="rId7" w:history="1">
        <w:r w:rsidRPr="00946FA5">
          <w:rPr>
            <w:rFonts w:ascii="Arial" w:eastAsia="Times New Roman" w:hAnsi="Arial" w:cs="Arial"/>
            <w:color w:val="0000FF"/>
            <w:sz w:val="20"/>
            <w:szCs w:val="20"/>
            <w:u w:val="single"/>
          </w:rPr>
          <w:t>www.dunedindogs.com </w:t>
        </w:r>
      </w:hyperlink>
      <w:r w:rsidRPr="00946FA5">
        <w:rPr>
          <w:rFonts w:ascii="Arial" w:eastAsia="Times New Roman" w:hAnsi="Arial" w:cs="Arial"/>
          <w:color w:val="333333"/>
          <w:sz w:val="20"/>
          <w:szCs w:val="20"/>
        </w:rPr>
        <w:br/>
        <w:t xml:space="preserve">Florida </w:t>
      </w:r>
      <w:proofErr w:type="spellStart"/>
      <w:r w:rsidRPr="00946FA5">
        <w:rPr>
          <w:rFonts w:ascii="Arial" w:eastAsia="Times New Roman" w:hAnsi="Arial" w:cs="Arial"/>
          <w:color w:val="333333"/>
          <w:sz w:val="20"/>
          <w:szCs w:val="20"/>
        </w:rPr>
        <w:t>Gulfcoast</w:t>
      </w:r>
      <w:proofErr w:type="spellEnd"/>
      <w:r w:rsidRPr="00946FA5">
        <w:rPr>
          <w:rFonts w:ascii="Arial" w:eastAsia="Times New Roman" w:hAnsi="Arial" w:cs="Arial"/>
          <w:color w:val="333333"/>
          <w:sz w:val="20"/>
          <w:szCs w:val="20"/>
        </w:rPr>
        <w:t xml:space="preserve"> Center for Fishing and Interactive Museum 365-4660</w:t>
      </w:r>
      <w:r w:rsidRPr="00946FA5">
        <w:rPr>
          <w:rFonts w:ascii="Arial" w:eastAsia="Times New Roman" w:hAnsi="Arial" w:cs="Arial"/>
          <w:color w:val="333333"/>
          <w:sz w:val="20"/>
          <w:szCs w:val="20"/>
        </w:rPr>
        <w:br/>
        <w:t>Friends of Strays </w:t>
      </w:r>
      <w:r w:rsidRPr="00946FA5">
        <w:rPr>
          <w:rFonts w:ascii="Arial" w:eastAsia="Times New Roman" w:hAnsi="Arial" w:cs="Arial"/>
          <w:color w:val="333333"/>
          <w:sz w:val="20"/>
          <w:szCs w:val="20"/>
        </w:rPr>
        <w:br/>
        <w:t>Greyhound Pets of Am. Humane Society 595-7852</w:t>
      </w:r>
      <w:r w:rsidRPr="00946FA5">
        <w:rPr>
          <w:rFonts w:ascii="Arial" w:eastAsia="Times New Roman" w:hAnsi="Arial" w:cs="Arial"/>
          <w:color w:val="333333"/>
          <w:sz w:val="20"/>
          <w:szCs w:val="20"/>
        </w:rPr>
        <w:br/>
        <w:t>Humane Society 797-7722</w:t>
      </w:r>
      <w:r w:rsidRPr="00946FA5">
        <w:rPr>
          <w:rFonts w:ascii="Arial" w:eastAsia="Times New Roman" w:hAnsi="Arial" w:cs="Arial"/>
          <w:color w:val="333333"/>
          <w:sz w:val="20"/>
          <w:szCs w:val="20"/>
        </w:rPr>
        <w:br/>
        <w:t>Pinellas Chapter of the Florida Native Plant Society </w:t>
      </w:r>
      <w:r w:rsidRPr="00946FA5">
        <w:rPr>
          <w:rFonts w:ascii="Arial" w:eastAsia="Times New Roman" w:hAnsi="Arial" w:cs="Arial"/>
          <w:color w:val="333333"/>
          <w:sz w:val="20"/>
          <w:szCs w:val="20"/>
        </w:rPr>
        <w:br/>
        <w:t xml:space="preserve">Random Acts of Flowers, Monica </w:t>
      </w:r>
      <w:proofErr w:type="spellStart"/>
      <w:r w:rsidRPr="00946FA5">
        <w:rPr>
          <w:rFonts w:ascii="Arial" w:eastAsia="Times New Roman" w:hAnsi="Arial" w:cs="Arial"/>
          <w:color w:val="333333"/>
          <w:sz w:val="20"/>
          <w:szCs w:val="20"/>
        </w:rPr>
        <w:t>Kok</w:t>
      </w:r>
      <w:proofErr w:type="spellEnd"/>
      <w:r w:rsidRPr="00946FA5">
        <w:rPr>
          <w:rFonts w:ascii="Arial" w:eastAsia="Times New Roman" w:hAnsi="Arial" w:cs="Arial"/>
          <w:color w:val="333333"/>
          <w:sz w:val="20"/>
          <w:szCs w:val="20"/>
        </w:rPr>
        <w:t xml:space="preserve"> 754-7974 or </w:t>
      </w:r>
      <w:hyperlink r:id="rId8" w:history="1">
        <w:r w:rsidRPr="00946FA5">
          <w:rPr>
            <w:rFonts w:ascii="Arial" w:eastAsia="Times New Roman" w:hAnsi="Arial" w:cs="Arial"/>
            <w:color w:val="0000FF"/>
            <w:sz w:val="20"/>
            <w:szCs w:val="20"/>
            <w:u w:val="single"/>
          </w:rPr>
          <w:t>monica@rafpinellas.org</w:t>
        </w:r>
      </w:hyperlink>
      <w:r w:rsidRPr="00946FA5">
        <w:rPr>
          <w:rFonts w:ascii="Arial" w:eastAsia="Times New Roman" w:hAnsi="Arial" w:cs="Arial"/>
          <w:color w:val="333333"/>
          <w:sz w:val="20"/>
          <w:szCs w:val="20"/>
        </w:rPr>
        <w:t> </w:t>
      </w:r>
      <w:r w:rsidRPr="00946FA5">
        <w:rPr>
          <w:rFonts w:ascii="Arial" w:eastAsia="Times New Roman" w:hAnsi="Arial" w:cs="Arial"/>
          <w:color w:val="333333"/>
          <w:sz w:val="20"/>
          <w:szCs w:val="20"/>
        </w:rPr>
        <w:br/>
        <w:t>SPCA 586-3591</w:t>
      </w:r>
      <w:r w:rsidRPr="00946FA5">
        <w:rPr>
          <w:rFonts w:ascii="Arial" w:eastAsia="Times New Roman" w:hAnsi="Arial" w:cs="Arial"/>
          <w:color w:val="333333"/>
          <w:sz w:val="20"/>
          <w:szCs w:val="20"/>
        </w:rPr>
        <w:br/>
        <w:t>Sun Coast Seabird Society 392-4291 or 391-6211</w:t>
      </w:r>
      <w:r w:rsidRPr="00946FA5">
        <w:rPr>
          <w:rFonts w:ascii="Arial" w:eastAsia="Times New Roman" w:hAnsi="Arial" w:cs="Arial"/>
          <w:color w:val="333333"/>
          <w:sz w:val="20"/>
          <w:szCs w:val="20"/>
        </w:rPr>
        <w:br/>
        <w:t xml:space="preserve">USF Panama Key-An Off-Grid Island Renewable Energy/Water Quality Research Facility Contact: Cliff </w:t>
      </w:r>
      <w:proofErr w:type="spellStart"/>
      <w:r w:rsidRPr="00946FA5">
        <w:rPr>
          <w:rFonts w:ascii="Arial" w:eastAsia="Times New Roman" w:hAnsi="Arial" w:cs="Arial"/>
          <w:color w:val="333333"/>
          <w:sz w:val="20"/>
          <w:szCs w:val="20"/>
        </w:rPr>
        <w:t>Merz</w:t>
      </w:r>
      <w:proofErr w:type="spellEnd"/>
      <w:r w:rsidRPr="00946FA5">
        <w:rPr>
          <w:rFonts w:ascii="Arial" w:eastAsia="Times New Roman" w:hAnsi="Arial" w:cs="Arial"/>
          <w:color w:val="333333"/>
          <w:sz w:val="20"/>
          <w:szCs w:val="20"/>
        </w:rPr>
        <w:t xml:space="preserve"> 553-3729 or </w:t>
      </w:r>
      <w:hyperlink r:id="rId9" w:history="1">
        <w:r w:rsidRPr="00946FA5">
          <w:rPr>
            <w:rFonts w:ascii="Arial" w:eastAsia="Times New Roman" w:hAnsi="Arial" w:cs="Arial"/>
            <w:color w:val="0000FF"/>
            <w:sz w:val="20"/>
            <w:szCs w:val="20"/>
            <w:u w:val="single"/>
          </w:rPr>
          <w:t>cmerz@usf.edu</w:t>
        </w:r>
      </w:hyperlink>
      <w:r w:rsidRPr="00946FA5">
        <w:rPr>
          <w:rFonts w:ascii="Arial" w:eastAsia="Times New Roman" w:hAnsi="Arial" w:cs="Arial"/>
          <w:color w:val="333333"/>
          <w:sz w:val="20"/>
          <w:szCs w:val="20"/>
        </w:rPr>
        <w:t> </w:t>
      </w:r>
      <w:r w:rsidRPr="00946FA5">
        <w:rPr>
          <w:rFonts w:ascii="Arial" w:eastAsia="Times New Roman" w:hAnsi="Arial" w:cs="Arial"/>
          <w:color w:val="333333"/>
          <w:sz w:val="20"/>
          <w:szCs w:val="20"/>
        </w:rPr>
        <w:br/>
        <w:t>Wildlife Rehabilitation Centers</w:t>
      </w:r>
    </w:p>
    <w:p w14:paraId="1B148CA7" w14:textId="77777777" w:rsidR="00946FA5" w:rsidRPr="00946FA5" w:rsidRDefault="00946FA5" w:rsidP="00946FA5">
      <w:pPr>
        <w:shd w:val="clear" w:color="auto" w:fill="FFFFFF"/>
        <w:spacing w:after="0" w:line="240" w:lineRule="auto"/>
        <w:outlineLvl w:val="3"/>
        <w:rPr>
          <w:rFonts w:ascii="Arial" w:eastAsia="Times New Roman" w:hAnsi="Arial" w:cs="Arial"/>
          <w:color w:val="333333"/>
          <w:sz w:val="21"/>
          <w:szCs w:val="21"/>
        </w:rPr>
      </w:pPr>
      <w:r w:rsidRPr="00946FA5">
        <w:rPr>
          <w:rFonts w:ascii="Arial" w:eastAsia="Times New Roman" w:hAnsi="Arial" w:cs="Arial"/>
          <w:color w:val="333333"/>
          <w:sz w:val="21"/>
          <w:szCs w:val="21"/>
        </w:rPr>
        <w:t>Diversity Issues:</w:t>
      </w:r>
    </w:p>
    <w:p w14:paraId="7E64A307" w14:textId="77777777" w:rsidR="00946FA5" w:rsidRPr="00946FA5" w:rsidRDefault="00946FA5" w:rsidP="00946FA5">
      <w:pPr>
        <w:shd w:val="clear" w:color="auto" w:fill="FFFFFF"/>
        <w:spacing w:after="0" w:line="293" w:lineRule="atLeast"/>
        <w:rPr>
          <w:rFonts w:ascii="Arial" w:eastAsia="Times New Roman" w:hAnsi="Arial" w:cs="Arial"/>
          <w:color w:val="333333"/>
          <w:sz w:val="20"/>
          <w:szCs w:val="20"/>
        </w:rPr>
      </w:pPr>
      <w:r w:rsidRPr="00946FA5">
        <w:rPr>
          <w:rFonts w:ascii="Arial" w:eastAsia="Times New Roman" w:hAnsi="Arial" w:cs="Arial"/>
          <w:color w:val="333333"/>
          <w:sz w:val="20"/>
          <w:szCs w:val="20"/>
        </w:rPr>
        <w:t>Holocaust Museum 820-0100</w:t>
      </w:r>
      <w:r w:rsidRPr="00946FA5">
        <w:rPr>
          <w:rFonts w:ascii="Arial" w:eastAsia="Times New Roman" w:hAnsi="Arial" w:cs="Arial"/>
          <w:color w:val="333333"/>
          <w:sz w:val="20"/>
          <w:szCs w:val="20"/>
        </w:rPr>
        <w:br/>
      </w:r>
      <w:r w:rsidRPr="00946FA5">
        <w:rPr>
          <w:rFonts w:ascii="Arial" w:eastAsia="Times New Roman" w:hAnsi="Arial" w:cs="Arial"/>
          <w:color w:val="333333"/>
          <w:sz w:val="20"/>
          <w:szCs w:val="20"/>
        </w:rPr>
        <w:br/>
      </w:r>
      <w:r w:rsidRPr="00946FA5">
        <w:rPr>
          <w:rFonts w:ascii="Arial" w:eastAsia="Times New Roman" w:hAnsi="Arial" w:cs="Arial"/>
          <w:b/>
          <w:bCs/>
          <w:color w:val="333333"/>
        </w:rPr>
        <w:t>Education</w:t>
      </w:r>
      <w:proofErr w:type="gramStart"/>
      <w:r>
        <w:rPr>
          <w:rFonts w:ascii="Arial" w:eastAsia="Times New Roman" w:hAnsi="Arial" w:cs="Arial"/>
          <w:b/>
          <w:bCs/>
          <w:color w:val="333333"/>
        </w:rPr>
        <w:t>:</w:t>
      </w:r>
      <w:proofErr w:type="gramEnd"/>
      <w:r w:rsidRPr="00946FA5">
        <w:rPr>
          <w:rFonts w:ascii="Arial" w:eastAsia="Times New Roman" w:hAnsi="Arial" w:cs="Arial"/>
          <w:b/>
          <w:bCs/>
          <w:color w:val="333333"/>
          <w:sz w:val="20"/>
          <w:szCs w:val="20"/>
        </w:rPr>
        <w:br/>
      </w:r>
      <w:r w:rsidRPr="00946FA5">
        <w:rPr>
          <w:rFonts w:ascii="Arial" w:eastAsia="Times New Roman" w:hAnsi="Arial" w:cs="Arial"/>
          <w:color w:val="333333"/>
          <w:sz w:val="20"/>
          <w:szCs w:val="20"/>
        </w:rPr>
        <w:t xml:space="preserve">Albert </w:t>
      </w:r>
      <w:proofErr w:type="spellStart"/>
      <w:r w:rsidRPr="00946FA5">
        <w:rPr>
          <w:rFonts w:ascii="Arial" w:eastAsia="Times New Roman" w:hAnsi="Arial" w:cs="Arial"/>
          <w:color w:val="333333"/>
          <w:sz w:val="20"/>
          <w:szCs w:val="20"/>
        </w:rPr>
        <w:t>Whitted</w:t>
      </w:r>
      <w:proofErr w:type="spellEnd"/>
      <w:r w:rsidRPr="00946FA5">
        <w:rPr>
          <w:rFonts w:ascii="Arial" w:eastAsia="Times New Roman" w:hAnsi="Arial" w:cs="Arial"/>
          <w:color w:val="333333"/>
          <w:sz w:val="20"/>
          <w:szCs w:val="20"/>
        </w:rPr>
        <w:t xml:space="preserve"> Airport Preservation Society Contact: Terri </w:t>
      </w:r>
      <w:proofErr w:type="spellStart"/>
      <w:r w:rsidRPr="00946FA5">
        <w:rPr>
          <w:rFonts w:ascii="Arial" w:eastAsia="Times New Roman" w:hAnsi="Arial" w:cs="Arial"/>
          <w:color w:val="333333"/>
          <w:sz w:val="20"/>
          <w:szCs w:val="20"/>
        </w:rPr>
        <w:t>Griner</w:t>
      </w:r>
      <w:proofErr w:type="spellEnd"/>
      <w:r w:rsidRPr="00946FA5">
        <w:rPr>
          <w:rFonts w:ascii="Arial" w:eastAsia="Times New Roman" w:hAnsi="Arial" w:cs="Arial"/>
          <w:color w:val="333333"/>
          <w:sz w:val="20"/>
          <w:szCs w:val="20"/>
        </w:rPr>
        <w:t xml:space="preserve"> 822-1532 or </w:t>
      </w:r>
      <w:hyperlink r:id="rId10" w:history="1">
        <w:r w:rsidRPr="00946FA5">
          <w:rPr>
            <w:rFonts w:ascii="Arial" w:eastAsia="Times New Roman" w:hAnsi="Arial" w:cs="Arial"/>
            <w:color w:val="0000FF"/>
            <w:sz w:val="20"/>
            <w:szCs w:val="20"/>
            <w:u w:val="single"/>
          </w:rPr>
          <w:t>www.awaps.org</w:t>
        </w:r>
      </w:hyperlink>
      <w:r w:rsidRPr="00946FA5">
        <w:rPr>
          <w:rFonts w:ascii="Arial" w:eastAsia="Times New Roman" w:hAnsi="Arial" w:cs="Arial"/>
          <w:color w:val="333333"/>
          <w:sz w:val="20"/>
          <w:szCs w:val="20"/>
        </w:rPr>
        <w:br/>
        <w:t>Palm Harbor Historical Society (Palm Harbor Museum) Contact: Sallie Parks 742-5555 or</w:t>
      </w:r>
      <w:hyperlink r:id="rId11" w:history="1">
        <w:r w:rsidRPr="00946FA5">
          <w:rPr>
            <w:rFonts w:ascii="Arial" w:eastAsia="Times New Roman" w:hAnsi="Arial" w:cs="Arial"/>
            <w:color w:val="0000FF"/>
            <w:sz w:val="20"/>
            <w:szCs w:val="20"/>
            <w:u w:val="single"/>
          </w:rPr>
          <w:t>sparks2@tampabay.rr.com</w:t>
        </w:r>
      </w:hyperlink>
      <w:r w:rsidRPr="00946FA5">
        <w:rPr>
          <w:rFonts w:ascii="Arial" w:eastAsia="Times New Roman" w:hAnsi="Arial" w:cs="Arial"/>
          <w:color w:val="333333"/>
          <w:sz w:val="20"/>
          <w:szCs w:val="20"/>
        </w:rPr>
        <w:br/>
        <w:t>The Ryan Wells Foundation Contact: 787-7863 or </w:t>
      </w:r>
      <w:hyperlink r:id="rId12" w:history="1">
        <w:r w:rsidRPr="00946FA5">
          <w:rPr>
            <w:rFonts w:ascii="Arial" w:eastAsia="Times New Roman" w:hAnsi="Arial" w:cs="Arial"/>
            <w:color w:val="0000FF"/>
            <w:sz w:val="20"/>
            <w:szCs w:val="20"/>
            <w:u w:val="single"/>
          </w:rPr>
          <w:t>info@ryanwellsfoundation.com</w:t>
        </w:r>
      </w:hyperlink>
    </w:p>
    <w:p w14:paraId="75CF44DE" w14:textId="77777777" w:rsidR="00946FA5" w:rsidRPr="00946FA5" w:rsidRDefault="00946FA5" w:rsidP="00946FA5">
      <w:pPr>
        <w:shd w:val="clear" w:color="auto" w:fill="FFFFFF"/>
        <w:spacing w:after="0" w:line="240" w:lineRule="auto"/>
        <w:outlineLvl w:val="3"/>
        <w:rPr>
          <w:rFonts w:ascii="Arial" w:eastAsia="Times New Roman" w:hAnsi="Arial" w:cs="Arial"/>
          <w:color w:val="333333"/>
          <w:sz w:val="21"/>
          <w:szCs w:val="21"/>
        </w:rPr>
      </w:pPr>
      <w:r w:rsidRPr="00946FA5">
        <w:rPr>
          <w:rFonts w:ascii="Arial" w:eastAsia="Times New Roman" w:hAnsi="Arial" w:cs="Arial"/>
          <w:color w:val="333333"/>
          <w:sz w:val="21"/>
          <w:szCs w:val="21"/>
        </w:rPr>
        <w:t>Elderly Citizen Issues:</w:t>
      </w:r>
    </w:p>
    <w:p w14:paraId="2B91E645" w14:textId="77777777" w:rsidR="00946FA5" w:rsidRPr="00946FA5" w:rsidRDefault="00946FA5" w:rsidP="00946FA5">
      <w:pPr>
        <w:shd w:val="clear" w:color="auto" w:fill="FFFFFF"/>
        <w:spacing w:after="0" w:line="293" w:lineRule="atLeast"/>
        <w:rPr>
          <w:rFonts w:ascii="Arial" w:eastAsia="Times New Roman" w:hAnsi="Arial" w:cs="Arial"/>
          <w:color w:val="333333"/>
          <w:sz w:val="20"/>
          <w:szCs w:val="20"/>
        </w:rPr>
      </w:pPr>
      <w:r w:rsidRPr="00946FA5">
        <w:rPr>
          <w:rFonts w:ascii="Arial" w:eastAsia="Times New Roman" w:hAnsi="Arial" w:cs="Arial"/>
          <w:color w:val="333333"/>
          <w:sz w:val="20"/>
          <w:szCs w:val="20"/>
        </w:rPr>
        <w:t>Arden Courts, 771-1600 or </w:t>
      </w:r>
      <w:hyperlink r:id="rId13" w:history="1">
        <w:r w:rsidRPr="00946FA5">
          <w:rPr>
            <w:rFonts w:ascii="Arial" w:eastAsia="Times New Roman" w:hAnsi="Arial" w:cs="Arial"/>
            <w:color w:val="0000FF"/>
            <w:sz w:val="20"/>
            <w:szCs w:val="20"/>
            <w:u w:val="single"/>
          </w:rPr>
          <w:t>332psc@hcr-manorcare.com</w:t>
        </w:r>
      </w:hyperlink>
      <w:r w:rsidRPr="00946FA5">
        <w:rPr>
          <w:rFonts w:ascii="Arial" w:eastAsia="Times New Roman" w:hAnsi="Arial" w:cs="Arial"/>
          <w:color w:val="333333"/>
          <w:sz w:val="20"/>
          <w:szCs w:val="20"/>
        </w:rPr>
        <w:br/>
        <w:t>Assisted Living Facilities </w:t>
      </w:r>
      <w:r w:rsidRPr="00946FA5">
        <w:rPr>
          <w:rFonts w:ascii="Arial" w:eastAsia="Times New Roman" w:hAnsi="Arial" w:cs="Arial"/>
          <w:color w:val="333333"/>
          <w:sz w:val="20"/>
          <w:szCs w:val="20"/>
        </w:rPr>
        <w:br/>
        <w:t>Better Business Bureau of West FL 535-5609 or </w:t>
      </w:r>
      <w:hyperlink r:id="rId14" w:history="1">
        <w:r w:rsidRPr="00946FA5">
          <w:rPr>
            <w:rFonts w:ascii="Arial" w:eastAsia="Times New Roman" w:hAnsi="Arial" w:cs="Arial"/>
            <w:color w:val="0000FF"/>
            <w:sz w:val="20"/>
            <w:szCs w:val="20"/>
            <w:u w:val="single"/>
          </w:rPr>
          <w:t>www.westflorida.bbb.org</w:t>
        </w:r>
      </w:hyperlink>
      <w:r w:rsidRPr="00946FA5">
        <w:rPr>
          <w:rFonts w:ascii="Arial" w:eastAsia="Times New Roman" w:hAnsi="Arial" w:cs="Arial"/>
          <w:color w:val="333333"/>
          <w:sz w:val="20"/>
          <w:szCs w:val="20"/>
        </w:rPr>
        <w:br/>
        <w:t>Florida Elder Care </w:t>
      </w:r>
      <w:r w:rsidRPr="00946FA5">
        <w:rPr>
          <w:rFonts w:ascii="Arial" w:eastAsia="Times New Roman" w:hAnsi="Arial" w:cs="Arial"/>
          <w:color w:val="333333"/>
          <w:sz w:val="20"/>
          <w:szCs w:val="20"/>
        </w:rPr>
        <w:br/>
        <w:t>Delta Society-Pets to Nursing Homes </w:t>
      </w:r>
      <w:r w:rsidRPr="00946FA5">
        <w:rPr>
          <w:rFonts w:ascii="Arial" w:eastAsia="Times New Roman" w:hAnsi="Arial" w:cs="Arial"/>
          <w:color w:val="333333"/>
          <w:sz w:val="20"/>
          <w:szCs w:val="20"/>
        </w:rPr>
        <w:br/>
        <w:t>Grand Kids (813) 758-8576</w:t>
      </w:r>
      <w:r w:rsidRPr="00946FA5">
        <w:rPr>
          <w:rFonts w:ascii="Arial" w:eastAsia="Times New Roman" w:hAnsi="Arial" w:cs="Arial"/>
          <w:color w:val="333333"/>
          <w:sz w:val="20"/>
          <w:szCs w:val="20"/>
        </w:rPr>
        <w:br/>
        <w:t>Nursing Homes</w:t>
      </w:r>
      <w:r w:rsidRPr="00946FA5">
        <w:rPr>
          <w:rFonts w:ascii="Arial" w:eastAsia="Times New Roman" w:hAnsi="Arial" w:cs="Arial"/>
          <w:color w:val="333333"/>
          <w:sz w:val="20"/>
          <w:szCs w:val="20"/>
        </w:rPr>
        <w:br/>
        <w:t>The Palms of Largo 437-1639 or </w:t>
      </w:r>
      <w:hyperlink r:id="rId15" w:history="1">
        <w:r w:rsidRPr="00946FA5">
          <w:rPr>
            <w:rFonts w:ascii="Arial" w:eastAsia="Times New Roman" w:hAnsi="Arial" w:cs="Arial"/>
            <w:color w:val="0000FF"/>
            <w:sz w:val="20"/>
            <w:szCs w:val="20"/>
            <w:u w:val="single"/>
          </w:rPr>
          <w:t>http://www.thepalmsoflargo.com/volunteer.html</w:t>
        </w:r>
      </w:hyperlink>
      <w:r w:rsidRPr="00946FA5">
        <w:rPr>
          <w:rFonts w:ascii="Arial" w:eastAsia="Times New Roman" w:hAnsi="Arial" w:cs="Arial"/>
          <w:color w:val="333333"/>
          <w:sz w:val="20"/>
          <w:szCs w:val="20"/>
        </w:rPr>
        <w:br/>
        <w:t xml:space="preserve">Philip Benjamin Tower, Bonnie </w:t>
      </w:r>
      <w:proofErr w:type="spellStart"/>
      <w:r w:rsidRPr="00946FA5">
        <w:rPr>
          <w:rFonts w:ascii="Arial" w:eastAsia="Times New Roman" w:hAnsi="Arial" w:cs="Arial"/>
          <w:color w:val="333333"/>
          <w:sz w:val="20"/>
          <w:szCs w:val="20"/>
        </w:rPr>
        <w:t>Halprin</w:t>
      </w:r>
      <w:proofErr w:type="spellEnd"/>
      <w:r w:rsidRPr="00946FA5">
        <w:rPr>
          <w:rFonts w:ascii="Arial" w:eastAsia="Times New Roman" w:hAnsi="Arial" w:cs="Arial"/>
          <w:color w:val="333333"/>
          <w:sz w:val="20"/>
          <w:szCs w:val="20"/>
        </w:rPr>
        <w:t xml:space="preserve"> 347-5191</w:t>
      </w:r>
      <w:r w:rsidRPr="00946FA5">
        <w:rPr>
          <w:rFonts w:ascii="Arial" w:eastAsia="Times New Roman" w:hAnsi="Arial" w:cs="Arial"/>
          <w:color w:val="333333"/>
          <w:sz w:val="20"/>
          <w:szCs w:val="20"/>
        </w:rPr>
        <w:br/>
        <w:t>Project Pups-Pets to Nursing Homes 497-3005</w:t>
      </w:r>
      <w:r w:rsidRPr="00946FA5">
        <w:rPr>
          <w:rFonts w:ascii="Arial" w:eastAsia="Times New Roman" w:hAnsi="Arial" w:cs="Arial"/>
          <w:color w:val="333333"/>
          <w:sz w:val="20"/>
          <w:szCs w:val="20"/>
        </w:rPr>
        <w:br/>
        <w:t xml:space="preserve">Random Acts of Flowers, Monica </w:t>
      </w:r>
      <w:proofErr w:type="spellStart"/>
      <w:r w:rsidRPr="00946FA5">
        <w:rPr>
          <w:rFonts w:ascii="Arial" w:eastAsia="Times New Roman" w:hAnsi="Arial" w:cs="Arial"/>
          <w:color w:val="333333"/>
          <w:sz w:val="20"/>
          <w:szCs w:val="20"/>
        </w:rPr>
        <w:t>Kok</w:t>
      </w:r>
      <w:proofErr w:type="spellEnd"/>
      <w:r w:rsidRPr="00946FA5">
        <w:rPr>
          <w:rFonts w:ascii="Arial" w:eastAsia="Times New Roman" w:hAnsi="Arial" w:cs="Arial"/>
          <w:color w:val="333333"/>
          <w:sz w:val="20"/>
          <w:szCs w:val="20"/>
        </w:rPr>
        <w:t xml:space="preserve"> 754-7974 or </w:t>
      </w:r>
      <w:hyperlink r:id="rId16" w:history="1">
        <w:r w:rsidRPr="00946FA5">
          <w:rPr>
            <w:rFonts w:ascii="Arial" w:eastAsia="Times New Roman" w:hAnsi="Arial" w:cs="Arial"/>
            <w:color w:val="0000FF"/>
            <w:sz w:val="20"/>
            <w:szCs w:val="20"/>
            <w:u w:val="single"/>
          </w:rPr>
          <w:t>monica@rafpinellas.org</w:t>
        </w:r>
      </w:hyperlink>
    </w:p>
    <w:p w14:paraId="173BB505" w14:textId="77777777" w:rsidR="00946FA5" w:rsidRDefault="00946FA5" w:rsidP="00946FA5">
      <w:pPr>
        <w:shd w:val="clear" w:color="auto" w:fill="FFFFFF"/>
        <w:spacing w:after="0" w:line="240" w:lineRule="auto"/>
        <w:outlineLvl w:val="3"/>
        <w:rPr>
          <w:rFonts w:ascii="Arial" w:eastAsia="Times New Roman" w:hAnsi="Arial" w:cs="Arial"/>
          <w:color w:val="333333"/>
          <w:sz w:val="21"/>
          <w:szCs w:val="21"/>
        </w:rPr>
      </w:pPr>
    </w:p>
    <w:p w14:paraId="689C2D06" w14:textId="77777777" w:rsidR="00946FA5" w:rsidRDefault="00946FA5" w:rsidP="00946FA5">
      <w:pPr>
        <w:shd w:val="clear" w:color="auto" w:fill="FFFFFF"/>
        <w:spacing w:after="0" w:line="240" w:lineRule="auto"/>
        <w:outlineLvl w:val="3"/>
        <w:rPr>
          <w:rFonts w:ascii="Arial" w:eastAsia="Times New Roman" w:hAnsi="Arial" w:cs="Arial"/>
          <w:color w:val="333333"/>
          <w:sz w:val="21"/>
          <w:szCs w:val="21"/>
        </w:rPr>
      </w:pPr>
    </w:p>
    <w:p w14:paraId="4A781F76" w14:textId="77777777" w:rsidR="00946FA5" w:rsidRDefault="00946FA5" w:rsidP="00946FA5">
      <w:pPr>
        <w:shd w:val="clear" w:color="auto" w:fill="FFFFFF"/>
        <w:spacing w:after="0" w:line="240" w:lineRule="auto"/>
        <w:outlineLvl w:val="3"/>
        <w:rPr>
          <w:rFonts w:ascii="Arial" w:eastAsia="Times New Roman" w:hAnsi="Arial" w:cs="Arial"/>
          <w:color w:val="333333"/>
          <w:sz w:val="21"/>
          <w:szCs w:val="21"/>
        </w:rPr>
      </w:pPr>
    </w:p>
    <w:p w14:paraId="7D5BDB5D" w14:textId="77777777" w:rsidR="00946FA5" w:rsidRPr="00946FA5" w:rsidRDefault="00946FA5" w:rsidP="00946FA5">
      <w:pPr>
        <w:shd w:val="clear" w:color="auto" w:fill="FFFFFF"/>
        <w:spacing w:after="0" w:line="240" w:lineRule="auto"/>
        <w:outlineLvl w:val="3"/>
        <w:rPr>
          <w:rFonts w:ascii="Arial" w:eastAsia="Times New Roman" w:hAnsi="Arial" w:cs="Arial"/>
          <w:b/>
          <w:color w:val="333333"/>
          <w:sz w:val="21"/>
          <w:szCs w:val="21"/>
        </w:rPr>
      </w:pPr>
      <w:r w:rsidRPr="00946FA5">
        <w:rPr>
          <w:rFonts w:ascii="Arial" w:eastAsia="Times New Roman" w:hAnsi="Arial" w:cs="Arial"/>
          <w:b/>
          <w:color w:val="333333"/>
          <w:sz w:val="21"/>
          <w:szCs w:val="21"/>
        </w:rPr>
        <w:lastRenderedPageBreak/>
        <w:t>Health Issues:</w:t>
      </w:r>
    </w:p>
    <w:p w14:paraId="47FB7566" w14:textId="77777777" w:rsidR="00946FA5" w:rsidRDefault="00946FA5" w:rsidP="00946FA5">
      <w:pPr>
        <w:shd w:val="clear" w:color="auto" w:fill="FFFFFF"/>
        <w:spacing w:after="0" w:line="293" w:lineRule="atLeast"/>
        <w:rPr>
          <w:rFonts w:ascii="Arial" w:eastAsia="Times New Roman" w:hAnsi="Arial" w:cs="Arial"/>
          <w:color w:val="333333"/>
          <w:sz w:val="20"/>
          <w:szCs w:val="20"/>
        </w:rPr>
      </w:pPr>
      <w:r w:rsidRPr="00946FA5">
        <w:rPr>
          <w:rFonts w:ascii="Arial" w:eastAsia="Times New Roman" w:hAnsi="Arial" w:cs="Arial"/>
          <w:color w:val="333333"/>
          <w:sz w:val="20"/>
          <w:szCs w:val="20"/>
        </w:rPr>
        <w:t>Alzheimer's Issues 578-2558</w:t>
      </w:r>
      <w:r w:rsidRPr="00946FA5">
        <w:rPr>
          <w:rFonts w:ascii="Arial" w:eastAsia="Times New Roman" w:hAnsi="Arial" w:cs="Arial"/>
          <w:color w:val="333333"/>
          <w:sz w:val="20"/>
          <w:szCs w:val="20"/>
        </w:rPr>
        <w:br/>
        <w:t>American Cancer Society </w:t>
      </w:r>
      <w:r w:rsidRPr="00946FA5">
        <w:rPr>
          <w:rFonts w:ascii="Arial" w:eastAsia="Times New Roman" w:hAnsi="Arial" w:cs="Arial"/>
          <w:color w:val="333333"/>
          <w:sz w:val="20"/>
          <w:szCs w:val="20"/>
        </w:rPr>
        <w:br/>
        <w:t>American Heart Association 563-8000 or (800) 275-0448</w:t>
      </w:r>
      <w:r w:rsidRPr="00946FA5">
        <w:rPr>
          <w:rFonts w:ascii="Arial" w:eastAsia="Times New Roman" w:hAnsi="Arial" w:cs="Arial"/>
          <w:color w:val="333333"/>
          <w:sz w:val="20"/>
          <w:szCs w:val="20"/>
        </w:rPr>
        <w:br/>
        <w:t>American Red Cross (813) 348-4820</w:t>
      </w:r>
      <w:r w:rsidRPr="00946FA5">
        <w:rPr>
          <w:rFonts w:ascii="Arial" w:eastAsia="Times New Roman" w:hAnsi="Arial" w:cs="Arial"/>
          <w:color w:val="333333"/>
          <w:sz w:val="20"/>
          <w:szCs w:val="20"/>
        </w:rPr>
        <w:br/>
        <w:t>Arden Courts, 771-1600 or </w:t>
      </w:r>
      <w:hyperlink r:id="rId17" w:history="1">
        <w:r w:rsidRPr="00946FA5">
          <w:rPr>
            <w:rFonts w:ascii="Arial" w:eastAsia="Times New Roman" w:hAnsi="Arial" w:cs="Arial"/>
            <w:color w:val="0000FF"/>
            <w:sz w:val="20"/>
            <w:szCs w:val="20"/>
            <w:u w:val="single"/>
          </w:rPr>
          <w:t>332psc@hcr-manorcare.com</w:t>
        </w:r>
      </w:hyperlink>
      <w:r w:rsidRPr="00946FA5">
        <w:rPr>
          <w:rFonts w:ascii="Arial" w:eastAsia="Times New Roman" w:hAnsi="Arial" w:cs="Arial"/>
          <w:color w:val="333333"/>
          <w:sz w:val="20"/>
          <w:szCs w:val="20"/>
        </w:rPr>
        <w:br/>
        <w:t>Circle of Hope Volunteer Program (727)642-4243 or </w:t>
      </w:r>
      <w:hyperlink r:id="rId18" w:history="1">
        <w:r w:rsidRPr="00946FA5">
          <w:rPr>
            <w:rFonts w:ascii="Arial" w:eastAsia="Times New Roman" w:hAnsi="Arial" w:cs="Arial"/>
            <w:color w:val="0000FF"/>
            <w:sz w:val="20"/>
            <w:szCs w:val="20"/>
            <w:u w:val="single"/>
          </w:rPr>
          <w:t>www.myhopechest.org</w:t>
        </w:r>
      </w:hyperlink>
      <w:r w:rsidRPr="00946FA5">
        <w:rPr>
          <w:rFonts w:ascii="Arial" w:eastAsia="Times New Roman" w:hAnsi="Arial" w:cs="Arial"/>
          <w:color w:val="333333"/>
          <w:sz w:val="20"/>
          <w:szCs w:val="20"/>
        </w:rPr>
        <w:t>.</w:t>
      </w:r>
      <w:r w:rsidRPr="00946FA5">
        <w:rPr>
          <w:rFonts w:ascii="Arial" w:eastAsia="Times New Roman" w:hAnsi="Arial" w:cs="Arial"/>
          <w:color w:val="333333"/>
          <w:sz w:val="20"/>
          <w:szCs w:val="20"/>
        </w:rPr>
        <w:br/>
        <w:t>Florida Covering Kids and Families (819) 974-2317 or </w:t>
      </w:r>
      <w:hyperlink r:id="rId19" w:history="1">
        <w:r w:rsidRPr="00946FA5">
          <w:rPr>
            <w:rFonts w:ascii="Arial" w:eastAsia="Times New Roman" w:hAnsi="Arial" w:cs="Arial"/>
            <w:color w:val="0000FF"/>
            <w:sz w:val="20"/>
            <w:szCs w:val="20"/>
            <w:u w:val="single"/>
          </w:rPr>
          <w:t>jvelasc1@health.usf.edu</w:t>
        </w:r>
      </w:hyperlink>
      <w:r w:rsidRPr="00946FA5">
        <w:rPr>
          <w:rFonts w:ascii="Arial" w:eastAsia="Times New Roman" w:hAnsi="Arial" w:cs="Arial"/>
          <w:color w:val="333333"/>
          <w:sz w:val="20"/>
          <w:szCs w:val="20"/>
        </w:rPr>
        <w:br/>
        <w:t>Frances House-HIV </w:t>
      </w:r>
      <w:r w:rsidRPr="00946FA5">
        <w:rPr>
          <w:rFonts w:ascii="Arial" w:eastAsia="Times New Roman" w:hAnsi="Arial" w:cs="Arial"/>
          <w:color w:val="333333"/>
          <w:sz w:val="20"/>
          <w:szCs w:val="20"/>
        </w:rPr>
        <w:br/>
        <w:t>Free Health Clinics 824-6900 </w:t>
      </w:r>
      <w:r w:rsidRPr="00946FA5">
        <w:rPr>
          <w:rFonts w:ascii="Arial" w:eastAsia="Times New Roman" w:hAnsi="Arial" w:cs="Arial"/>
          <w:color w:val="333333"/>
          <w:sz w:val="20"/>
          <w:szCs w:val="20"/>
        </w:rPr>
        <w:br/>
        <w:t>Gulf Coast Jewish Family Services-HIV 479-1800</w:t>
      </w:r>
      <w:r w:rsidRPr="00946FA5">
        <w:rPr>
          <w:rFonts w:ascii="Arial" w:eastAsia="Times New Roman" w:hAnsi="Arial" w:cs="Arial"/>
          <w:color w:val="333333"/>
          <w:sz w:val="20"/>
          <w:szCs w:val="20"/>
        </w:rPr>
        <w:br/>
        <w:t>Healthy Start Coalition of Pinellas, Inc. </w:t>
      </w:r>
      <w:hyperlink r:id="rId20" w:history="1">
        <w:r w:rsidRPr="00946FA5">
          <w:rPr>
            <w:rFonts w:ascii="Arial" w:eastAsia="Times New Roman" w:hAnsi="Arial" w:cs="Arial"/>
            <w:color w:val="0000FF"/>
            <w:sz w:val="20"/>
            <w:szCs w:val="20"/>
            <w:u w:val="single"/>
          </w:rPr>
          <w:t>lstinson@healthystartpinellas.org</w:t>
        </w:r>
      </w:hyperlink>
      <w:r w:rsidRPr="00946FA5">
        <w:rPr>
          <w:rFonts w:ascii="Arial" w:eastAsia="Times New Roman" w:hAnsi="Arial" w:cs="Arial"/>
          <w:color w:val="333333"/>
          <w:sz w:val="20"/>
          <w:szCs w:val="20"/>
        </w:rPr>
        <w:t> and </w:t>
      </w:r>
      <w:hyperlink r:id="rId21" w:history="1">
        <w:r w:rsidRPr="00946FA5">
          <w:rPr>
            <w:rFonts w:ascii="Arial" w:eastAsia="Times New Roman" w:hAnsi="Arial" w:cs="Arial"/>
            <w:color w:val="0000FF"/>
            <w:sz w:val="20"/>
            <w:szCs w:val="20"/>
            <w:u w:val="single"/>
          </w:rPr>
          <w:t>www.healthystartpinellas.org</w:t>
        </w:r>
      </w:hyperlink>
      <w:r w:rsidRPr="00946FA5">
        <w:rPr>
          <w:rFonts w:ascii="Arial" w:eastAsia="Times New Roman" w:hAnsi="Arial" w:cs="Arial"/>
          <w:color w:val="333333"/>
          <w:sz w:val="20"/>
          <w:szCs w:val="20"/>
        </w:rPr>
        <w:t> </w:t>
      </w:r>
      <w:r w:rsidRPr="00946FA5">
        <w:rPr>
          <w:rFonts w:ascii="Arial" w:eastAsia="Times New Roman" w:hAnsi="Arial" w:cs="Arial"/>
          <w:color w:val="333333"/>
          <w:sz w:val="20"/>
          <w:szCs w:val="20"/>
        </w:rPr>
        <w:br/>
        <w:t>Hospice 586-4432</w:t>
      </w:r>
      <w:r w:rsidRPr="00946FA5">
        <w:rPr>
          <w:rFonts w:ascii="Arial" w:eastAsia="Times New Roman" w:hAnsi="Arial" w:cs="Arial"/>
          <w:color w:val="333333"/>
          <w:sz w:val="20"/>
          <w:szCs w:val="20"/>
        </w:rPr>
        <w:br/>
      </w:r>
    </w:p>
    <w:p w14:paraId="14D39237" w14:textId="77777777" w:rsidR="00946FA5" w:rsidRPr="00946FA5" w:rsidRDefault="00946FA5" w:rsidP="00946FA5">
      <w:pPr>
        <w:shd w:val="clear" w:color="auto" w:fill="FFFFFF"/>
        <w:spacing w:after="0" w:line="293" w:lineRule="atLeast"/>
        <w:rPr>
          <w:rFonts w:ascii="Arial" w:eastAsia="Times New Roman" w:hAnsi="Arial" w:cs="Arial"/>
          <w:color w:val="333333"/>
          <w:sz w:val="20"/>
          <w:szCs w:val="20"/>
        </w:rPr>
      </w:pPr>
      <w:r w:rsidRPr="00946FA5">
        <w:rPr>
          <w:rFonts w:ascii="Arial" w:eastAsia="Times New Roman" w:hAnsi="Arial" w:cs="Arial"/>
          <w:b/>
          <w:color w:val="333333"/>
          <w:szCs w:val="20"/>
        </w:rPr>
        <w:t>Hospitals</w:t>
      </w:r>
      <w:r>
        <w:rPr>
          <w:rFonts w:ascii="Arial" w:eastAsia="Times New Roman" w:hAnsi="Arial" w:cs="Arial"/>
          <w:color w:val="333333"/>
          <w:sz w:val="20"/>
          <w:szCs w:val="20"/>
        </w:rPr>
        <w:t>:</w:t>
      </w:r>
      <w:r w:rsidRPr="00946FA5">
        <w:rPr>
          <w:rFonts w:ascii="Arial" w:eastAsia="Times New Roman" w:hAnsi="Arial" w:cs="Arial"/>
          <w:color w:val="333333"/>
          <w:sz w:val="20"/>
          <w:szCs w:val="20"/>
        </w:rPr>
        <w:br/>
        <w:t>National Alliance on Mental Illness 479-3254</w:t>
      </w:r>
      <w:r w:rsidRPr="00946FA5">
        <w:rPr>
          <w:rFonts w:ascii="Arial" w:eastAsia="Times New Roman" w:hAnsi="Arial" w:cs="Arial"/>
          <w:color w:val="333333"/>
          <w:sz w:val="20"/>
          <w:szCs w:val="20"/>
        </w:rPr>
        <w:br/>
        <w:t>The Palms of Largo 437-1639 or </w:t>
      </w:r>
      <w:hyperlink r:id="rId22" w:history="1">
        <w:r w:rsidRPr="00946FA5">
          <w:rPr>
            <w:rFonts w:ascii="Arial" w:eastAsia="Times New Roman" w:hAnsi="Arial" w:cs="Arial"/>
            <w:color w:val="0000FF"/>
            <w:sz w:val="20"/>
            <w:szCs w:val="20"/>
            <w:u w:val="single"/>
          </w:rPr>
          <w:t>http://www.thepalmsoflargo.com/volunteer.html</w:t>
        </w:r>
      </w:hyperlink>
      <w:r w:rsidRPr="00946FA5">
        <w:rPr>
          <w:rFonts w:ascii="Arial" w:eastAsia="Times New Roman" w:hAnsi="Arial" w:cs="Arial"/>
          <w:color w:val="333333"/>
          <w:sz w:val="20"/>
          <w:szCs w:val="20"/>
        </w:rPr>
        <w:br/>
        <w:t xml:space="preserve">Random Acts of Flowers, Monica </w:t>
      </w:r>
      <w:proofErr w:type="spellStart"/>
      <w:r w:rsidRPr="00946FA5">
        <w:rPr>
          <w:rFonts w:ascii="Arial" w:eastAsia="Times New Roman" w:hAnsi="Arial" w:cs="Arial"/>
          <w:color w:val="333333"/>
          <w:sz w:val="20"/>
          <w:szCs w:val="20"/>
        </w:rPr>
        <w:t>Kok</w:t>
      </w:r>
      <w:proofErr w:type="spellEnd"/>
      <w:r w:rsidRPr="00946FA5">
        <w:rPr>
          <w:rFonts w:ascii="Arial" w:eastAsia="Times New Roman" w:hAnsi="Arial" w:cs="Arial"/>
          <w:color w:val="333333"/>
          <w:sz w:val="20"/>
          <w:szCs w:val="20"/>
        </w:rPr>
        <w:t xml:space="preserve"> 754-7974 or </w:t>
      </w:r>
      <w:hyperlink r:id="rId23" w:history="1">
        <w:r w:rsidRPr="00946FA5">
          <w:rPr>
            <w:rFonts w:ascii="Arial" w:eastAsia="Times New Roman" w:hAnsi="Arial" w:cs="Arial"/>
            <w:color w:val="0000FF"/>
            <w:sz w:val="20"/>
            <w:szCs w:val="20"/>
            <w:u w:val="single"/>
          </w:rPr>
          <w:t>monica@rafpinellas.org</w:t>
        </w:r>
      </w:hyperlink>
      <w:r w:rsidRPr="00946FA5">
        <w:rPr>
          <w:rFonts w:ascii="Arial" w:eastAsia="Times New Roman" w:hAnsi="Arial" w:cs="Arial"/>
          <w:color w:val="333333"/>
          <w:sz w:val="20"/>
          <w:szCs w:val="20"/>
        </w:rPr>
        <w:t> </w:t>
      </w:r>
      <w:r w:rsidRPr="00946FA5">
        <w:rPr>
          <w:rFonts w:ascii="Arial" w:eastAsia="Times New Roman" w:hAnsi="Arial" w:cs="Arial"/>
          <w:color w:val="333333"/>
          <w:sz w:val="20"/>
          <w:szCs w:val="20"/>
        </w:rPr>
        <w:br/>
        <w:t>Rehabilitation Centers </w:t>
      </w:r>
      <w:r w:rsidRPr="00946FA5">
        <w:rPr>
          <w:rFonts w:ascii="Arial" w:eastAsia="Times New Roman" w:hAnsi="Arial" w:cs="Arial"/>
          <w:color w:val="333333"/>
          <w:sz w:val="20"/>
          <w:szCs w:val="20"/>
        </w:rPr>
        <w:br/>
        <w:t>Therapeutic Clowning </w:t>
      </w:r>
      <w:r w:rsidRPr="00946FA5">
        <w:rPr>
          <w:rFonts w:ascii="Arial" w:eastAsia="Times New Roman" w:hAnsi="Arial" w:cs="Arial"/>
          <w:color w:val="333333"/>
          <w:sz w:val="20"/>
          <w:szCs w:val="20"/>
        </w:rPr>
        <w:br/>
        <w:t>United Cerebral Palsy (813) 239-1179</w:t>
      </w:r>
      <w:r w:rsidRPr="00946FA5">
        <w:rPr>
          <w:rFonts w:ascii="Arial" w:eastAsia="Times New Roman" w:hAnsi="Arial" w:cs="Arial"/>
          <w:color w:val="333333"/>
          <w:sz w:val="20"/>
          <w:szCs w:val="20"/>
        </w:rPr>
        <w:br/>
        <w:t xml:space="preserve">Viva Las </w:t>
      </w:r>
      <w:proofErr w:type="spellStart"/>
      <w:r w:rsidRPr="00946FA5">
        <w:rPr>
          <w:rFonts w:ascii="Arial" w:eastAsia="Times New Roman" w:hAnsi="Arial" w:cs="Arial"/>
          <w:color w:val="333333"/>
          <w:sz w:val="20"/>
          <w:szCs w:val="20"/>
        </w:rPr>
        <w:t>Chicas</w:t>
      </w:r>
      <w:proofErr w:type="spellEnd"/>
      <w:r w:rsidRPr="00946FA5">
        <w:rPr>
          <w:rFonts w:ascii="Arial" w:eastAsia="Times New Roman" w:hAnsi="Arial" w:cs="Arial"/>
          <w:color w:val="333333"/>
          <w:sz w:val="20"/>
          <w:szCs w:val="20"/>
        </w:rPr>
        <w:t xml:space="preserve"> 238-7488</w:t>
      </w:r>
    </w:p>
    <w:p w14:paraId="139CF863" w14:textId="77777777" w:rsidR="00946FA5" w:rsidRPr="00946FA5" w:rsidRDefault="00946FA5" w:rsidP="00946FA5">
      <w:pPr>
        <w:shd w:val="clear" w:color="auto" w:fill="FFFFFF"/>
        <w:spacing w:after="0" w:line="240" w:lineRule="auto"/>
        <w:outlineLvl w:val="3"/>
        <w:rPr>
          <w:rFonts w:ascii="Arial" w:eastAsia="Times New Roman" w:hAnsi="Arial" w:cs="Arial"/>
          <w:color w:val="333333"/>
          <w:sz w:val="21"/>
          <w:szCs w:val="21"/>
        </w:rPr>
      </w:pPr>
      <w:r w:rsidRPr="00946FA5">
        <w:rPr>
          <w:rFonts w:ascii="Arial" w:eastAsia="Times New Roman" w:hAnsi="Arial" w:cs="Arial"/>
          <w:color w:val="333333"/>
          <w:sz w:val="21"/>
          <w:szCs w:val="21"/>
        </w:rPr>
        <w:t>Legal Issues:</w:t>
      </w:r>
    </w:p>
    <w:p w14:paraId="07F1AE7B" w14:textId="77777777" w:rsidR="00946FA5" w:rsidRPr="00946FA5" w:rsidRDefault="00946FA5" w:rsidP="00946FA5">
      <w:pPr>
        <w:shd w:val="clear" w:color="auto" w:fill="FFFFFF"/>
        <w:spacing w:after="0" w:line="293" w:lineRule="atLeast"/>
        <w:rPr>
          <w:rFonts w:ascii="Arial" w:eastAsia="Times New Roman" w:hAnsi="Arial" w:cs="Arial"/>
          <w:color w:val="333333"/>
          <w:sz w:val="20"/>
          <w:szCs w:val="20"/>
        </w:rPr>
      </w:pPr>
      <w:r w:rsidRPr="00946FA5">
        <w:rPr>
          <w:rFonts w:ascii="Arial" w:eastAsia="Times New Roman" w:hAnsi="Arial" w:cs="Arial"/>
          <w:color w:val="333333"/>
          <w:sz w:val="20"/>
          <w:szCs w:val="20"/>
        </w:rPr>
        <w:t>Better Business Bureau of West FL 535-5609 or </w:t>
      </w:r>
      <w:hyperlink r:id="rId24" w:history="1">
        <w:r w:rsidRPr="00946FA5">
          <w:rPr>
            <w:rFonts w:ascii="Arial" w:eastAsia="Times New Roman" w:hAnsi="Arial" w:cs="Arial"/>
            <w:color w:val="0000FF"/>
            <w:sz w:val="20"/>
            <w:szCs w:val="20"/>
            <w:u w:val="single"/>
          </w:rPr>
          <w:t>www.westflorida.bbb.org</w:t>
        </w:r>
      </w:hyperlink>
      <w:r w:rsidRPr="00946FA5">
        <w:rPr>
          <w:rFonts w:ascii="Arial" w:eastAsia="Times New Roman" w:hAnsi="Arial" w:cs="Arial"/>
          <w:color w:val="333333"/>
          <w:sz w:val="20"/>
          <w:szCs w:val="20"/>
        </w:rPr>
        <w:br/>
        <w:t>Teen Court Arbitration </w:t>
      </w:r>
      <w:r w:rsidRPr="00946FA5">
        <w:rPr>
          <w:rFonts w:ascii="Arial" w:eastAsia="Times New Roman" w:hAnsi="Arial" w:cs="Arial"/>
          <w:color w:val="333333"/>
          <w:sz w:val="20"/>
          <w:szCs w:val="20"/>
        </w:rPr>
        <w:br/>
        <w:t>Voter registration</w:t>
      </w:r>
    </w:p>
    <w:p w14:paraId="5DBF6738" w14:textId="77777777" w:rsidR="00946FA5" w:rsidRPr="00946FA5" w:rsidRDefault="00946FA5" w:rsidP="00946FA5">
      <w:pPr>
        <w:shd w:val="clear" w:color="auto" w:fill="FFFFFF"/>
        <w:spacing w:after="0" w:line="240" w:lineRule="auto"/>
        <w:outlineLvl w:val="3"/>
        <w:rPr>
          <w:rFonts w:ascii="Arial" w:eastAsia="Times New Roman" w:hAnsi="Arial" w:cs="Arial"/>
          <w:b/>
          <w:color w:val="333333"/>
          <w:szCs w:val="21"/>
        </w:rPr>
      </w:pPr>
    </w:p>
    <w:p w14:paraId="12E7B493" w14:textId="77777777" w:rsidR="00946FA5" w:rsidRPr="00946FA5" w:rsidRDefault="00946FA5" w:rsidP="00946FA5">
      <w:pPr>
        <w:shd w:val="clear" w:color="auto" w:fill="FFFFFF"/>
        <w:spacing w:after="0" w:line="240" w:lineRule="auto"/>
        <w:outlineLvl w:val="3"/>
        <w:rPr>
          <w:rFonts w:ascii="Arial" w:eastAsia="Times New Roman" w:hAnsi="Arial" w:cs="Arial"/>
          <w:b/>
          <w:color w:val="333333"/>
          <w:szCs w:val="21"/>
        </w:rPr>
      </w:pPr>
      <w:r w:rsidRPr="00946FA5">
        <w:rPr>
          <w:rFonts w:ascii="Arial" w:eastAsia="Times New Roman" w:hAnsi="Arial" w:cs="Arial"/>
          <w:b/>
          <w:color w:val="333333"/>
          <w:szCs w:val="21"/>
        </w:rPr>
        <w:t>Life Issues:</w:t>
      </w:r>
    </w:p>
    <w:p w14:paraId="5E072E16" w14:textId="77777777" w:rsidR="00946FA5" w:rsidRDefault="00946FA5" w:rsidP="00946FA5">
      <w:pPr>
        <w:shd w:val="clear" w:color="auto" w:fill="FFFFFF"/>
        <w:spacing w:after="0" w:line="293" w:lineRule="atLeast"/>
        <w:rPr>
          <w:rFonts w:ascii="Arial" w:eastAsia="Times New Roman" w:hAnsi="Arial" w:cs="Arial"/>
          <w:color w:val="333333"/>
          <w:sz w:val="20"/>
          <w:szCs w:val="20"/>
        </w:rPr>
      </w:pPr>
      <w:r w:rsidRPr="00946FA5">
        <w:rPr>
          <w:rFonts w:ascii="Arial" w:eastAsia="Times New Roman" w:hAnsi="Arial" w:cs="Arial"/>
          <w:color w:val="333333"/>
          <w:sz w:val="20"/>
          <w:szCs w:val="20"/>
        </w:rPr>
        <w:t>211 Tampa Bay Cares 210-4233</w:t>
      </w:r>
      <w:r w:rsidRPr="00946FA5">
        <w:rPr>
          <w:rFonts w:ascii="Arial" w:eastAsia="Times New Roman" w:hAnsi="Arial" w:cs="Arial"/>
          <w:color w:val="333333"/>
          <w:sz w:val="20"/>
          <w:szCs w:val="20"/>
        </w:rPr>
        <w:br/>
        <w:t>Anti-Smoking Campaigns 824-6947</w:t>
      </w:r>
      <w:r w:rsidRPr="00946FA5">
        <w:rPr>
          <w:rFonts w:ascii="Arial" w:eastAsia="Times New Roman" w:hAnsi="Arial" w:cs="Arial"/>
          <w:color w:val="333333"/>
          <w:sz w:val="20"/>
          <w:szCs w:val="20"/>
        </w:rPr>
        <w:br/>
        <w:t>CASA-Survivors of Domestic Violence 895-4912 ext. 107</w:t>
      </w:r>
      <w:r w:rsidRPr="00946FA5">
        <w:rPr>
          <w:rFonts w:ascii="Arial" w:eastAsia="Times New Roman" w:hAnsi="Arial" w:cs="Arial"/>
          <w:color w:val="333333"/>
          <w:sz w:val="20"/>
          <w:szCs w:val="20"/>
        </w:rPr>
        <w:br/>
        <w:t>Directions for Living- Contact Zachary Hines at </w:t>
      </w:r>
      <w:hyperlink r:id="rId25" w:history="1">
        <w:r w:rsidRPr="00946FA5">
          <w:rPr>
            <w:rFonts w:ascii="Arial" w:eastAsia="Times New Roman" w:hAnsi="Arial" w:cs="Arial"/>
            <w:color w:val="0000FF"/>
            <w:sz w:val="20"/>
            <w:szCs w:val="20"/>
            <w:u w:val="single"/>
          </w:rPr>
          <w:t>zhines@directionsforliving.org</w:t>
        </w:r>
      </w:hyperlink>
      <w:r w:rsidRPr="00946FA5">
        <w:rPr>
          <w:rFonts w:ascii="Arial" w:eastAsia="Times New Roman" w:hAnsi="Arial" w:cs="Arial"/>
          <w:color w:val="333333"/>
          <w:sz w:val="20"/>
          <w:szCs w:val="20"/>
        </w:rPr>
        <w:br/>
        <w:t xml:space="preserve">Early Childhood Mental Health Committee of Pinellas/Pasco </w:t>
      </w:r>
      <w:proofErr w:type="spellStart"/>
      <w:r w:rsidRPr="00946FA5">
        <w:rPr>
          <w:rFonts w:ascii="Arial" w:eastAsia="Times New Roman" w:hAnsi="Arial" w:cs="Arial"/>
          <w:color w:val="333333"/>
          <w:sz w:val="20"/>
          <w:szCs w:val="20"/>
        </w:rPr>
        <w:t>Coutnies</w:t>
      </w:r>
      <w:proofErr w:type="spellEnd"/>
      <w:r w:rsidRPr="00946FA5">
        <w:rPr>
          <w:rFonts w:ascii="Arial" w:eastAsia="Times New Roman" w:hAnsi="Arial" w:cs="Arial"/>
          <w:color w:val="333333"/>
          <w:sz w:val="20"/>
          <w:szCs w:val="20"/>
        </w:rPr>
        <w:t> </w:t>
      </w:r>
      <w:hyperlink r:id="rId26" w:history="1">
        <w:r w:rsidRPr="00946FA5">
          <w:rPr>
            <w:rFonts w:ascii="Arial" w:eastAsia="Times New Roman" w:hAnsi="Arial" w:cs="Arial"/>
            <w:color w:val="0000FF"/>
            <w:sz w:val="20"/>
            <w:szCs w:val="20"/>
            <w:u w:val="single"/>
          </w:rPr>
          <w:t>kerr.cheryl@spcollege.edu</w:t>
        </w:r>
      </w:hyperlink>
      <w:r w:rsidRPr="00946FA5">
        <w:rPr>
          <w:rFonts w:ascii="Arial" w:eastAsia="Times New Roman" w:hAnsi="Arial" w:cs="Arial"/>
          <w:color w:val="333333"/>
          <w:sz w:val="20"/>
          <w:szCs w:val="20"/>
        </w:rPr>
        <w:t> or 341-3736</w:t>
      </w:r>
      <w:r w:rsidRPr="00946FA5">
        <w:rPr>
          <w:rFonts w:ascii="Arial" w:eastAsia="Times New Roman" w:hAnsi="Arial" w:cs="Arial"/>
          <w:color w:val="333333"/>
          <w:sz w:val="20"/>
          <w:szCs w:val="20"/>
        </w:rPr>
        <w:br/>
        <w:t>Faith House (Emmanuel Roux 251-1879)</w:t>
      </w:r>
      <w:r w:rsidRPr="00946FA5">
        <w:rPr>
          <w:rFonts w:ascii="Arial" w:eastAsia="Times New Roman" w:hAnsi="Arial" w:cs="Arial"/>
          <w:color w:val="333333"/>
          <w:sz w:val="20"/>
          <w:szCs w:val="20"/>
        </w:rPr>
        <w:br/>
        <w:t>H.O.N.O.R.</w:t>
      </w:r>
      <w:r w:rsidRPr="00946FA5">
        <w:rPr>
          <w:rFonts w:ascii="Arial" w:eastAsia="Times New Roman" w:hAnsi="Arial" w:cs="Arial"/>
          <w:color w:val="333333"/>
          <w:sz w:val="20"/>
          <w:szCs w:val="20"/>
        </w:rPr>
        <w:br/>
      </w:r>
    </w:p>
    <w:p w14:paraId="547FF528" w14:textId="77777777" w:rsidR="00946FA5" w:rsidRPr="00946FA5" w:rsidRDefault="00946FA5" w:rsidP="00946FA5">
      <w:pPr>
        <w:shd w:val="clear" w:color="auto" w:fill="FFFFFF"/>
        <w:spacing w:after="0" w:line="293" w:lineRule="atLeast"/>
        <w:rPr>
          <w:rFonts w:ascii="Arial" w:eastAsia="Times New Roman" w:hAnsi="Arial" w:cs="Arial"/>
          <w:color w:val="333333"/>
          <w:sz w:val="20"/>
          <w:szCs w:val="20"/>
        </w:rPr>
      </w:pPr>
      <w:r w:rsidRPr="00946FA5">
        <w:rPr>
          <w:rFonts w:ascii="Arial" w:eastAsia="Times New Roman" w:hAnsi="Arial" w:cs="Arial"/>
          <w:b/>
          <w:color w:val="333333"/>
          <w:szCs w:val="20"/>
        </w:rPr>
        <w:t>Illiteracy</w:t>
      </w:r>
      <w:r>
        <w:rPr>
          <w:rFonts w:ascii="Arial" w:eastAsia="Times New Roman" w:hAnsi="Arial" w:cs="Arial"/>
          <w:color w:val="333333"/>
          <w:sz w:val="20"/>
          <w:szCs w:val="20"/>
        </w:rPr>
        <w:t>:</w:t>
      </w:r>
      <w:r w:rsidRPr="00946FA5">
        <w:rPr>
          <w:rFonts w:ascii="Arial" w:eastAsia="Times New Roman" w:hAnsi="Arial" w:cs="Arial"/>
          <w:color w:val="333333"/>
          <w:sz w:val="20"/>
          <w:szCs w:val="20"/>
        </w:rPr>
        <w:br/>
        <w:t>Junior Achievement - Financial Literacy &amp; Economics Sem. 530-0884</w:t>
      </w:r>
      <w:r w:rsidRPr="00946FA5">
        <w:rPr>
          <w:rFonts w:ascii="Arial" w:eastAsia="Times New Roman" w:hAnsi="Arial" w:cs="Arial"/>
          <w:color w:val="333333"/>
          <w:sz w:val="20"/>
          <w:szCs w:val="20"/>
        </w:rPr>
        <w:br/>
        <w:t>L.E.A.D. 656-3122</w:t>
      </w:r>
      <w:r w:rsidRPr="00946FA5">
        <w:rPr>
          <w:rFonts w:ascii="Arial" w:eastAsia="Times New Roman" w:hAnsi="Arial" w:cs="Arial"/>
          <w:color w:val="333333"/>
          <w:sz w:val="20"/>
          <w:szCs w:val="20"/>
        </w:rPr>
        <w:br/>
        <w:t>Kimberly Home, Inc. for Un-Wed Mothers 587-6900 </w:t>
      </w:r>
      <w:r w:rsidRPr="00946FA5">
        <w:rPr>
          <w:rFonts w:ascii="Arial" w:eastAsia="Times New Roman" w:hAnsi="Arial" w:cs="Arial"/>
          <w:color w:val="333333"/>
          <w:sz w:val="20"/>
          <w:szCs w:val="20"/>
        </w:rPr>
        <w:br/>
        <w:t>MCTFT-Multi-County Drug Task Force </w:t>
      </w:r>
      <w:r w:rsidRPr="00946FA5">
        <w:rPr>
          <w:rFonts w:ascii="Arial" w:eastAsia="Times New Roman" w:hAnsi="Arial" w:cs="Arial"/>
          <w:color w:val="333333"/>
          <w:sz w:val="20"/>
          <w:szCs w:val="20"/>
        </w:rPr>
        <w:br/>
        <w:t>Paul's Project 460-1027</w:t>
      </w:r>
      <w:r w:rsidRPr="00946FA5">
        <w:rPr>
          <w:rFonts w:ascii="Arial" w:eastAsia="Times New Roman" w:hAnsi="Arial" w:cs="Arial"/>
          <w:color w:val="333333"/>
          <w:sz w:val="20"/>
          <w:szCs w:val="20"/>
        </w:rPr>
        <w:br/>
        <w:t>Pregnancy Crisis Center</w:t>
      </w:r>
      <w:r w:rsidRPr="00946FA5">
        <w:rPr>
          <w:rFonts w:ascii="Arial" w:eastAsia="Times New Roman" w:hAnsi="Arial" w:cs="Arial"/>
          <w:color w:val="333333"/>
          <w:sz w:val="20"/>
          <w:szCs w:val="20"/>
        </w:rPr>
        <w:br/>
        <w:t>SPC Dollars for Scholars 341-3620</w:t>
      </w:r>
      <w:r w:rsidRPr="00946FA5">
        <w:rPr>
          <w:rFonts w:ascii="Arial" w:eastAsia="Times New Roman" w:hAnsi="Arial" w:cs="Arial"/>
          <w:color w:val="333333"/>
          <w:sz w:val="20"/>
          <w:szCs w:val="20"/>
        </w:rPr>
        <w:br/>
        <w:t>Straight Alliance-Sexuality issues</w:t>
      </w:r>
      <w:r w:rsidRPr="00946FA5">
        <w:rPr>
          <w:rFonts w:ascii="Arial" w:eastAsia="Times New Roman" w:hAnsi="Arial" w:cs="Arial"/>
          <w:color w:val="333333"/>
          <w:sz w:val="20"/>
          <w:szCs w:val="20"/>
        </w:rPr>
        <w:br/>
        <w:t>TAPP-Alcohol Abuse</w:t>
      </w:r>
      <w:r w:rsidRPr="00946FA5">
        <w:rPr>
          <w:rFonts w:ascii="Arial" w:eastAsia="Times New Roman" w:hAnsi="Arial" w:cs="Arial"/>
          <w:color w:val="333333"/>
          <w:sz w:val="20"/>
          <w:szCs w:val="20"/>
        </w:rPr>
        <w:br/>
        <w:t>Teen Suicide 211 or 562-1542 </w:t>
      </w:r>
      <w:r w:rsidRPr="00946FA5">
        <w:rPr>
          <w:rFonts w:ascii="Arial" w:eastAsia="Times New Roman" w:hAnsi="Arial" w:cs="Arial"/>
          <w:color w:val="333333"/>
          <w:sz w:val="20"/>
          <w:szCs w:val="20"/>
        </w:rPr>
        <w:br/>
        <w:t>Underage Drinking</w:t>
      </w:r>
    </w:p>
    <w:p w14:paraId="4BECE057" w14:textId="77777777" w:rsidR="00946FA5" w:rsidRDefault="00946FA5" w:rsidP="00946FA5">
      <w:pPr>
        <w:shd w:val="clear" w:color="auto" w:fill="FFFFFF"/>
        <w:spacing w:after="0" w:line="240" w:lineRule="auto"/>
        <w:outlineLvl w:val="3"/>
        <w:rPr>
          <w:rFonts w:ascii="Arial" w:eastAsia="Times New Roman" w:hAnsi="Arial" w:cs="Arial"/>
          <w:color w:val="333333"/>
          <w:sz w:val="21"/>
          <w:szCs w:val="21"/>
        </w:rPr>
      </w:pPr>
    </w:p>
    <w:p w14:paraId="59673728" w14:textId="77777777" w:rsidR="00946FA5" w:rsidRDefault="00946FA5" w:rsidP="00946FA5">
      <w:pPr>
        <w:shd w:val="clear" w:color="auto" w:fill="FFFFFF"/>
        <w:spacing w:after="0" w:line="240" w:lineRule="auto"/>
        <w:outlineLvl w:val="3"/>
        <w:rPr>
          <w:rFonts w:ascii="Arial" w:eastAsia="Times New Roman" w:hAnsi="Arial" w:cs="Arial"/>
          <w:color w:val="333333"/>
          <w:sz w:val="21"/>
          <w:szCs w:val="21"/>
        </w:rPr>
      </w:pPr>
    </w:p>
    <w:p w14:paraId="67BBD34B" w14:textId="77777777" w:rsidR="00946FA5" w:rsidRPr="00946FA5" w:rsidRDefault="00946FA5" w:rsidP="00946FA5">
      <w:pPr>
        <w:shd w:val="clear" w:color="auto" w:fill="FFFFFF"/>
        <w:spacing w:after="0" w:line="240" w:lineRule="auto"/>
        <w:outlineLvl w:val="3"/>
        <w:rPr>
          <w:rFonts w:ascii="Arial" w:eastAsia="Times New Roman" w:hAnsi="Arial" w:cs="Arial"/>
          <w:b/>
          <w:color w:val="333333"/>
          <w:szCs w:val="21"/>
        </w:rPr>
      </w:pPr>
      <w:r w:rsidRPr="00946FA5">
        <w:rPr>
          <w:rFonts w:ascii="Arial" w:eastAsia="Times New Roman" w:hAnsi="Arial" w:cs="Arial"/>
          <w:b/>
          <w:color w:val="333333"/>
          <w:szCs w:val="21"/>
        </w:rPr>
        <w:lastRenderedPageBreak/>
        <w:t>Mentally/Physically Challenged Individuals Issues:</w:t>
      </w:r>
    </w:p>
    <w:p w14:paraId="2BA5D550" w14:textId="77777777" w:rsidR="00946FA5" w:rsidRPr="00946FA5" w:rsidRDefault="00946FA5" w:rsidP="00946FA5">
      <w:pPr>
        <w:shd w:val="clear" w:color="auto" w:fill="FFFFFF"/>
        <w:spacing w:after="0" w:line="293" w:lineRule="atLeast"/>
        <w:rPr>
          <w:rFonts w:ascii="Arial" w:eastAsia="Times New Roman" w:hAnsi="Arial" w:cs="Arial"/>
          <w:color w:val="333333"/>
          <w:sz w:val="20"/>
          <w:szCs w:val="20"/>
        </w:rPr>
      </w:pPr>
      <w:r w:rsidRPr="00946FA5">
        <w:rPr>
          <w:rFonts w:ascii="Arial" w:eastAsia="Times New Roman" w:hAnsi="Arial" w:cs="Arial"/>
          <w:color w:val="333333"/>
          <w:sz w:val="20"/>
          <w:szCs w:val="20"/>
        </w:rPr>
        <w:t>Best Buddies </w:t>
      </w:r>
      <w:r w:rsidRPr="00946FA5">
        <w:rPr>
          <w:rFonts w:ascii="Arial" w:eastAsia="Times New Roman" w:hAnsi="Arial" w:cs="Arial"/>
          <w:color w:val="333333"/>
          <w:sz w:val="20"/>
          <w:szCs w:val="20"/>
        </w:rPr>
        <w:br/>
        <w:t>Canine Companions for Independence</w:t>
      </w:r>
      <w:r w:rsidRPr="00946FA5">
        <w:rPr>
          <w:rFonts w:ascii="Arial" w:eastAsia="Times New Roman" w:hAnsi="Arial" w:cs="Arial"/>
          <w:color w:val="333333"/>
          <w:sz w:val="20"/>
          <w:szCs w:val="20"/>
        </w:rPr>
        <w:br/>
        <w:t>CASIL</w:t>
      </w:r>
      <w:r w:rsidRPr="00946FA5">
        <w:rPr>
          <w:rFonts w:ascii="Arial" w:eastAsia="Times New Roman" w:hAnsi="Arial" w:cs="Arial"/>
          <w:color w:val="333333"/>
          <w:sz w:val="20"/>
          <w:szCs w:val="20"/>
        </w:rPr>
        <w:br/>
        <w:t>Creative Clay, Inc.</w:t>
      </w:r>
      <w:r w:rsidRPr="00946FA5">
        <w:rPr>
          <w:rFonts w:ascii="Arial" w:eastAsia="Times New Roman" w:hAnsi="Arial" w:cs="Arial"/>
          <w:color w:val="333333"/>
          <w:sz w:val="20"/>
          <w:szCs w:val="20"/>
        </w:rPr>
        <w:br/>
        <w:t>Horses for Handicapped</w:t>
      </w:r>
      <w:r w:rsidRPr="00946FA5">
        <w:rPr>
          <w:rFonts w:ascii="Arial" w:eastAsia="Times New Roman" w:hAnsi="Arial" w:cs="Arial"/>
          <w:color w:val="333333"/>
          <w:sz w:val="20"/>
          <w:szCs w:val="20"/>
        </w:rPr>
        <w:br/>
        <w:t>Lighthouse of Pinellas 544-4433</w:t>
      </w:r>
      <w:r w:rsidRPr="00946FA5">
        <w:rPr>
          <w:rFonts w:ascii="Arial" w:eastAsia="Times New Roman" w:hAnsi="Arial" w:cs="Arial"/>
          <w:color w:val="333333"/>
          <w:sz w:val="20"/>
          <w:szCs w:val="20"/>
        </w:rPr>
        <w:br/>
        <w:t>PARC 345-9111 </w:t>
      </w:r>
      <w:r w:rsidRPr="00946FA5">
        <w:rPr>
          <w:rFonts w:ascii="Arial" w:eastAsia="Times New Roman" w:hAnsi="Arial" w:cs="Arial"/>
          <w:color w:val="333333"/>
          <w:sz w:val="20"/>
          <w:szCs w:val="20"/>
        </w:rPr>
        <w:br/>
        <w:t>PAWS with a Cause</w:t>
      </w:r>
      <w:r w:rsidRPr="00946FA5">
        <w:rPr>
          <w:rFonts w:ascii="Arial" w:eastAsia="Times New Roman" w:hAnsi="Arial" w:cs="Arial"/>
          <w:color w:val="333333"/>
          <w:sz w:val="20"/>
          <w:szCs w:val="20"/>
        </w:rPr>
        <w:br/>
        <w:t>Special Olympics</w:t>
      </w:r>
      <w:r w:rsidRPr="00946FA5">
        <w:rPr>
          <w:rFonts w:ascii="Arial" w:eastAsia="Times New Roman" w:hAnsi="Arial" w:cs="Arial"/>
          <w:color w:val="333333"/>
          <w:sz w:val="20"/>
          <w:szCs w:val="20"/>
        </w:rPr>
        <w:br/>
        <w:t>UPARC 799-3330 </w:t>
      </w:r>
      <w:r w:rsidRPr="00946FA5">
        <w:rPr>
          <w:rFonts w:ascii="Arial" w:eastAsia="Times New Roman" w:hAnsi="Arial" w:cs="Arial"/>
          <w:color w:val="333333"/>
          <w:sz w:val="20"/>
          <w:szCs w:val="20"/>
        </w:rPr>
        <w:br/>
        <w:t>YMCA-Assisting Clients 787-9622</w:t>
      </w:r>
    </w:p>
    <w:p w14:paraId="13F53B93" w14:textId="77777777" w:rsidR="00946FA5" w:rsidRDefault="00946FA5" w:rsidP="00946FA5">
      <w:pPr>
        <w:shd w:val="clear" w:color="auto" w:fill="FFFFFF"/>
        <w:spacing w:after="0" w:line="240" w:lineRule="auto"/>
        <w:outlineLvl w:val="3"/>
        <w:rPr>
          <w:rFonts w:ascii="Arial" w:eastAsia="Times New Roman" w:hAnsi="Arial" w:cs="Arial"/>
          <w:color w:val="333333"/>
          <w:sz w:val="21"/>
          <w:szCs w:val="21"/>
        </w:rPr>
      </w:pPr>
    </w:p>
    <w:p w14:paraId="41FB4441" w14:textId="77777777" w:rsidR="00946FA5" w:rsidRPr="00946FA5" w:rsidRDefault="00946FA5" w:rsidP="00946FA5">
      <w:pPr>
        <w:shd w:val="clear" w:color="auto" w:fill="FFFFFF"/>
        <w:spacing w:after="0" w:line="240" w:lineRule="auto"/>
        <w:outlineLvl w:val="3"/>
        <w:rPr>
          <w:rFonts w:ascii="Arial" w:eastAsia="Times New Roman" w:hAnsi="Arial" w:cs="Arial"/>
          <w:b/>
          <w:color w:val="333333"/>
          <w:szCs w:val="21"/>
        </w:rPr>
      </w:pPr>
      <w:r w:rsidRPr="00946FA5">
        <w:rPr>
          <w:rFonts w:ascii="Arial" w:eastAsia="Times New Roman" w:hAnsi="Arial" w:cs="Arial"/>
          <w:b/>
          <w:color w:val="333333"/>
          <w:szCs w:val="21"/>
        </w:rPr>
        <w:t>Mentoring Students:</w:t>
      </w:r>
    </w:p>
    <w:p w14:paraId="5F7640E3" w14:textId="77777777" w:rsidR="00946FA5" w:rsidRPr="00946FA5" w:rsidRDefault="00946FA5" w:rsidP="00946FA5">
      <w:pPr>
        <w:shd w:val="clear" w:color="auto" w:fill="FFFFFF"/>
        <w:spacing w:after="0" w:line="293" w:lineRule="atLeast"/>
        <w:rPr>
          <w:rFonts w:ascii="Arial" w:eastAsia="Times New Roman" w:hAnsi="Arial" w:cs="Arial"/>
          <w:color w:val="333333"/>
          <w:sz w:val="20"/>
          <w:szCs w:val="20"/>
        </w:rPr>
      </w:pPr>
      <w:r w:rsidRPr="00946FA5">
        <w:rPr>
          <w:rFonts w:ascii="Arial" w:eastAsia="Times New Roman" w:hAnsi="Arial" w:cs="Arial"/>
          <w:color w:val="333333"/>
          <w:sz w:val="20"/>
          <w:szCs w:val="20"/>
        </w:rPr>
        <w:t>Big Brother/Big Sister 518-8860</w:t>
      </w:r>
      <w:r w:rsidRPr="00946FA5">
        <w:rPr>
          <w:rFonts w:ascii="Arial" w:eastAsia="Times New Roman" w:hAnsi="Arial" w:cs="Arial"/>
          <w:color w:val="333333"/>
          <w:sz w:val="20"/>
          <w:szCs w:val="20"/>
        </w:rPr>
        <w:br/>
        <w:t>Boys Club/Girls Club 547-KIDS</w:t>
      </w:r>
      <w:r w:rsidRPr="00946FA5">
        <w:rPr>
          <w:rFonts w:ascii="Arial" w:eastAsia="Times New Roman" w:hAnsi="Arial" w:cs="Arial"/>
          <w:color w:val="333333"/>
          <w:sz w:val="20"/>
          <w:szCs w:val="20"/>
        </w:rPr>
        <w:br/>
        <w:t>CASA -  St. Petersburg</w:t>
      </w:r>
      <w:r w:rsidRPr="00946FA5">
        <w:rPr>
          <w:rFonts w:ascii="Arial" w:eastAsia="Times New Roman" w:hAnsi="Arial" w:cs="Arial"/>
          <w:color w:val="333333"/>
          <w:sz w:val="20"/>
          <w:szCs w:val="20"/>
        </w:rPr>
        <w:br/>
        <w:t>City of Dunedin </w:t>
      </w:r>
      <w:r w:rsidRPr="00946FA5">
        <w:rPr>
          <w:rFonts w:ascii="Arial" w:eastAsia="Times New Roman" w:hAnsi="Arial" w:cs="Arial"/>
          <w:color w:val="333333"/>
          <w:sz w:val="20"/>
          <w:szCs w:val="20"/>
        </w:rPr>
        <w:br/>
        <w:t>Gulf Coast Autism Association</w:t>
      </w:r>
      <w:r w:rsidRPr="00946FA5">
        <w:rPr>
          <w:rFonts w:ascii="Arial" w:eastAsia="Times New Roman" w:hAnsi="Arial" w:cs="Arial"/>
          <w:color w:val="333333"/>
          <w:sz w:val="20"/>
          <w:szCs w:val="20"/>
        </w:rPr>
        <w:br/>
        <w:t>Odyssey of the Mind 773-5277 or 813-228-4866</w:t>
      </w:r>
      <w:r w:rsidRPr="00946FA5">
        <w:rPr>
          <w:rFonts w:ascii="Arial" w:eastAsia="Times New Roman" w:hAnsi="Arial" w:cs="Arial"/>
          <w:color w:val="333333"/>
          <w:sz w:val="20"/>
          <w:szCs w:val="20"/>
        </w:rPr>
        <w:br/>
        <w:t>Peer Connectors </w:t>
      </w:r>
      <w:r w:rsidRPr="00946FA5">
        <w:rPr>
          <w:rFonts w:ascii="Arial" w:eastAsia="Times New Roman" w:hAnsi="Arial" w:cs="Arial"/>
          <w:color w:val="333333"/>
          <w:sz w:val="20"/>
          <w:szCs w:val="20"/>
        </w:rPr>
        <w:br/>
        <w:t>Peer to Peer </w:t>
      </w:r>
      <w:r w:rsidRPr="00946FA5">
        <w:rPr>
          <w:rFonts w:ascii="Arial" w:eastAsia="Times New Roman" w:hAnsi="Arial" w:cs="Arial"/>
          <w:color w:val="333333"/>
          <w:sz w:val="20"/>
          <w:szCs w:val="20"/>
        </w:rPr>
        <w:br/>
        <w:t>Public Schools (Must be trained by Department of Strategic Partnerships)</w:t>
      </w:r>
      <w:r w:rsidRPr="00946FA5">
        <w:rPr>
          <w:rFonts w:ascii="Arial" w:eastAsia="Times New Roman" w:hAnsi="Arial" w:cs="Arial"/>
          <w:color w:val="333333"/>
          <w:sz w:val="20"/>
          <w:szCs w:val="20"/>
        </w:rPr>
        <w:br/>
        <w:t>Ronald McDonald House 767-8166</w:t>
      </w:r>
      <w:r w:rsidRPr="00946FA5">
        <w:rPr>
          <w:rFonts w:ascii="Arial" w:eastAsia="Times New Roman" w:hAnsi="Arial" w:cs="Arial"/>
          <w:color w:val="333333"/>
          <w:sz w:val="20"/>
          <w:szCs w:val="20"/>
        </w:rPr>
        <w:br/>
        <w:t>The Warrior Woman</w:t>
      </w:r>
    </w:p>
    <w:p w14:paraId="56A4250C" w14:textId="77777777" w:rsidR="00946FA5" w:rsidRPr="00946FA5" w:rsidRDefault="00946FA5" w:rsidP="00946FA5">
      <w:pPr>
        <w:shd w:val="clear" w:color="auto" w:fill="FFFFFF"/>
        <w:spacing w:after="0" w:line="240" w:lineRule="auto"/>
        <w:outlineLvl w:val="3"/>
        <w:rPr>
          <w:rFonts w:ascii="Arial" w:eastAsia="Times New Roman" w:hAnsi="Arial" w:cs="Arial"/>
          <w:color w:val="333333"/>
          <w:sz w:val="21"/>
          <w:szCs w:val="21"/>
        </w:rPr>
      </w:pPr>
      <w:r w:rsidRPr="00946FA5">
        <w:rPr>
          <w:rFonts w:ascii="Arial" w:eastAsia="Times New Roman" w:hAnsi="Arial" w:cs="Arial"/>
          <w:color w:val="333333"/>
          <w:sz w:val="21"/>
          <w:szCs w:val="21"/>
        </w:rPr>
        <w:t>Need-Based/Poverty Issues:</w:t>
      </w:r>
    </w:p>
    <w:p w14:paraId="722E1C5E" w14:textId="77777777" w:rsidR="00946FA5" w:rsidRPr="00946FA5" w:rsidRDefault="00946FA5" w:rsidP="00946FA5">
      <w:pPr>
        <w:shd w:val="clear" w:color="auto" w:fill="FFFFFF"/>
        <w:spacing w:after="0" w:line="293" w:lineRule="atLeast"/>
        <w:rPr>
          <w:rFonts w:ascii="Arial" w:eastAsia="Times New Roman" w:hAnsi="Arial" w:cs="Arial"/>
          <w:color w:val="333333"/>
          <w:sz w:val="20"/>
          <w:szCs w:val="20"/>
        </w:rPr>
      </w:pPr>
      <w:r w:rsidRPr="00946FA5">
        <w:rPr>
          <w:rFonts w:ascii="Arial" w:eastAsia="Times New Roman" w:hAnsi="Arial" w:cs="Arial"/>
          <w:color w:val="333333"/>
          <w:sz w:val="20"/>
          <w:szCs w:val="20"/>
        </w:rPr>
        <w:t>American Second Harvest of Tampa Bay (813) 254-1190</w:t>
      </w:r>
      <w:r w:rsidRPr="00946FA5">
        <w:rPr>
          <w:rFonts w:ascii="Arial" w:eastAsia="Times New Roman" w:hAnsi="Arial" w:cs="Arial"/>
          <w:color w:val="333333"/>
          <w:sz w:val="20"/>
          <w:szCs w:val="20"/>
        </w:rPr>
        <w:br/>
        <w:t>Clothes To Kids 327-7100 ext. 222</w:t>
      </w:r>
      <w:r w:rsidRPr="00946FA5">
        <w:rPr>
          <w:rFonts w:ascii="Arial" w:eastAsia="Times New Roman" w:hAnsi="Arial" w:cs="Arial"/>
          <w:color w:val="333333"/>
          <w:sz w:val="20"/>
          <w:szCs w:val="20"/>
        </w:rPr>
        <w:br/>
        <w:t>Habitat for Humanity 536-4755</w:t>
      </w:r>
      <w:r w:rsidRPr="00946FA5">
        <w:rPr>
          <w:rFonts w:ascii="Arial" w:eastAsia="Times New Roman" w:hAnsi="Arial" w:cs="Arial"/>
          <w:color w:val="333333"/>
          <w:sz w:val="20"/>
          <w:szCs w:val="20"/>
        </w:rPr>
        <w:br/>
        <w:t>Holiday Toy Drives</w:t>
      </w:r>
      <w:r w:rsidRPr="00946FA5">
        <w:rPr>
          <w:rFonts w:ascii="Arial" w:eastAsia="Times New Roman" w:hAnsi="Arial" w:cs="Arial"/>
          <w:color w:val="333333"/>
          <w:sz w:val="20"/>
          <w:szCs w:val="20"/>
        </w:rPr>
        <w:br/>
        <w:t>Homeless Emergency Project, Inc. 442-9041</w:t>
      </w:r>
      <w:r w:rsidRPr="00946FA5">
        <w:rPr>
          <w:rFonts w:ascii="Arial" w:eastAsia="Times New Roman" w:hAnsi="Arial" w:cs="Arial"/>
          <w:color w:val="333333"/>
          <w:sz w:val="20"/>
          <w:szCs w:val="20"/>
        </w:rPr>
        <w:br/>
        <w:t>Meals on Wheels</w:t>
      </w:r>
      <w:r w:rsidRPr="00946FA5">
        <w:rPr>
          <w:rFonts w:ascii="Arial" w:eastAsia="Times New Roman" w:hAnsi="Arial" w:cs="Arial"/>
          <w:color w:val="333333"/>
          <w:sz w:val="20"/>
          <w:szCs w:val="20"/>
        </w:rPr>
        <w:br/>
        <w:t>Operation Attack on Poverty 822-1187</w:t>
      </w:r>
      <w:r w:rsidRPr="00946FA5">
        <w:rPr>
          <w:rFonts w:ascii="Arial" w:eastAsia="Times New Roman" w:hAnsi="Arial" w:cs="Arial"/>
          <w:color w:val="333333"/>
          <w:sz w:val="20"/>
          <w:szCs w:val="20"/>
        </w:rPr>
        <w:br/>
        <w:t>Pinellas County Family Resources</w:t>
      </w:r>
      <w:r w:rsidRPr="00946FA5">
        <w:rPr>
          <w:rFonts w:ascii="Arial" w:eastAsia="Times New Roman" w:hAnsi="Arial" w:cs="Arial"/>
          <w:color w:val="333333"/>
          <w:sz w:val="20"/>
          <w:szCs w:val="20"/>
        </w:rPr>
        <w:br/>
        <w:t>RCS Food Pantry 584-3528 </w:t>
      </w:r>
      <w:r w:rsidRPr="00946FA5">
        <w:rPr>
          <w:rFonts w:ascii="Arial" w:eastAsia="Times New Roman" w:hAnsi="Arial" w:cs="Arial"/>
          <w:color w:val="333333"/>
          <w:sz w:val="20"/>
          <w:szCs w:val="20"/>
        </w:rPr>
        <w:br/>
        <w:t>Salvation Army 550-8080 </w:t>
      </w:r>
      <w:r w:rsidRPr="00946FA5">
        <w:rPr>
          <w:rFonts w:ascii="Arial" w:eastAsia="Times New Roman" w:hAnsi="Arial" w:cs="Arial"/>
          <w:color w:val="333333"/>
          <w:sz w:val="20"/>
          <w:szCs w:val="20"/>
        </w:rPr>
        <w:br/>
        <w:t>Soup Kitchens</w:t>
      </w:r>
      <w:r w:rsidRPr="00946FA5">
        <w:rPr>
          <w:rFonts w:ascii="Arial" w:eastAsia="Times New Roman" w:hAnsi="Arial" w:cs="Arial"/>
          <w:color w:val="333333"/>
          <w:sz w:val="20"/>
          <w:szCs w:val="20"/>
        </w:rPr>
        <w:br/>
        <w:t xml:space="preserve">The Storehouse of America, </w:t>
      </w:r>
      <w:proofErr w:type="spellStart"/>
      <w:r w:rsidRPr="00946FA5">
        <w:rPr>
          <w:rFonts w:ascii="Arial" w:eastAsia="Times New Roman" w:hAnsi="Arial" w:cs="Arial"/>
          <w:color w:val="333333"/>
          <w:sz w:val="20"/>
          <w:szCs w:val="20"/>
        </w:rPr>
        <w:t>Inc</w:t>
      </w:r>
      <w:proofErr w:type="spellEnd"/>
      <w:r w:rsidRPr="00946FA5">
        <w:rPr>
          <w:rFonts w:ascii="Arial" w:eastAsia="Times New Roman" w:hAnsi="Arial" w:cs="Arial"/>
          <w:color w:val="333333"/>
          <w:sz w:val="20"/>
          <w:szCs w:val="20"/>
        </w:rPr>
        <w:t>, 408-4580</w:t>
      </w:r>
      <w:r w:rsidRPr="00946FA5">
        <w:rPr>
          <w:rFonts w:ascii="Arial" w:eastAsia="Times New Roman" w:hAnsi="Arial" w:cs="Arial"/>
          <w:color w:val="333333"/>
          <w:sz w:val="20"/>
          <w:szCs w:val="20"/>
        </w:rPr>
        <w:br/>
        <w:t>Toys for Tots 340-6292</w:t>
      </w:r>
      <w:r w:rsidRPr="00946FA5">
        <w:rPr>
          <w:rFonts w:ascii="Arial" w:eastAsia="Times New Roman" w:hAnsi="Arial" w:cs="Arial"/>
          <w:color w:val="333333"/>
          <w:sz w:val="20"/>
          <w:szCs w:val="20"/>
        </w:rPr>
        <w:br/>
        <w:t>United Way </w:t>
      </w:r>
      <w:hyperlink r:id="rId27" w:history="1">
        <w:r w:rsidRPr="00946FA5">
          <w:rPr>
            <w:rFonts w:ascii="Arial" w:eastAsia="Times New Roman" w:hAnsi="Arial" w:cs="Arial"/>
            <w:color w:val="0000FF"/>
            <w:sz w:val="20"/>
            <w:szCs w:val="20"/>
            <w:u w:val="single"/>
          </w:rPr>
          <w:t>www.volunteertampabay.org</w:t>
        </w:r>
      </w:hyperlink>
    </w:p>
    <w:p w14:paraId="6E032846" w14:textId="77777777" w:rsidR="00946FA5" w:rsidRDefault="00946FA5" w:rsidP="00946FA5">
      <w:pPr>
        <w:shd w:val="clear" w:color="auto" w:fill="FFFFFF"/>
        <w:spacing w:after="0" w:line="240" w:lineRule="auto"/>
        <w:outlineLvl w:val="3"/>
        <w:rPr>
          <w:rFonts w:ascii="Arial" w:eastAsia="Times New Roman" w:hAnsi="Arial" w:cs="Arial"/>
          <w:color w:val="333333"/>
          <w:sz w:val="21"/>
          <w:szCs w:val="21"/>
        </w:rPr>
      </w:pPr>
    </w:p>
    <w:p w14:paraId="0A2CF573" w14:textId="77777777" w:rsidR="00946FA5" w:rsidRPr="00946FA5" w:rsidRDefault="00946FA5" w:rsidP="00946FA5">
      <w:pPr>
        <w:shd w:val="clear" w:color="auto" w:fill="FFFFFF"/>
        <w:spacing w:after="0" w:line="240" w:lineRule="auto"/>
        <w:outlineLvl w:val="3"/>
        <w:rPr>
          <w:rFonts w:ascii="Arial" w:eastAsia="Times New Roman" w:hAnsi="Arial" w:cs="Arial"/>
          <w:b/>
          <w:color w:val="333333"/>
          <w:szCs w:val="21"/>
        </w:rPr>
      </w:pPr>
      <w:r w:rsidRPr="00946FA5">
        <w:rPr>
          <w:rFonts w:ascii="Arial" w:eastAsia="Times New Roman" w:hAnsi="Arial" w:cs="Arial"/>
          <w:b/>
          <w:color w:val="333333"/>
          <w:szCs w:val="21"/>
        </w:rPr>
        <w:t>Other:</w:t>
      </w:r>
    </w:p>
    <w:p w14:paraId="79D10588" w14:textId="77777777" w:rsidR="00946FA5" w:rsidRPr="00946FA5" w:rsidRDefault="00946FA5" w:rsidP="00946FA5">
      <w:pPr>
        <w:spacing w:after="0" w:line="240" w:lineRule="auto"/>
        <w:rPr>
          <w:rFonts w:ascii="Times New Roman" w:eastAsia="Times New Roman" w:hAnsi="Times New Roman" w:cs="Times New Roman"/>
          <w:sz w:val="24"/>
          <w:szCs w:val="24"/>
        </w:rPr>
      </w:pPr>
      <w:r w:rsidRPr="00946FA5">
        <w:rPr>
          <w:rFonts w:ascii="Arial" w:eastAsia="Times New Roman" w:hAnsi="Arial" w:cs="Arial"/>
          <w:color w:val="333333"/>
          <w:sz w:val="20"/>
          <w:szCs w:val="20"/>
          <w:shd w:val="clear" w:color="auto" w:fill="FFFFFF"/>
        </w:rPr>
        <w:t>Global Doves 813-732-1231 or</w:t>
      </w:r>
      <w:proofErr w:type="gramStart"/>
      <w:r w:rsidRPr="00946FA5">
        <w:rPr>
          <w:rFonts w:ascii="Arial" w:eastAsia="Times New Roman" w:hAnsi="Arial" w:cs="Arial"/>
          <w:color w:val="333333"/>
          <w:sz w:val="20"/>
          <w:szCs w:val="20"/>
          <w:shd w:val="clear" w:color="auto" w:fill="FFFFFF"/>
        </w:rPr>
        <w:t>  email</w:t>
      </w:r>
      <w:proofErr w:type="gramEnd"/>
      <w:r w:rsidRPr="00946FA5">
        <w:rPr>
          <w:rFonts w:ascii="Arial" w:eastAsia="Times New Roman" w:hAnsi="Arial" w:cs="Arial"/>
          <w:color w:val="333333"/>
          <w:sz w:val="20"/>
          <w:szCs w:val="20"/>
          <w:shd w:val="clear" w:color="auto" w:fill="FFFFFF"/>
        </w:rPr>
        <w:t> </w:t>
      </w:r>
      <w:hyperlink r:id="rId28" w:history="1">
        <w:r w:rsidRPr="00946FA5">
          <w:rPr>
            <w:rFonts w:ascii="Arial" w:eastAsia="Times New Roman" w:hAnsi="Arial" w:cs="Arial"/>
            <w:color w:val="0000FF"/>
            <w:sz w:val="20"/>
            <w:szCs w:val="20"/>
            <w:u w:val="single"/>
            <w:shd w:val="clear" w:color="auto" w:fill="FFFFFF"/>
          </w:rPr>
          <w:t>globaldoves@yahoo.com</w:t>
        </w:r>
      </w:hyperlink>
      <w:r w:rsidRPr="00946FA5">
        <w:rPr>
          <w:rFonts w:ascii="Arial" w:eastAsia="Times New Roman" w:hAnsi="Arial" w:cs="Arial"/>
          <w:color w:val="333333"/>
          <w:sz w:val="20"/>
          <w:szCs w:val="20"/>
        </w:rPr>
        <w:br/>
      </w:r>
      <w:r w:rsidRPr="00946FA5">
        <w:rPr>
          <w:rFonts w:ascii="Arial" w:eastAsia="Times New Roman" w:hAnsi="Arial" w:cs="Arial"/>
          <w:color w:val="333333"/>
          <w:sz w:val="20"/>
          <w:szCs w:val="20"/>
          <w:shd w:val="clear" w:color="auto" w:fill="FFFFFF"/>
        </w:rPr>
        <w:t>Pinellas County Business &amp; Technology Services 464-4181</w:t>
      </w:r>
      <w:r w:rsidRPr="00946FA5">
        <w:rPr>
          <w:rFonts w:ascii="Arial" w:eastAsia="Times New Roman" w:hAnsi="Arial" w:cs="Arial"/>
          <w:color w:val="333333"/>
          <w:sz w:val="20"/>
          <w:szCs w:val="20"/>
        </w:rPr>
        <w:br/>
      </w:r>
      <w:r w:rsidRPr="00946FA5">
        <w:rPr>
          <w:rFonts w:ascii="Arial" w:eastAsia="Times New Roman" w:hAnsi="Arial" w:cs="Arial"/>
          <w:color w:val="333333"/>
          <w:sz w:val="20"/>
          <w:szCs w:val="20"/>
          <w:shd w:val="clear" w:color="auto" w:fill="FFFFFF"/>
        </w:rPr>
        <w:t>PCS-Multimedia Coaching 588-6357</w:t>
      </w:r>
      <w:r w:rsidRPr="00946FA5">
        <w:rPr>
          <w:rFonts w:ascii="Arial" w:eastAsia="Times New Roman" w:hAnsi="Arial" w:cs="Arial"/>
          <w:color w:val="333333"/>
          <w:sz w:val="20"/>
          <w:szCs w:val="20"/>
        </w:rPr>
        <w:br/>
      </w:r>
      <w:r w:rsidRPr="00946FA5">
        <w:rPr>
          <w:rFonts w:ascii="Arial" w:eastAsia="Times New Roman" w:hAnsi="Arial" w:cs="Arial"/>
          <w:color w:val="333333"/>
          <w:sz w:val="20"/>
          <w:szCs w:val="20"/>
          <w:shd w:val="clear" w:color="auto" w:fill="FFFFFF"/>
        </w:rPr>
        <w:t>Pinellas Police Standards Council 864-3822 (Mike Waters) </w:t>
      </w:r>
      <w:r w:rsidRPr="00946FA5">
        <w:rPr>
          <w:rFonts w:ascii="Arial" w:eastAsia="Times New Roman" w:hAnsi="Arial" w:cs="Arial"/>
          <w:color w:val="333333"/>
          <w:sz w:val="20"/>
          <w:szCs w:val="20"/>
        </w:rPr>
        <w:br/>
      </w:r>
      <w:r w:rsidRPr="00946FA5">
        <w:rPr>
          <w:rFonts w:ascii="Arial" w:eastAsia="Times New Roman" w:hAnsi="Arial" w:cs="Arial"/>
          <w:color w:val="333333"/>
          <w:sz w:val="20"/>
          <w:szCs w:val="20"/>
          <w:shd w:val="clear" w:color="auto" w:fill="FFFFFF"/>
        </w:rPr>
        <w:t>Saint Pete Chamber of Commerce (various departments) 388-2911</w:t>
      </w:r>
      <w:r w:rsidRPr="00946FA5">
        <w:rPr>
          <w:rFonts w:ascii="Arial" w:eastAsia="Times New Roman" w:hAnsi="Arial" w:cs="Arial"/>
          <w:color w:val="333333"/>
          <w:sz w:val="20"/>
          <w:szCs w:val="20"/>
        </w:rPr>
        <w:br/>
      </w:r>
      <w:r w:rsidRPr="00946FA5">
        <w:rPr>
          <w:rFonts w:ascii="Arial" w:eastAsia="Times New Roman" w:hAnsi="Arial" w:cs="Arial"/>
          <w:color w:val="333333"/>
          <w:sz w:val="20"/>
          <w:szCs w:val="20"/>
          <w:shd w:val="clear" w:color="auto" w:fill="FFFFFF"/>
        </w:rPr>
        <w:t>SYAA Soccer 235-3378 or  email </w:t>
      </w:r>
      <w:hyperlink r:id="rId29" w:history="1">
        <w:r w:rsidRPr="00946FA5">
          <w:rPr>
            <w:rFonts w:ascii="Arial" w:eastAsia="Times New Roman" w:hAnsi="Arial" w:cs="Arial"/>
            <w:color w:val="0000FF"/>
            <w:sz w:val="20"/>
            <w:szCs w:val="20"/>
            <w:u w:val="single"/>
            <w:shd w:val="clear" w:color="auto" w:fill="FFFFFF"/>
          </w:rPr>
          <w:t>andycap1@tampabay.rr.com</w:t>
        </w:r>
      </w:hyperlink>
      <w:r w:rsidRPr="00946FA5">
        <w:rPr>
          <w:rFonts w:ascii="Arial" w:eastAsia="Times New Roman" w:hAnsi="Arial" w:cs="Arial"/>
          <w:color w:val="333333"/>
          <w:sz w:val="20"/>
          <w:szCs w:val="20"/>
        </w:rPr>
        <w:br/>
      </w:r>
      <w:r w:rsidRPr="00946FA5">
        <w:rPr>
          <w:rFonts w:ascii="Arial" w:eastAsia="Times New Roman" w:hAnsi="Arial" w:cs="Arial"/>
          <w:color w:val="333333"/>
          <w:sz w:val="20"/>
          <w:szCs w:val="20"/>
          <w:shd w:val="clear" w:color="auto" w:fill="FFFFFF"/>
        </w:rPr>
        <w:t>YAR-Youth as Resources</w:t>
      </w:r>
    </w:p>
    <w:p w14:paraId="62CE1A8E" w14:textId="77777777" w:rsidR="00946FA5" w:rsidRPr="00946FA5" w:rsidRDefault="00946FA5" w:rsidP="00946FA5">
      <w:pPr>
        <w:shd w:val="clear" w:color="auto" w:fill="FFFFFF"/>
        <w:spacing w:after="0" w:line="240" w:lineRule="auto"/>
        <w:outlineLvl w:val="3"/>
        <w:rPr>
          <w:rFonts w:ascii="Arial" w:eastAsia="Times New Roman" w:hAnsi="Arial" w:cs="Arial"/>
          <w:color w:val="333333"/>
          <w:sz w:val="21"/>
          <w:szCs w:val="21"/>
        </w:rPr>
      </w:pPr>
      <w:r w:rsidRPr="00946FA5">
        <w:rPr>
          <w:rFonts w:ascii="Arial" w:eastAsia="Times New Roman" w:hAnsi="Arial" w:cs="Arial"/>
          <w:color w:val="333333"/>
          <w:sz w:val="21"/>
          <w:szCs w:val="21"/>
        </w:rPr>
        <w:t>Tutoring - ESOL:</w:t>
      </w:r>
    </w:p>
    <w:p w14:paraId="17DDA603" w14:textId="77777777" w:rsidR="00946FA5" w:rsidRDefault="00946FA5" w:rsidP="00946FA5">
      <w:pPr>
        <w:shd w:val="clear" w:color="auto" w:fill="FFFFFF"/>
        <w:spacing w:after="0" w:line="293" w:lineRule="atLeast"/>
        <w:rPr>
          <w:rFonts w:ascii="Arial" w:eastAsia="Times New Roman" w:hAnsi="Arial" w:cs="Arial"/>
          <w:color w:val="333333"/>
          <w:sz w:val="20"/>
          <w:szCs w:val="20"/>
        </w:rPr>
      </w:pPr>
      <w:r w:rsidRPr="00946FA5">
        <w:rPr>
          <w:rFonts w:ascii="Arial" w:eastAsia="Times New Roman" w:hAnsi="Arial" w:cs="Arial"/>
          <w:color w:val="333333"/>
          <w:sz w:val="20"/>
          <w:szCs w:val="20"/>
        </w:rPr>
        <w:lastRenderedPageBreak/>
        <w:t>Adult literacy 442-6881</w:t>
      </w:r>
      <w:r w:rsidRPr="00946FA5">
        <w:rPr>
          <w:rFonts w:ascii="Arial" w:eastAsia="Times New Roman" w:hAnsi="Arial" w:cs="Arial"/>
          <w:color w:val="333333"/>
          <w:sz w:val="20"/>
          <w:szCs w:val="20"/>
        </w:rPr>
        <w:br/>
        <w:t>Children of the World-Pre-School</w:t>
      </w:r>
      <w:r w:rsidRPr="00946FA5">
        <w:rPr>
          <w:rFonts w:ascii="Arial" w:eastAsia="Times New Roman" w:hAnsi="Arial" w:cs="Arial"/>
          <w:color w:val="333333"/>
          <w:sz w:val="20"/>
          <w:szCs w:val="20"/>
        </w:rPr>
        <w:br/>
        <w:t>Libraries</w:t>
      </w:r>
    </w:p>
    <w:p w14:paraId="2D366E33" w14:textId="77777777" w:rsidR="00946FA5" w:rsidRDefault="00946FA5" w:rsidP="00946FA5">
      <w:pPr>
        <w:shd w:val="clear" w:color="auto" w:fill="FFFFFF"/>
        <w:spacing w:after="0" w:line="293" w:lineRule="atLeast"/>
        <w:rPr>
          <w:rFonts w:ascii="Arial" w:eastAsia="Times New Roman" w:hAnsi="Arial" w:cs="Arial"/>
          <w:b/>
          <w:color w:val="333333"/>
          <w:szCs w:val="21"/>
        </w:rPr>
      </w:pPr>
    </w:p>
    <w:p w14:paraId="1C2E5B58" w14:textId="77777777" w:rsidR="00946FA5" w:rsidRPr="00946FA5" w:rsidRDefault="00946FA5" w:rsidP="00946FA5">
      <w:pPr>
        <w:shd w:val="clear" w:color="auto" w:fill="FFFFFF"/>
        <w:spacing w:after="0" w:line="293" w:lineRule="atLeast"/>
        <w:rPr>
          <w:rFonts w:ascii="Arial" w:eastAsia="Times New Roman" w:hAnsi="Arial" w:cs="Arial"/>
          <w:b/>
          <w:color w:val="333333"/>
          <w:szCs w:val="20"/>
        </w:rPr>
      </w:pPr>
      <w:r w:rsidRPr="00946FA5">
        <w:rPr>
          <w:rFonts w:ascii="Arial" w:eastAsia="Times New Roman" w:hAnsi="Arial" w:cs="Arial"/>
          <w:b/>
          <w:color w:val="333333"/>
          <w:szCs w:val="21"/>
        </w:rPr>
        <w:t>Tutoring - At Risk of Failing Students:</w:t>
      </w:r>
    </w:p>
    <w:p w14:paraId="3972F704" w14:textId="77777777" w:rsidR="00946FA5" w:rsidRPr="00946FA5" w:rsidRDefault="00946FA5" w:rsidP="00946FA5">
      <w:pPr>
        <w:shd w:val="clear" w:color="auto" w:fill="FFFFFF"/>
        <w:spacing w:after="0" w:line="293" w:lineRule="atLeast"/>
        <w:rPr>
          <w:rFonts w:ascii="Arial" w:eastAsia="Times New Roman" w:hAnsi="Arial" w:cs="Arial"/>
          <w:color w:val="333333"/>
          <w:sz w:val="20"/>
          <w:szCs w:val="20"/>
        </w:rPr>
      </w:pPr>
      <w:r w:rsidRPr="00946FA5">
        <w:rPr>
          <w:rFonts w:ascii="Arial" w:eastAsia="Times New Roman" w:hAnsi="Arial" w:cs="Arial"/>
          <w:color w:val="333333"/>
          <w:sz w:val="20"/>
          <w:szCs w:val="20"/>
        </w:rPr>
        <w:t>Big Brother/Big Sister 518-8860</w:t>
      </w:r>
      <w:r w:rsidRPr="00946FA5">
        <w:rPr>
          <w:rFonts w:ascii="Arial" w:eastAsia="Times New Roman" w:hAnsi="Arial" w:cs="Arial"/>
          <w:color w:val="333333"/>
          <w:sz w:val="20"/>
          <w:szCs w:val="20"/>
        </w:rPr>
        <w:br/>
        <w:t>Boys/Girls Clubs 547-KIDS</w:t>
      </w:r>
      <w:r w:rsidRPr="00946FA5">
        <w:rPr>
          <w:rFonts w:ascii="Arial" w:eastAsia="Times New Roman" w:hAnsi="Arial" w:cs="Arial"/>
          <w:color w:val="333333"/>
          <w:sz w:val="20"/>
          <w:szCs w:val="20"/>
        </w:rPr>
        <w:br/>
        <w:t>Bridging the Achievement Gap 586-4682 or 501-5517</w:t>
      </w:r>
      <w:r w:rsidRPr="00946FA5">
        <w:rPr>
          <w:rFonts w:ascii="Arial" w:eastAsia="Times New Roman" w:hAnsi="Arial" w:cs="Arial"/>
          <w:color w:val="333333"/>
          <w:sz w:val="20"/>
          <w:szCs w:val="20"/>
        </w:rPr>
        <w:br/>
        <w:t xml:space="preserve">Chi </w:t>
      </w:r>
      <w:proofErr w:type="spellStart"/>
      <w:r w:rsidRPr="00946FA5">
        <w:rPr>
          <w:rFonts w:ascii="Arial" w:eastAsia="Times New Roman" w:hAnsi="Arial" w:cs="Arial"/>
          <w:color w:val="333333"/>
          <w:sz w:val="20"/>
          <w:szCs w:val="20"/>
        </w:rPr>
        <w:t>Chi</w:t>
      </w:r>
      <w:proofErr w:type="spellEnd"/>
      <w:r w:rsidRPr="00946FA5">
        <w:rPr>
          <w:rFonts w:ascii="Arial" w:eastAsia="Times New Roman" w:hAnsi="Arial" w:cs="Arial"/>
          <w:color w:val="333333"/>
          <w:sz w:val="20"/>
          <w:szCs w:val="20"/>
        </w:rPr>
        <w:t xml:space="preserve"> Rod. Organization</w:t>
      </w:r>
      <w:r w:rsidRPr="00946FA5">
        <w:rPr>
          <w:rFonts w:ascii="Arial" w:eastAsia="Times New Roman" w:hAnsi="Arial" w:cs="Arial"/>
          <w:color w:val="333333"/>
          <w:sz w:val="20"/>
          <w:szCs w:val="20"/>
        </w:rPr>
        <w:br/>
        <w:t>Early Head Start 547-5970</w:t>
      </w:r>
      <w:r w:rsidRPr="00946FA5">
        <w:rPr>
          <w:rFonts w:ascii="Arial" w:eastAsia="Times New Roman" w:hAnsi="Arial" w:cs="Arial"/>
          <w:color w:val="333333"/>
          <w:sz w:val="20"/>
          <w:szCs w:val="20"/>
        </w:rPr>
        <w:br/>
        <w:t>Hospitals</w:t>
      </w:r>
      <w:r w:rsidRPr="00946FA5">
        <w:rPr>
          <w:rFonts w:ascii="Arial" w:eastAsia="Times New Roman" w:hAnsi="Arial" w:cs="Arial"/>
          <w:color w:val="333333"/>
          <w:sz w:val="20"/>
          <w:szCs w:val="20"/>
        </w:rPr>
        <w:br/>
        <w:t>Libraries </w:t>
      </w:r>
      <w:r w:rsidRPr="00946FA5">
        <w:rPr>
          <w:rFonts w:ascii="Arial" w:eastAsia="Times New Roman" w:hAnsi="Arial" w:cs="Arial"/>
          <w:color w:val="333333"/>
          <w:sz w:val="20"/>
          <w:szCs w:val="20"/>
        </w:rPr>
        <w:br/>
        <w:t>Pinellas County Schools, Office of Strategic Partnerships, (Campbell Park Elem, Fairmount Park, Elem, Melrose Elem)</w:t>
      </w:r>
      <w:r w:rsidRPr="00946FA5">
        <w:rPr>
          <w:rFonts w:ascii="Arial" w:eastAsia="Times New Roman" w:hAnsi="Arial" w:cs="Arial"/>
          <w:color w:val="333333"/>
          <w:sz w:val="20"/>
          <w:szCs w:val="20"/>
        </w:rPr>
        <w:br/>
        <w:t>Contacts: 588-6000, Debra Canning-ext. 1358, Elba Salas-ext.6112, Keith Jacobs-ext. 6287</w:t>
      </w:r>
      <w:r w:rsidRPr="00946FA5">
        <w:rPr>
          <w:rFonts w:ascii="Arial" w:eastAsia="Times New Roman" w:hAnsi="Arial" w:cs="Arial"/>
          <w:color w:val="333333"/>
          <w:sz w:val="20"/>
          <w:szCs w:val="20"/>
        </w:rPr>
        <w:br/>
        <w:t>Public Schools-Academic Classes</w:t>
      </w:r>
      <w:r w:rsidRPr="00946FA5">
        <w:rPr>
          <w:rFonts w:ascii="Arial" w:eastAsia="Times New Roman" w:hAnsi="Arial" w:cs="Arial"/>
          <w:color w:val="333333"/>
          <w:sz w:val="20"/>
          <w:szCs w:val="20"/>
        </w:rPr>
        <w:br/>
        <w:t>R-Club 578-5437</w:t>
      </w:r>
      <w:r w:rsidRPr="00946FA5">
        <w:rPr>
          <w:rFonts w:ascii="Arial" w:eastAsia="Times New Roman" w:hAnsi="Arial" w:cs="Arial"/>
          <w:color w:val="333333"/>
          <w:sz w:val="20"/>
          <w:szCs w:val="20"/>
        </w:rPr>
        <w:br/>
        <w:t>Recreation Centers</w:t>
      </w:r>
      <w:r w:rsidRPr="00946FA5">
        <w:rPr>
          <w:rFonts w:ascii="Arial" w:eastAsia="Times New Roman" w:hAnsi="Arial" w:cs="Arial"/>
          <w:color w:val="333333"/>
          <w:sz w:val="20"/>
          <w:szCs w:val="20"/>
        </w:rPr>
        <w:br/>
        <w:t>Ronald McDonald House  767-8166</w:t>
      </w:r>
      <w:r w:rsidRPr="00946FA5">
        <w:rPr>
          <w:rFonts w:ascii="Arial" w:eastAsia="Times New Roman" w:hAnsi="Arial" w:cs="Arial"/>
          <w:color w:val="333333"/>
          <w:sz w:val="20"/>
          <w:szCs w:val="20"/>
        </w:rPr>
        <w:br/>
        <w:t>YMCA</w:t>
      </w:r>
    </w:p>
    <w:p w14:paraId="0A7B2933" w14:textId="77777777" w:rsidR="00946FA5" w:rsidRDefault="00946FA5" w:rsidP="00946FA5">
      <w:pPr>
        <w:shd w:val="clear" w:color="auto" w:fill="FFFFFF"/>
        <w:spacing w:after="0" w:line="240" w:lineRule="auto"/>
        <w:outlineLvl w:val="3"/>
        <w:rPr>
          <w:rFonts w:ascii="Arial" w:eastAsia="Times New Roman" w:hAnsi="Arial" w:cs="Arial"/>
          <w:color w:val="333333"/>
          <w:sz w:val="21"/>
          <w:szCs w:val="21"/>
        </w:rPr>
      </w:pPr>
    </w:p>
    <w:p w14:paraId="31E84DB7" w14:textId="77777777" w:rsidR="00946FA5" w:rsidRPr="00946FA5" w:rsidRDefault="00946FA5" w:rsidP="00946FA5">
      <w:pPr>
        <w:shd w:val="clear" w:color="auto" w:fill="FFFFFF"/>
        <w:spacing w:after="0" w:line="240" w:lineRule="auto"/>
        <w:outlineLvl w:val="3"/>
        <w:rPr>
          <w:rFonts w:ascii="Arial" w:eastAsia="Times New Roman" w:hAnsi="Arial" w:cs="Arial"/>
          <w:color w:val="333333"/>
          <w:sz w:val="21"/>
          <w:szCs w:val="21"/>
        </w:rPr>
      </w:pPr>
      <w:r w:rsidRPr="00946FA5">
        <w:rPr>
          <w:rFonts w:ascii="Arial" w:eastAsia="Times New Roman" w:hAnsi="Arial" w:cs="Arial"/>
          <w:color w:val="333333"/>
          <w:sz w:val="21"/>
          <w:szCs w:val="21"/>
        </w:rPr>
        <w:t>School requirements:</w:t>
      </w:r>
    </w:p>
    <w:p w14:paraId="37FA2432" w14:textId="77777777" w:rsidR="00946FA5" w:rsidRPr="00946FA5" w:rsidRDefault="00946FA5" w:rsidP="00946FA5">
      <w:pPr>
        <w:shd w:val="clear" w:color="auto" w:fill="FFFFFF"/>
        <w:spacing w:after="0" w:line="293" w:lineRule="atLeast"/>
        <w:rPr>
          <w:rFonts w:ascii="Arial" w:eastAsia="Times New Roman" w:hAnsi="Arial" w:cs="Arial"/>
          <w:color w:val="333333"/>
          <w:sz w:val="20"/>
          <w:szCs w:val="20"/>
        </w:rPr>
      </w:pPr>
      <w:r w:rsidRPr="00946FA5">
        <w:rPr>
          <w:rFonts w:ascii="Arial" w:eastAsia="Times New Roman" w:hAnsi="Arial" w:cs="Arial"/>
          <w:color w:val="333333"/>
          <w:sz w:val="20"/>
          <w:szCs w:val="20"/>
        </w:rPr>
        <w:t>- Once the student is an active ninth grader and a project has the written approval of the high school community service designee, there is no time limit for completing hours other than that the hours must be completed prior to the student's graduation date.</w:t>
      </w:r>
      <w:r w:rsidRPr="00946FA5">
        <w:rPr>
          <w:rFonts w:ascii="Arial" w:eastAsia="Times New Roman" w:hAnsi="Arial" w:cs="Arial"/>
          <w:color w:val="333333"/>
          <w:sz w:val="20"/>
          <w:szCs w:val="20"/>
        </w:rPr>
        <w:br/>
      </w:r>
      <w:r w:rsidRPr="00946FA5">
        <w:rPr>
          <w:rFonts w:ascii="Arial" w:eastAsia="Times New Roman" w:hAnsi="Arial" w:cs="Arial"/>
          <w:color w:val="333333"/>
          <w:sz w:val="20"/>
          <w:szCs w:val="20"/>
        </w:rPr>
        <w:br/>
        <w:t>- All high school community service designees should be using the district criteria for the student's community service experience. Final projects are not required; form number four is currently used for this requirement.</w:t>
      </w:r>
      <w:r w:rsidRPr="00946FA5">
        <w:rPr>
          <w:rFonts w:ascii="Arial" w:eastAsia="Times New Roman" w:hAnsi="Arial" w:cs="Arial"/>
          <w:color w:val="333333"/>
          <w:sz w:val="20"/>
          <w:szCs w:val="20"/>
        </w:rPr>
        <w:br/>
      </w:r>
      <w:r w:rsidRPr="00946FA5">
        <w:rPr>
          <w:rFonts w:ascii="Arial" w:eastAsia="Times New Roman" w:hAnsi="Arial" w:cs="Arial"/>
          <w:color w:val="333333"/>
          <w:sz w:val="20"/>
          <w:szCs w:val="20"/>
        </w:rPr>
        <w:br/>
        <w:t>Students may not begin community service work until their project ideas have been submitted to and approved by their school's Community Service designee and all paper work has been signed and dated by the appropriate people. Any volunteer work done before this happens will </w:t>
      </w:r>
      <w:r w:rsidRPr="00946FA5">
        <w:rPr>
          <w:rFonts w:ascii="Arial" w:eastAsia="Times New Roman" w:hAnsi="Arial" w:cs="Arial"/>
          <w:b/>
          <w:bCs/>
          <w:color w:val="333333"/>
          <w:sz w:val="20"/>
          <w:szCs w:val="20"/>
        </w:rPr>
        <w:t>Under No Circumstances</w:t>
      </w:r>
      <w:r w:rsidRPr="00946FA5">
        <w:rPr>
          <w:rFonts w:ascii="Arial" w:eastAsia="Times New Roman" w:hAnsi="Arial" w:cs="Arial"/>
          <w:color w:val="333333"/>
          <w:sz w:val="20"/>
          <w:szCs w:val="20"/>
        </w:rPr>
        <w:t xml:space="preserve"> count toward the student's Florida Bright Futures community service </w:t>
      </w:r>
      <w:proofErr w:type="gramStart"/>
      <w:r w:rsidRPr="00946FA5">
        <w:rPr>
          <w:rFonts w:ascii="Arial" w:eastAsia="Times New Roman" w:hAnsi="Arial" w:cs="Arial"/>
          <w:color w:val="333333"/>
          <w:sz w:val="20"/>
          <w:szCs w:val="20"/>
        </w:rPr>
        <w:t>hours.</w:t>
      </w:r>
      <w:proofErr w:type="gramEnd"/>
      <w:r w:rsidRPr="00946FA5">
        <w:rPr>
          <w:rFonts w:ascii="Arial" w:eastAsia="Times New Roman" w:hAnsi="Arial" w:cs="Arial"/>
          <w:color w:val="333333"/>
          <w:sz w:val="20"/>
          <w:szCs w:val="20"/>
        </w:rPr>
        <w:t xml:space="preserve"> Students should contact their high school Community Service Designee with questions. Community Service sheets must come only from each student's own school. Unfortunately, the District Financial Aid office is not able to provide forms directly to students or parents.</w:t>
      </w:r>
      <w:r w:rsidRPr="00946FA5">
        <w:rPr>
          <w:rFonts w:ascii="Arial" w:eastAsia="Times New Roman" w:hAnsi="Arial" w:cs="Arial"/>
          <w:color w:val="333333"/>
          <w:sz w:val="20"/>
          <w:szCs w:val="20"/>
        </w:rPr>
        <w:br/>
      </w:r>
      <w:r w:rsidRPr="00946FA5">
        <w:rPr>
          <w:rFonts w:ascii="Arial" w:eastAsia="Times New Roman" w:hAnsi="Arial" w:cs="Arial"/>
          <w:color w:val="333333"/>
          <w:sz w:val="20"/>
          <w:szCs w:val="20"/>
        </w:rPr>
        <w:br/>
        <w:t>Call 727-588-6013 about these and any other Community Service questions or concerns you may have.</w:t>
      </w:r>
    </w:p>
    <w:p w14:paraId="124B6D48" w14:textId="77777777" w:rsidR="00D151F6" w:rsidRPr="00946FA5" w:rsidRDefault="00D151F6">
      <w:pPr>
        <w:rPr>
          <w:b/>
        </w:rPr>
      </w:pPr>
    </w:p>
    <w:p w14:paraId="72AC11D5" w14:textId="77777777" w:rsidR="00EC6941" w:rsidRDefault="00EC6941" w:rsidP="00946FA5">
      <w:pPr>
        <w:pStyle w:val="ListBullet"/>
        <w:numPr>
          <w:ilvl w:val="0"/>
          <w:numId w:val="0"/>
        </w:numPr>
        <w:ind w:left="360" w:hanging="360"/>
        <w:jc w:val="center"/>
        <w:rPr>
          <w:rFonts w:ascii="Arial" w:hAnsi="Arial" w:cs="Arial"/>
          <w:b/>
          <w:sz w:val="24"/>
          <w:szCs w:val="24"/>
        </w:rPr>
      </w:pPr>
    </w:p>
    <w:p w14:paraId="4E351ECD" w14:textId="77777777" w:rsidR="00EC6941" w:rsidRDefault="00EC6941" w:rsidP="00946FA5">
      <w:pPr>
        <w:pStyle w:val="ListBullet"/>
        <w:numPr>
          <w:ilvl w:val="0"/>
          <w:numId w:val="0"/>
        </w:numPr>
        <w:ind w:left="360" w:hanging="360"/>
        <w:jc w:val="center"/>
        <w:rPr>
          <w:rFonts w:ascii="Arial" w:hAnsi="Arial" w:cs="Arial"/>
          <w:b/>
          <w:sz w:val="24"/>
          <w:szCs w:val="24"/>
        </w:rPr>
      </w:pPr>
    </w:p>
    <w:p w14:paraId="66EB7337" w14:textId="77777777" w:rsidR="00EC6941" w:rsidRDefault="00EC6941" w:rsidP="00946FA5">
      <w:pPr>
        <w:pStyle w:val="ListBullet"/>
        <w:numPr>
          <w:ilvl w:val="0"/>
          <w:numId w:val="0"/>
        </w:numPr>
        <w:ind w:left="360" w:hanging="360"/>
        <w:jc w:val="center"/>
        <w:rPr>
          <w:rFonts w:ascii="Arial" w:hAnsi="Arial" w:cs="Arial"/>
          <w:b/>
          <w:sz w:val="24"/>
          <w:szCs w:val="24"/>
        </w:rPr>
      </w:pPr>
    </w:p>
    <w:p w14:paraId="71AFEF87" w14:textId="77777777" w:rsidR="00EC6941" w:rsidRDefault="00EC6941" w:rsidP="00946FA5">
      <w:pPr>
        <w:pStyle w:val="ListBullet"/>
        <w:numPr>
          <w:ilvl w:val="0"/>
          <w:numId w:val="0"/>
        </w:numPr>
        <w:ind w:left="360" w:hanging="360"/>
        <w:jc w:val="center"/>
        <w:rPr>
          <w:rFonts w:ascii="Arial" w:hAnsi="Arial" w:cs="Arial"/>
          <w:b/>
          <w:sz w:val="24"/>
          <w:szCs w:val="24"/>
        </w:rPr>
      </w:pPr>
    </w:p>
    <w:p w14:paraId="0584F320" w14:textId="77777777" w:rsidR="00EC6941" w:rsidRDefault="00EC6941" w:rsidP="00946FA5">
      <w:pPr>
        <w:pStyle w:val="ListBullet"/>
        <w:numPr>
          <w:ilvl w:val="0"/>
          <w:numId w:val="0"/>
        </w:numPr>
        <w:ind w:left="360" w:hanging="360"/>
        <w:jc w:val="center"/>
        <w:rPr>
          <w:rFonts w:ascii="Arial" w:hAnsi="Arial" w:cs="Arial"/>
          <w:b/>
          <w:sz w:val="24"/>
          <w:szCs w:val="24"/>
        </w:rPr>
      </w:pPr>
    </w:p>
    <w:p w14:paraId="586FC773" w14:textId="77777777" w:rsidR="00EC6941" w:rsidRDefault="00EC6941" w:rsidP="00946FA5">
      <w:pPr>
        <w:pStyle w:val="ListBullet"/>
        <w:numPr>
          <w:ilvl w:val="0"/>
          <w:numId w:val="0"/>
        </w:numPr>
        <w:ind w:left="360" w:hanging="360"/>
        <w:jc w:val="center"/>
        <w:rPr>
          <w:rFonts w:ascii="Arial" w:hAnsi="Arial" w:cs="Arial"/>
          <w:b/>
          <w:sz w:val="24"/>
          <w:szCs w:val="24"/>
        </w:rPr>
      </w:pPr>
    </w:p>
    <w:p w14:paraId="534362CA" w14:textId="77777777" w:rsidR="00EC6941" w:rsidRDefault="00EC6941" w:rsidP="00946FA5">
      <w:pPr>
        <w:pStyle w:val="ListBullet"/>
        <w:numPr>
          <w:ilvl w:val="0"/>
          <w:numId w:val="0"/>
        </w:numPr>
        <w:ind w:left="360" w:hanging="360"/>
        <w:jc w:val="center"/>
        <w:rPr>
          <w:rFonts w:ascii="Arial" w:hAnsi="Arial" w:cs="Arial"/>
          <w:b/>
          <w:sz w:val="24"/>
          <w:szCs w:val="24"/>
        </w:rPr>
      </w:pPr>
    </w:p>
    <w:p w14:paraId="5B31BB52" w14:textId="77777777" w:rsidR="00EC6941" w:rsidRDefault="00EC6941" w:rsidP="00946FA5">
      <w:pPr>
        <w:pStyle w:val="ListBullet"/>
        <w:numPr>
          <w:ilvl w:val="0"/>
          <w:numId w:val="0"/>
        </w:numPr>
        <w:ind w:left="360" w:hanging="360"/>
        <w:jc w:val="center"/>
        <w:rPr>
          <w:rFonts w:ascii="Arial" w:hAnsi="Arial" w:cs="Arial"/>
          <w:b/>
          <w:sz w:val="24"/>
          <w:szCs w:val="24"/>
        </w:rPr>
      </w:pPr>
    </w:p>
    <w:p w14:paraId="1DEC0DC3" w14:textId="77777777" w:rsidR="00EC6941" w:rsidRDefault="00EC6941" w:rsidP="00946FA5">
      <w:pPr>
        <w:pStyle w:val="ListBullet"/>
        <w:numPr>
          <w:ilvl w:val="0"/>
          <w:numId w:val="0"/>
        </w:numPr>
        <w:ind w:left="360" w:hanging="360"/>
        <w:jc w:val="center"/>
        <w:rPr>
          <w:rFonts w:ascii="Arial" w:hAnsi="Arial" w:cs="Arial"/>
          <w:b/>
          <w:sz w:val="24"/>
          <w:szCs w:val="24"/>
        </w:rPr>
      </w:pPr>
    </w:p>
    <w:p w14:paraId="03D8A492" w14:textId="77777777" w:rsidR="00EC6941" w:rsidRDefault="00EC6941" w:rsidP="00946FA5">
      <w:pPr>
        <w:pStyle w:val="ListBullet"/>
        <w:numPr>
          <w:ilvl w:val="0"/>
          <w:numId w:val="0"/>
        </w:numPr>
        <w:ind w:left="360" w:hanging="360"/>
        <w:jc w:val="center"/>
        <w:rPr>
          <w:rFonts w:ascii="Arial" w:hAnsi="Arial" w:cs="Arial"/>
          <w:b/>
          <w:sz w:val="24"/>
          <w:szCs w:val="24"/>
        </w:rPr>
      </w:pPr>
    </w:p>
    <w:p w14:paraId="292E2765" w14:textId="77777777" w:rsidR="00946FA5" w:rsidRPr="00A74DB7" w:rsidRDefault="00946FA5" w:rsidP="00946FA5">
      <w:pPr>
        <w:pStyle w:val="ListBullet"/>
        <w:numPr>
          <w:ilvl w:val="0"/>
          <w:numId w:val="0"/>
        </w:numPr>
        <w:ind w:left="360" w:hanging="360"/>
        <w:jc w:val="center"/>
        <w:rPr>
          <w:rFonts w:ascii="Arial" w:hAnsi="Arial" w:cs="Arial"/>
          <w:b/>
          <w:sz w:val="24"/>
          <w:szCs w:val="24"/>
        </w:rPr>
      </w:pPr>
      <w:r w:rsidRPr="00A74DB7">
        <w:rPr>
          <w:rFonts w:ascii="Arial" w:hAnsi="Arial" w:cs="Arial"/>
          <w:b/>
          <w:sz w:val="24"/>
          <w:szCs w:val="24"/>
        </w:rPr>
        <w:lastRenderedPageBreak/>
        <w:t xml:space="preserve">Pinellas Park Community Service </w:t>
      </w:r>
      <w:r w:rsidR="00D0752A" w:rsidRPr="00A74DB7">
        <w:rPr>
          <w:rFonts w:ascii="Arial" w:hAnsi="Arial" w:cs="Arial"/>
          <w:b/>
          <w:sz w:val="24"/>
          <w:szCs w:val="24"/>
        </w:rPr>
        <w:t xml:space="preserve">Law </w:t>
      </w:r>
      <w:r w:rsidRPr="00A74DB7">
        <w:rPr>
          <w:rFonts w:ascii="Arial" w:hAnsi="Arial" w:cs="Arial"/>
          <w:b/>
          <w:sz w:val="24"/>
          <w:szCs w:val="24"/>
        </w:rPr>
        <w:t>Hour Suggestions</w:t>
      </w:r>
    </w:p>
    <w:p w14:paraId="6AAA0390" w14:textId="77777777" w:rsidR="00946FA5" w:rsidRPr="00A74DB7" w:rsidRDefault="00946FA5" w:rsidP="00EC6941">
      <w:pPr>
        <w:pStyle w:val="ListBullet"/>
        <w:numPr>
          <w:ilvl w:val="0"/>
          <w:numId w:val="0"/>
        </w:numPr>
        <w:ind w:left="360" w:hanging="360"/>
        <w:rPr>
          <w:rFonts w:ascii="Arial" w:hAnsi="Arial" w:cs="Arial"/>
          <w:b/>
        </w:rPr>
      </w:pPr>
    </w:p>
    <w:p w14:paraId="17579C28" w14:textId="77777777" w:rsidR="00EC6941" w:rsidRPr="00A74DB7" w:rsidRDefault="00EC6941" w:rsidP="00EC6941">
      <w:pPr>
        <w:pStyle w:val="ListBullet"/>
        <w:numPr>
          <w:ilvl w:val="0"/>
          <w:numId w:val="0"/>
        </w:numPr>
        <w:ind w:left="360" w:hanging="360"/>
        <w:rPr>
          <w:rFonts w:ascii="Arial" w:hAnsi="Arial" w:cs="Arial"/>
          <w:b/>
        </w:rPr>
      </w:pPr>
      <w:r w:rsidRPr="00A74DB7">
        <w:rPr>
          <w:rFonts w:ascii="Arial" w:hAnsi="Arial" w:cs="Arial"/>
          <w:b/>
        </w:rPr>
        <w:t>Law Hours:</w:t>
      </w:r>
    </w:p>
    <w:p w14:paraId="170E7324" w14:textId="77777777" w:rsidR="00EC6941" w:rsidRPr="00A74DB7" w:rsidRDefault="00EC6941" w:rsidP="00EC6941">
      <w:pPr>
        <w:pStyle w:val="ListParagraph"/>
        <w:numPr>
          <w:ilvl w:val="0"/>
          <w:numId w:val="2"/>
        </w:numPr>
        <w:spacing w:after="200" w:line="276" w:lineRule="auto"/>
        <w:contextualSpacing/>
        <w:rPr>
          <w:rFonts w:ascii="Arial" w:hAnsi="Arial" w:cs="Arial"/>
        </w:rPr>
      </w:pPr>
      <w:r w:rsidRPr="00A74DB7">
        <w:rPr>
          <w:rFonts w:ascii="Arial" w:hAnsi="Arial" w:cs="Arial"/>
        </w:rPr>
        <w:t>Watch a trial at the Criminal Courts Complex (14250 49</w:t>
      </w:r>
      <w:r w:rsidRPr="00A74DB7">
        <w:rPr>
          <w:rFonts w:ascii="Arial" w:hAnsi="Arial" w:cs="Arial"/>
          <w:vertAlign w:val="superscript"/>
        </w:rPr>
        <w:t>th</w:t>
      </w:r>
      <w:r w:rsidRPr="00A74DB7">
        <w:rPr>
          <w:rFonts w:ascii="Arial" w:hAnsi="Arial" w:cs="Arial"/>
        </w:rPr>
        <w:t xml:space="preserve"> Street North, Clearwater, FL) for a minimum of three (3) hours and write a two page paper. The paper should cover the trial and what the student learned. The student should have a time sheet signed by the Bailiff at the entrance of the building and the Bailiff/Security Officer as they exit the building; this will ensure the student participated for three (3) hours. Each hour equates to a single law hour and the paper is worth two law hours. A maximum of 10 law hours out of the 50 law hours can be earned for this project.</w:t>
      </w:r>
    </w:p>
    <w:p w14:paraId="2063DFEE" w14:textId="77777777" w:rsidR="00EC6941" w:rsidRDefault="00EC6941" w:rsidP="00EC6941">
      <w:pPr>
        <w:pStyle w:val="ListParagraph"/>
        <w:numPr>
          <w:ilvl w:val="0"/>
          <w:numId w:val="2"/>
        </w:numPr>
        <w:spacing w:after="200" w:line="276" w:lineRule="auto"/>
        <w:contextualSpacing/>
        <w:rPr>
          <w:rFonts w:ascii="Arial" w:hAnsi="Arial" w:cs="Arial"/>
        </w:rPr>
      </w:pPr>
      <w:r w:rsidRPr="00A74DB7">
        <w:rPr>
          <w:rFonts w:ascii="Arial" w:hAnsi="Arial" w:cs="Arial"/>
        </w:rPr>
        <w:t>Be an active, participating member of the Mock Trial Team. A maximum of ten (10) hours per year can be earned for this project.</w:t>
      </w:r>
    </w:p>
    <w:p w14:paraId="33FC628A" w14:textId="4E44214E" w:rsidR="008355BF" w:rsidRPr="008355BF" w:rsidRDefault="008355BF" w:rsidP="008355BF">
      <w:pPr>
        <w:pStyle w:val="ListParagraph"/>
        <w:numPr>
          <w:ilvl w:val="0"/>
          <w:numId w:val="2"/>
        </w:numPr>
        <w:spacing w:after="200" w:line="276" w:lineRule="auto"/>
        <w:contextualSpacing/>
        <w:rPr>
          <w:rFonts w:ascii="Arial" w:hAnsi="Arial" w:cs="Arial"/>
        </w:rPr>
      </w:pPr>
      <w:r w:rsidRPr="00A74DB7">
        <w:rPr>
          <w:rFonts w:ascii="Arial" w:hAnsi="Arial" w:cs="Arial"/>
        </w:rPr>
        <w:t xml:space="preserve">Be an active, participating member of the </w:t>
      </w:r>
      <w:r>
        <w:rPr>
          <w:rFonts w:ascii="Arial" w:hAnsi="Arial" w:cs="Arial"/>
        </w:rPr>
        <w:t>Debate</w:t>
      </w:r>
      <w:r w:rsidRPr="00A74DB7">
        <w:rPr>
          <w:rFonts w:ascii="Arial" w:hAnsi="Arial" w:cs="Arial"/>
        </w:rPr>
        <w:t xml:space="preserve"> Team. A maximum of </w:t>
      </w:r>
      <w:r>
        <w:rPr>
          <w:rFonts w:ascii="Arial" w:hAnsi="Arial" w:cs="Arial"/>
        </w:rPr>
        <w:t>five</w:t>
      </w:r>
      <w:r w:rsidRPr="00A74DB7">
        <w:rPr>
          <w:rFonts w:ascii="Arial" w:hAnsi="Arial" w:cs="Arial"/>
        </w:rPr>
        <w:t xml:space="preserve"> (</w:t>
      </w:r>
      <w:r>
        <w:rPr>
          <w:rFonts w:ascii="Arial" w:hAnsi="Arial" w:cs="Arial"/>
        </w:rPr>
        <w:t>5</w:t>
      </w:r>
      <w:bookmarkStart w:id="0" w:name="_GoBack"/>
      <w:bookmarkEnd w:id="0"/>
      <w:r w:rsidRPr="00A74DB7">
        <w:rPr>
          <w:rFonts w:ascii="Arial" w:hAnsi="Arial" w:cs="Arial"/>
        </w:rPr>
        <w:t>) hours per year can be earned for this project.</w:t>
      </w:r>
    </w:p>
    <w:p w14:paraId="32927B9D" w14:textId="77777777" w:rsidR="00EC6941" w:rsidRPr="00A74DB7" w:rsidRDefault="00EC6941" w:rsidP="00EC6941">
      <w:pPr>
        <w:pStyle w:val="ListParagraph"/>
        <w:numPr>
          <w:ilvl w:val="0"/>
          <w:numId w:val="2"/>
        </w:numPr>
        <w:spacing w:after="200" w:line="276" w:lineRule="auto"/>
        <w:contextualSpacing/>
        <w:rPr>
          <w:rFonts w:ascii="Arial" w:hAnsi="Arial" w:cs="Arial"/>
        </w:rPr>
      </w:pPr>
      <w:r w:rsidRPr="00A74DB7">
        <w:rPr>
          <w:rFonts w:ascii="Arial" w:hAnsi="Arial" w:cs="Arial"/>
        </w:rPr>
        <w:t>Be an active, participating member of FPSA. A maximum of ten (10) hours per year can be earned for this assignment. The FPSA Advisor can limit the number of hours earned if the student did not participate in many Law related competitions.</w:t>
      </w:r>
    </w:p>
    <w:p w14:paraId="389CFAD2" w14:textId="77777777" w:rsidR="00EC6941" w:rsidRPr="00A74DB7" w:rsidRDefault="00EC6941" w:rsidP="00EC6941">
      <w:pPr>
        <w:pStyle w:val="ListParagraph"/>
        <w:numPr>
          <w:ilvl w:val="0"/>
          <w:numId w:val="2"/>
        </w:numPr>
        <w:spacing w:after="200" w:line="276" w:lineRule="auto"/>
        <w:contextualSpacing/>
        <w:rPr>
          <w:rFonts w:ascii="Arial" w:hAnsi="Arial" w:cs="Arial"/>
        </w:rPr>
      </w:pPr>
      <w:r w:rsidRPr="00A74DB7">
        <w:rPr>
          <w:rFonts w:ascii="Arial" w:hAnsi="Arial" w:cs="Arial"/>
        </w:rPr>
        <w:t>Be an active, participating member of SKILLS USA. A maximum of ten (10) hours per year can be earned for this assignment. The SKILLS USA Advisor can limit the number of hours earned if the student did not participate in many Law related competitions.</w:t>
      </w:r>
    </w:p>
    <w:p w14:paraId="794F1A62" w14:textId="77777777" w:rsidR="00EC6941" w:rsidRPr="00A74DB7" w:rsidRDefault="00EC6941" w:rsidP="00EC6941">
      <w:pPr>
        <w:pStyle w:val="ListParagraph"/>
        <w:numPr>
          <w:ilvl w:val="0"/>
          <w:numId w:val="2"/>
        </w:numPr>
        <w:spacing w:after="200" w:line="276" w:lineRule="auto"/>
        <w:contextualSpacing/>
        <w:rPr>
          <w:rFonts w:ascii="Arial" w:hAnsi="Arial" w:cs="Arial"/>
        </w:rPr>
      </w:pPr>
      <w:r w:rsidRPr="00A74DB7">
        <w:rPr>
          <w:rFonts w:ascii="Arial" w:hAnsi="Arial" w:cs="Arial"/>
        </w:rPr>
        <w:t>Participate in a police ride-a-long. A maximum of 20 of the 50 hours can be earned through this project.</w:t>
      </w:r>
    </w:p>
    <w:p w14:paraId="6AB42878" w14:textId="77777777" w:rsidR="00EC6941" w:rsidRPr="00A74DB7" w:rsidRDefault="00EC6941" w:rsidP="00EC6941">
      <w:pPr>
        <w:pStyle w:val="ListParagraph"/>
        <w:numPr>
          <w:ilvl w:val="0"/>
          <w:numId w:val="2"/>
        </w:numPr>
        <w:spacing w:after="200" w:line="276" w:lineRule="auto"/>
        <w:contextualSpacing/>
        <w:rPr>
          <w:rFonts w:ascii="Arial" w:hAnsi="Arial" w:cs="Arial"/>
        </w:rPr>
      </w:pPr>
      <w:r w:rsidRPr="00A74DB7">
        <w:rPr>
          <w:rFonts w:ascii="Arial" w:hAnsi="Arial" w:cs="Arial"/>
        </w:rPr>
        <w:t>Volunteer at a Law Office. A maximum of 20 of the 50 hours can be earned through this project.</w:t>
      </w:r>
    </w:p>
    <w:p w14:paraId="1C818200" w14:textId="77777777" w:rsidR="00EC6941" w:rsidRPr="00A74DB7" w:rsidRDefault="00EC6941" w:rsidP="00EC6941">
      <w:pPr>
        <w:pStyle w:val="ListParagraph"/>
        <w:numPr>
          <w:ilvl w:val="0"/>
          <w:numId w:val="2"/>
        </w:numPr>
        <w:spacing w:after="200" w:line="276" w:lineRule="auto"/>
        <w:contextualSpacing/>
        <w:rPr>
          <w:rFonts w:ascii="Arial" w:hAnsi="Arial" w:cs="Arial"/>
        </w:rPr>
      </w:pPr>
      <w:r w:rsidRPr="00A74DB7">
        <w:rPr>
          <w:rFonts w:ascii="Arial" w:hAnsi="Arial" w:cs="Arial"/>
        </w:rPr>
        <w:t>Volunteer at a police department, state attorney’s office, public defender’s office, or any law related, government organization. A maximum of 20 of the 50 hours can be earned through this project.</w:t>
      </w:r>
    </w:p>
    <w:p w14:paraId="2F64FDE3" w14:textId="77777777" w:rsidR="00EC6941" w:rsidRPr="00A74DB7" w:rsidRDefault="00EC6941" w:rsidP="00EC6941">
      <w:pPr>
        <w:pStyle w:val="ListParagraph"/>
        <w:numPr>
          <w:ilvl w:val="0"/>
          <w:numId w:val="2"/>
        </w:numPr>
        <w:spacing w:after="200" w:line="276" w:lineRule="auto"/>
        <w:contextualSpacing/>
        <w:rPr>
          <w:rFonts w:ascii="Arial" w:hAnsi="Arial" w:cs="Arial"/>
        </w:rPr>
      </w:pPr>
      <w:r w:rsidRPr="00A74DB7">
        <w:rPr>
          <w:rFonts w:ascii="Arial" w:hAnsi="Arial" w:cs="Arial"/>
        </w:rPr>
        <w:t>Be an active participant in Teen Court.</w:t>
      </w:r>
    </w:p>
    <w:p w14:paraId="506CB6AB" w14:textId="77777777" w:rsidR="00EC6941" w:rsidRPr="00A74DB7" w:rsidRDefault="00EC6941" w:rsidP="00EC6941">
      <w:pPr>
        <w:pStyle w:val="ListParagraph"/>
        <w:numPr>
          <w:ilvl w:val="0"/>
          <w:numId w:val="2"/>
        </w:numPr>
        <w:spacing w:after="200" w:line="276" w:lineRule="auto"/>
        <w:contextualSpacing/>
        <w:rPr>
          <w:rFonts w:ascii="Arial" w:hAnsi="Arial" w:cs="Arial"/>
        </w:rPr>
      </w:pPr>
      <w:r w:rsidRPr="00A74DB7">
        <w:rPr>
          <w:rFonts w:ascii="Arial" w:hAnsi="Arial" w:cs="Arial"/>
        </w:rPr>
        <w:t xml:space="preserve">Complete an eight (8) page research paper on the Criminal Justice System. The paper will be worth five (5) </w:t>
      </w:r>
      <w:r w:rsidR="0088194A" w:rsidRPr="00A74DB7">
        <w:rPr>
          <w:rFonts w:ascii="Arial" w:hAnsi="Arial" w:cs="Arial"/>
        </w:rPr>
        <w:t>hours</w:t>
      </w:r>
      <w:r w:rsidRPr="00A74DB7">
        <w:rPr>
          <w:rFonts w:ascii="Arial" w:hAnsi="Arial" w:cs="Arial"/>
        </w:rPr>
        <w:t>. A maximum of 5 of the 50</w:t>
      </w:r>
      <w:r w:rsidR="0088194A" w:rsidRPr="00A74DB7">
        <w:rPr>
          <w:rFonts w:ascii="Arial" w:hAnsi="Arial" w:cs="Arial"/>
        </w:rPr>
        <w:t xml:space="preserve"> hours</w:t>
      </w:r>
      <w:r w:rsidRPr="00A74DB7">
        <w:rPr>
          <w:rFonts w:ascii="Arial" w:hAnsi="Arial" w:cs="Arial"/>
        </w:rPr>
        <w:t xml:space="preserve"> can be earned through this project.</w:t>
      </w:r>
    </w:p>
    <w:p w14:paraId="75A8A9B7" w14:textId="77777777" w:rsidR="00EC6941" w:rsidRPr="00A74DB7" w:rsidRDefault="00EC6941" w:rsidP="00EC6941">
      <w:pPr>
        <w:pStyle w:val="ListParagraph"/>
        <w:numPr>
          <w:ilvl w:val="0"/>
          <w:numId w:val="2"/>
        </w:numPr>
        <w:spacing w:after="200" w:line="276" w:lineRule="auto"/>
        <w:contextualSpacing/>
        <w:rPr>
          <w:rFonts w:ascii="Arial" w:hAnsi="Arial" w:cs="Arial"/>
        </w:rPr>
      </w:pPr>
      <w:r w:rsidRPr="00A74DB7">
        <w:rPr>
          <w:rFonts w:ascii="Arial" w:hAnsi="Arial" w:cs="Arial"/>
        </w:rPr>
        <w:t>Volunteer at any law enforcement related public event. The student will receive an hour for hour with a maximum of five (5) hours for this project.</w:t>
      </w:r>
    </w:p>
    <w:p w14:paraId="6283CB63" w14:textId="77777777" w:rsidR="00EC6941" w:rsidRDefault="00EC6941" w:rsidP="00EC6941">
      <w:pPr>
        <w:pStyle w:val="ListBullet"/>
        <w:numPr>
          <w:ilvl w:val="0"/>
          <w:numId w:val="0"/>
        </w:numPr>
        <w:ind w:left="360" w:hanging="360"/>
        <w:rPr>
          <w:b/>
        </w:rPr>
      </w:pPr>
    </w:p>
    <w:p w14:paraId="751E832E" w14:textId="77777777" w:rsidR="00946FA5" w:rsidRPr="00946FA5" w:rsidRDefault="00946FA5" w:rsidP="00946FA5">
      <w:pPr>
        <w:pStyle w:val="ListBullet"/>
        <w:numPr>
          <w:ilvl w:val="0"/>
          <w:numId w:val="0"/>
        </w:numPr>
        <w:ind w:left="360" w:hanging="360"/>
        <w:jc w:val="center"/>
        <w:rPr>
          <w:b/>
        </w:rPr>
      </w:pPr>
    </w:p>
    <w:sectPr w:rsidR="00946FA5" w:rsidRPr="00946FA5" w:rsidSect="00946F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E9C0DF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D9C64C4"/>
    <w:multiLevelType w:val="hybridMultilevel"/>
    <w:tmpl w:val="7648044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A5"/>
    <w:rsid w:val="008355BF"/>
    <w:rsid w:val="0088194A"/>
    <w:rsid w:val="00946FA5"/>
    <w:rsid w:val="00A74DB7"/>
    <w:rsid w:val="00D0752A"/>
    <w:rsid w:val="00D151F6"/>
    <w:rsid w:val="00D70D7E"/>
    <w:rsid w:val="00EC6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0A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46F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46FA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6FA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46FA5"/>
    <w:rPr>
      <w:rFonts w:ascii="Times New Roman" w:eastAsia="Times New Roman" w:hAnsi="Times New Roman" w:cs="Times New Roman"/>
      <w:b/>
      <w:bCs/>
      <w:sz w:val="24"/>
      <w:szCs w:val="24"/>
    </w:rPr>
  </w:style>
  <w:style w:type="character" w:styleId="Strong">
    <w:name w:val="Strong"/>
    <w:basedOn w:val="DefaultParagraphFont"/>
    <w:uiPriority w:val="22"/>
    <w:qFormat/>
    <w:rsid w:val="00946FA5"/>
    <w:rPr>
      <w:b/>
      <w:bCs/>
    </w:rPr>
  </w:style>
  <w:style w:type="paragraph" w:styleId="NormalWeb">
    <w:name w:val="Normal (Web)"/>
    <w:basedOn w:val="Normal"/>
    <w:uiPriority w:val="99"/>
    <w:semiHidden/>
    <w:unhideWhenUsed/>
    <w:rsid w:val="00946F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6FA5"/>
  </w:style>
  <w:style w:type="character" w:styleId="Hyperlink">
    <w:name w:val="Hyperlink"/>
    <w:basedOn w:val="DefaultParagraphFont"/>
    <w:uiPriority w:val="99"/>
    <w:semiHidden/>
    <w:unhideWhenUsed/>
    <w:rsid w:val="00946FA5"/>
    <w:rPr>
      <w:color w:val="0000FF"/>
      <w:u w:val="single"/>
    </w:rPr>
  </w:style>
  <w:style w:type="paragraph" w:styleId="ListBullet">
    <w:name w:val="List Bullet"/>
    <w:basedOn w:val="Normal"/>
    <w:uiPriority w:val="99"/>
    <w:unhideWhenUsed/>
    <w:rsid w:val="00946FA5"/>
    <w:pPr>
      <w:numPr>
        <w:numId w:val="1"/>
      </w:numPr>
      <w:contextualSpacing/>
    </w:pPr>
  </w:style>
  <w:style w:type="paragraph" w:styleId="ListParagraph">
    <w:name w:val="List Paragraph"/>
    <w:basedOn w:val="Normal"/>
    <w:uiPriority w:val="34"/>
    <w:qFormat/>
    <w:rsid w:val="00EC6941"/>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A74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D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46F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46FA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6FA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46FA5"/>
    <w:rPr>
      <w:rFonts w:ascii="Times New Roman" w:eastAsia="Times New Roman" w:hAnsi="Times New Roman" w:cs="Times New Roman"/>
      <w:b/>
      <w:bCs/>
      <w:sz w:val="24"/>
      <w:szCs w:val="24"/>
    </w:rPr>
  </w:style>
  <w:style w:type="character" w:styleId="Strong">
    <w:name w:val="Strong"/>
    <w:basedOn w:val="DefaultParagraphFont"/>
    <w:uiPriority w:val="22"/>
    <w:qFormat/>
    <w:rsid w:val="00946FA5"/>
    <w:rPr>
      <w:b/>
      <w:bCs/>
    </w:rPr>
  </w:style>
  <w:style w:type="paragraph" w:styleId="NormalWeb">
    <w:name w:val="Normal (Web)"/>
    <w:basedOn w:val="Normal"/>
    <w:uiPriority w:val="99"/>
    <w:semiHidden/>
    <w:unhideWhenUsed/>
    <w:rsid w:val="00946F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6FA5"/>
  </w:style>
  <w:style w:type="character" w:styleId="Hyperlink">
    <w:name w:val="Hyperlink"/>
    <w:basedOn w:val="DefaultParagraphFont"/>
    <w:uiPriority w:val="99"/>
    <w:semiHidden/>
    <w:unhideWhenUsed/>
    <w:rsid w:val="00946FA5"/>
    <w:rPr>
      <w:color w:val="0000FF"/>
      <w:u w:val="single"/>
    </w:rPr>
  </w:style>
  <w:style w:type="paragraph" w:styleId="ListBullet">
    <w:name w:val="List Bullet"/>
    <w:basedOn w:val="Normal"/>
    <w:uiPriority w:val="99"/>
    <w:unhideWhenUsed/>
    <w:rsid w:val="00946FA5"/>
    <w:pPr>
      <w:numPr>
        <w:numId w:val="1"/>
      </w:numPr>
      <w:contextualSpacing/>
    </w:pPr>
  </w:style>
  <w:style w:type="paragraph" w:styleId="ListParagraph">
    <w:name w:val="List Paragraph"/>
    <w:basedOn w:val="Normal"/>
    <w:uiPriority w:val="34"/>
    <w:qFormat/>
    <w:rsid w:val="00EC6941"/>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A74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9825">
      <w:bodyDiv w:val="1"/>
      <w:marLeft w:val="0"/>
      <w:marRight w:val="0"/>
      <w:marTop w:val="0"/>
      <w:marBottom w:val="0"/>
      <w:divBdr>
        <w:top w:val="none" w:sz="0" w:space="0" w:color="auto"/>
        <w:left w:val="none" w:sz="0" w:space="0" w:color="auto"/>
        <w:bottom w:val="none" w:sz="0" w:space="0" w:color="auto"/>
        <w:right w:val="none" w:sz="0" w:space="0" w:color="auto"/>
      </w:divBdr>
    </w:div>
    <w:div w:id="13724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rafpinellas.org" TargetMode="External"/><Relationship Id="rId13" Type="http://schemas.openxmlformats.org/officeDocument/2006/relationships/hyperlink" Target="mailto:332psc@hcr-manorcare.com" TargetMode="External"/><Relationship Id="rId18" Type="http://schemas.openxmlformats.org/officeDocument/2006/relationships/hyperlink" Target="http://www.myhopechest.org/" TargetMode="External"/><Relationship Id="rId26" Type="http://schemas.openxmlformats.org/officeDocument/2006/relationships/hyperlink" Target="mailto:kerr.cheryl@spcollege.edu" TargetMode="External"/><Relationship Id="rId3" Type="http://schemas.microsoft.com/office/2007/relationships/stylesWithEffects" Target="stylesWithEffects.xml"/><Relationship Id="rId21" Type="http://schemas.openxmlformats.org/officeDocument/2006/relationships/hyperlink" Target="http://www.healthystartpinellas.org/" TargetMode="External"/><Relationship Id="rId7" Type="http://schemas.openxmlformats.org/officeDocument/2006/relationships/hyperlink" Target="http://dunedindogs.com/Welcome.html" TargetMode="External"/><Relationship Id="rId12" Type="http://schemas.openxmlformats.org/officeDocument/2006/relationships/hyperlink" Target="mailto:info@ryanwellsfoundation.com" TargetMode="External"/><Relationship Id="rId17" Type="http://schemas.openxmlformats.org/officeDocument/2006/relationships/hyperlink" Target="mailto:332psc@hcr-manorcare.com" TargetMode="External"/><Relationship Id="rId25" Type="http://schemas.openxmlformats.org/officeDocument/2006/relationships/hyperlink" Target="mailto:zhines@directionsforliving.org" TargetMode="External"/><Relationship Id="rId2" Type="http://schemas.openxmlformats.org/officeDocument/2006/relationships/styles" Target="styles.xml"/><Relationship Id="rId16" Type="http://schemas.openxmlformats.org/officeDocument/2006/relationships/hyperlink" Target="mailto:monica@rafpinellas.org" TargetMode="External"/><Relationship Id="rId20" Type="http://schemas.openxmlformats.org/officeDocument/2006/relationships/hyperlink" Target="mailto:lstinson@healthystartpinellas.org" TargetMode="External"/><Relationship Id="rId29" Type="http://schemas.openxmlformats.org/officeDocument/2006/relationships/hyperlink" Target="mailto:andycap1@tampabay.rr.com" TargetMode="External"/><Relationship Id="rId1" Type="http://schemas.openxmlformats.org/officeDocument/2006/relationships/numbering" Target="numbering.xml"/><Relationship Id="rId6" Type="http://schemas.openxmlformats.org/officeDocument/2006/relationships/hyperlink" Target="mailto:recycle@largo.com" TargetMode="External"/><Relationship Id="rId11" Type="http://schemas.openxmlformats.org/officeDocument/2006/relationships/hyperlink" Target="mailto:sparks2@tampabay.rr.com" TargetMode="External"/><Relationship Id="rId24" Type="http://schemas.openxmlformats.org/officeDocument/2006/relationships/hyperlink" Target="http://www.westflorida.bbb.org/" TargetMode="External"/><Relationship Id="rId5" Type="http://schemas.openxmlformats.org/officeDocument/2006/relationships/webSettings" Target="webSettings.xml"/><Relationship Id="rId15" Type="http://schemas.openxmlformats.org/officeDocument/2006/relationships/hyperlink" Target="http://www.thepalmsoflargo.com/volunteer.html" TargetMode="External"/><Relationship Id="rId23" Type="http://schemas.openxmlformats.org/officeDocument/2006/relationships/hyperlink" Target="mailto:monica@rafpinellas.org" TargetMode="External"/><Relationship Id="rId28" Type="http://schemas.openxmlformats.org/officeDocument/2006/relationships/hyperlink" Target="mailto:globaldoves@yahoo.com" TargetMode="External"/><Relationship Id="rId10" Type="http://schemas.openxmlformats.org/officeDocument/2006/relationships/hyperlink" Target="http://www.awaps.org/" TargetMode="External"/><Relationship Id="rId19" Type="http://schemas.openxmlformats.org/officeDocument/2006/relationships/hyperlink" Target="mailto:jvelasc1@health.usf.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merz@usf.edu" TargetMode="External"/><Relationship Id="rId14" Type="http://schemas.openxmlformats.org/officeDocument/2006/relationships/hyperlink" Target="http://www.westflorida.bbb.org/" TargetMode="External"/><Relationship Id="rId22" Type="http://schemas.openxmlformats.org/officeDocument/2006/relationships/hyperlink" Target="http://www.thepalmsoflargo.com/volunteer.html" TargetMode="External"/><Relationship Id="rId27" Type="http://schemas.openxmlformats.org/officeDocument/2006/relationships/hyperlink" Target="http://www.volunteertampabay.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TotalTime>
  <Pages>5</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user</cp:lastModifiedBy>
  <cp:revision>6</cp:revision>
  <cp:lastPrinted>2014-08-25T23:12:00Z</cp:lastPrinted>
  <dcterms:created xsi:type="dcterms:W3CDTF">2014-08-20T11:22:00Z</dcterms:created>
  <dcterms:modified xsi:type="dcterms:W3CDTF">2015-01-13T19:59:00Z</dcterms:modified>
</cp:coreProperties>
</file>