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2952F" w14:textId="77777777" w:rsidR="00711542" w:rsidRPr="00850EEB" w:rsidRDefault="00711542" w:rsidP="00FF7D7C">
      <w:pPr>
        <w:spacing w:after="120" w:line="360" w:lineRule="auto"/>
        <w:ind w:left="180" w:firstLine="720"/>
        <w:jc w:val="center"/>
        <w:rPr>
          <w:rFonts w:ascii="Times New Roman" w:hAnsi="Times New Roman" w:cs="Times New Roman"/>
          <w:b/>
          <w:u w:val="single"/>
        </w:rPr>
      </w:pPr>
      <w:bookmarkStart w:id="0" w:name="_GoBack"/>
      <w:bookmarkEnd w:id="0"/>
      <w:r w:rsidRPr="00850EEB">
        <w:rPr>
          <w:rFonts w:ascii="Times New Roman" w:hAnsi="Times New Roman" w:cs="Times New Roman"/>
          <w:b/>
          <w:u w:val="single"/>
        </w:rPr>
        <w:t>Executive Summary of Garrison-Jones’ School Improvement Plan</w:t>
      </w:r>
    </w:p>
    <w:p w14:paraId="3CE21473" w14:textId="05270928" w:rsidR="00711542" w:rsidRPr="00824FB4" w:rsidRDefault="00711542" w:rsidP="00850EEB">
      <w:pPr>
        <w:spacing w:after="0" w:line="480" w:lineRule="auto"/>
        <w:ind w:left="180" w:firstLine="540"/>
        <w:contextualSpacing/>
        <w:rPr>
          <w:rFonts w:ascii="Times New Roman" w:eastAsia="Times New Roman" w:hAnsi="Times New Roman" w:cs="Times New Roman"/>
        </w:rPr>
      </w:pPr>
      <w:r w:rsidRPr="00824FB4">
        <w:rPr>
          <w:rFonts w:ascii="Times New Roman" w:hAnsi="Times New Roman" w:cs="Times New Roman"/>
        </w:rPr>
        <w:t xml:space="preserve">Garrison-Jones Elementary School has </w:t>
      </w:r>
      <w:r w:rsidR="00C545E4">
        <w:rPr>
          <w:rFonts w:ascii="Times New Roman" w:hAnsi="Times New Roman" w:cs="Times New Roman"/>
        </w:rPr>
        <w:t>694</w:t>
      </w:r>
      <w:r w:rsidRPr="00824FB4">
        <w:rPr>
          <w:rFonts w:ascii="Times New Roman" w:hAnsi="Times New Roman" w:cs="Times New Roman"/>
        </w:rPr>
        <w:t xml:space="preserve"> students grades Pre</w:t>
      </w:r>
      <w:r w:rsidR="00BA7336">
        <w:rPr>
          <w:rFonts w:ascii="Times New Roman" w:hAnsi="Times New Roman" w:cs="Times New Roman"/>
        </w:rPr>
        <w:t>-K</w:t>
      </w:r>
      <w:r w:rsidRPr="00824FB4">
        <w:rPr>
          <w:rFonts w:ascii="Times New Roman" w:hAnsi="Times New Roman" w:cs="Times New Roman"/>
        </w:rPr>
        <w:t xml:space="preserve"> to 5</w:t>
      </w:r>
      <w:r w:rsidRPr="00824FB4">
        <w:rPr>
          <w:rFonts w:ascii="Times New Roman" w:hAnsi="Times New Roman" w:cs="Times New Roman"/>
          <w:vertAlign w:val="superscript"/>
        </w:rPr>
        <w:t>th</w:t>
      </w:r>
      <w:r w:rsidRPr="00824FB4">
        <w:rPr>
          <w:rFonts w:ascii="Times New Roman" w:hAnsi="Times New Roman" w:cs="Times New Roman"/>
        </w:rPr>
        <w:t>, two administrators, 6</w:t>
      </w:r>
      <w:r w:rsidR="00B50030">
        <w:rPr>
          <w:rFonts w:ascii="Times New Roman" w:hAnsi="Times New Roman" w:cs="Times New Roman"/>
        </w:rPr>
        <w:t>3</w:t>
      </w:r>
      <w:r w:rsidRPr="00824FB4">
        <w:rPr>
          <w:rFonts w:ascii="Times New Roman" w:hAnsi="Times New Roman" w:cs="Times New Roman"/>
        </w:rPr>
        <w:t xml:space="preserve"> teachers, and </w:t>
      </w:r>
      <w:r w:rsidR="0051225C">
        <w:rPr>
          <w:rFonts w:ascii="Times New Roman" w:hAnsi="Times New Roman" w:cs="Times New Roman"/>
        </w:rPr>
        <w:t>43</w:t>
      </w:r>
      <w:r w:rsidRPr="00824FB4">
        <w:rPr>
          <w:rFonts w:ascii="Times New Roman" w:hAnsi="Times New Roman" w:cs="Times New Roman"/>
        </w:rPr>
        <w:t xml:space="preserve"> staff members.  The mission </w:t>
      </w:r>
      <w:r w:rsidRPr="00824FB4">
        <w:rPr>
          <w:rStyle w:val="Strong"/>
          <w:rFonts w:ascii="Times New Roman" w:hAnsi="Times New Roman" w:cs="Times New Roman"/>
          <w:b w:val="0"/>
        </w:rPr>
        <w:t xml:space="preserve">of </w:t>
      </w:r>
      <w:r w:rsidRPr="00824FB4">
        <w:rPr>
          <w:rStyle w:val="Strong"/>
          <w:rFonts w:ascii="Times New Roman" w:hAnsi="Times New Roman" w:cs="Times New Roman"/>
        </w:rPr>
        <w:t>Garrison-Jones Elementary is</w:t>
      </w:r>
      <w:r w:rsidRPr="00824FB4">
        <w:rPr>
          <w:rFonts w:ascii="Times New Roman" w:hAnsi="Times New Roman" w:cs="Times New Roman"/>
        </w:rPr>
        <w:t xml:space="preserve"> </w:t>
      </w:r>
      <w:r w:rsidRPr="00824FB4">
        <w:rPr>
          <w:rFonts w:ascii="Times New Roman" w:eastAsia="Times New Roman" w:hAnsi="Times New Roman" w:cs="Times New Roman"/>
        </w:rPr>
        <w:t xml:space="preserve">we believe that the purpose of education is to develop the whole child through a broad based curriculum, a positive self-concept, creativity, </w:t>
      </w:r>
      <w:r w:rsidR="00C545E4" w:rsidRPr="00824FB4">
        <w:rPr>
          <w:rFonts w:ascii="Times New Roman" w:eastAsia="Times New Roman" w:hAnsi="Times New Roman" w:cs="Times New Roman"/>
        </w:rPr>
        <w:t>and self</w:t>
      </w:r>
      <w:r w:rsidRPr="00824FB4">
        <w:rPr>
          <w:rFonts w:ascii="Times New Roman" w:eastAsia="Times New Roman" w:hAnsi="Times New Roman" w:cs="Times New Roman"/>
        </w:rPr>
        <w:t>-discipline, values and life skills.</w:t>
      </w:r>
    </w:p>
    <w:p w14:paraId="48375A97" w14:textId="137478C7" w:rsidR="00711542" w:rsidRDefault="00711542" w:rsidP="00BF2A13">
      <w:pPr>
        <w:spacing w:after="120" w:line="360" w:lineRule="auto"/>
        <w:ind w:firstLine="180"/>
        <w:rPr>
          <w:rFonts w:ascii="Times New Roman" w:hAnsi="Times New Roman" w:cs="Times New Roman"/>
          <w:color w:val="548DD4" w:themeColor="text2" w:themeTint="99"/>
        </w:rPr>
      </w:pPr>
      <w:r w:rsidRPr="001B5862">
        <w:rPr>
          <w:rFonts w:ascii="Times New Roman" w:hAnsi="Times New Roman" w:cs="Times New Roman"/>
        </w:rPr>
        <w:t>To accomplish this mission</w:t>
      </w:r>
      <w:r w:rsidRPr="001B5862">
        <w:rPr>
          <w:rFonts w:ascii="Times New Roman" w:hAnsi="Times New Roman" w:cs="Times New Roman"/>
          <w:color w:val="548DD4" w:themeColor="text2" w:themeTint="99"/>
        </w:rPr>
        <w:t>,</w:t>
      </w:r>
      <w:r w:rsidRPr="002B6C7E">
        <w:rPr>
          <w:rFonts w:ascii="Times New Roman" w:hAnsi="Times New Roman" w:cs="Times New Roman"/>
          <w:color w:val="FF0000"/>
        </w:rPr>
        <w:t xml:space="preserve"> </w:t>
      </w:r>
      <w:r w:rsidRPr="00824FB4">
        <w:rPr>
          <w:rFonts w:ascii="Times New Roman" w:hAnsi="Times New Roman" w:cs="Times New Roman"/>
        </w:rPr>
        <w:t>Garrison-Jones Elementary</w:t>
      </w:r>
      <w:r>
        <w:rPr>
          <w:rFonts w:ascii="Times New Roman" w:hAnsi="Times New Roman" w:cs="Times New Roman"/>
          <w:color w:val="FF0000"/>
        </w:rPr>
        <w:t xml:space="preserve"> </w:t>
      </w:r>
      <w:r w:rsidRPr="001B5862">
        <w:rPr>
          <w:rFonts w:ascii="Times New Roman" w:hAnsi="Times New Roman" w:cs="Times New Roman"/>
        </w:rPr>
        <w:t xml:space="preserve">has </w:t>
      </w:r>
      <w:r w:rsidR="00BF2A13">
        <w:rPr>
          <w:rFonts w:ascii="Times New Roman" w:hAnsi="Times New Roman" w:cs="Times New Roman"/>
        </w:rPr>
        <w:t>5</w:t>
      </w:r>
      <w:r w:rsidRPr="002B6C7E">
        <w:rPr>
          <w:rFonts w:ascii="Times New Roman" w:hAnsi="Times New Roman" w:cs="Times New Roman"/>
          <w:color w:val="FF0000"/>
        </w:rPr>
        <w:t xml:space="preserve"> </w:t>
      </w:r>
      <w:r w:rsidRPr="001B5862">
        <w:rPr>
          <w:rFonts w:ascii="Times New Roman" w:hAnsi="Times New Roman" w:cs="Times New Roman"/>
        </w:rPr>
        <w:t>Goals</w:t>
      </w:r>
      <w:r w:rsidRPr="001B5862">
        <w:rPr>
          <w:rFonts w:ascii="Times New Roman" w:hAnsi="Times New Roman" w:cs="Times New Roman"/>
          <w:color w:val="548DD4" w:themeColor="text2" w:themeTint="99"/>
        </w:rPr>
        <w:t xml:space="preserve">: </w:t>
      </w:r>
    </w:p>
    <w:p w14:paraId="2147EF0D" w14:textId="77777777" w:rsidR="0051225C" w:rsidRDefault="00711542" w:rsidP="0051225C">
      <w:pPr>
        <w:spacing w:after="0" w:line="240" w:lineRule="auto"/>
        <w:ind w:left="360"/>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1</w:t>
      </w:r>
      <w:r w:rsidRPr="00AF52C1">
        <w:rPr>
          <w:rFonts w:ascii="Times New Roman" w:eastAsia="Times New Roman" w:hAnsi="Times New Roman" w:cs="Times New Roman"/>
          <w:sz w:val="20"/>
          <w:szCs w:val="20"/>
        </w:rPr>
        <w:t xml:space="preserve"> – </w:t>
      </w:r>
      <w:r w:rsidR="0051225C" w:rsidRPr="00AF52C1">
        <w:rPr>
          <w:rFonts w:ascii="Times New Roman" w:eastAsia="Times New Roman" w:hAnsi="Times New Roman" w:cs="Times New Roman"/>
          <w:sz w:val="20"/>
          <w:szCs w:val="20"/>
        </w:rPr>
        <w:t>To increase student performance in mathematics we will deepen the conceptual understanding of mathematical concepts.</w:t>
      </w:r>
      <w:r w:rsidR="0051225C">
        <w:rPr>
          <w:rFonts w:ascii="Times New Roman" w:eastAsia="Times New Roman" w:hAnsi="Times New Roman" w:cs="Times New Roman"/>
          <w:sz w:val="20"/>
          <w:szCs w:val="20"/>
        </w:rPr>
        <w:t xml:space="preserve"> By obtaining this goal we will be able to increase student performance to 70% from 50%. </w:t>
      </w:r>
      <w:r w:rsidR="0051225C"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72E8F081" w14:textId="29FB4B12" w:rsidR="00711542" w:rsidRPr="00AF52C1" w:rsidRDefault="00711542" w:rsidP="0051225C">
      <w:pPr>
        <w:spacing w:line="240" w:lineRule="auto"/>
        <w:ind w:left="402"/>
        <w:contextualSpacing/>
        <w:rPr>
          <w:rFonts w:ascii="Times New Roman" w:eastAsia="Times New Roman" w:hAnsi="Times New Roman" w:cs="Times New Roman"/>
          <w:sz w:val="20"/>
          <w:szCs w:val="20"/>
        </w:rPr>
      </w:pPr>
    </w:p>
    <w:p w14:paraId="6D5F7E52" w14:textId="77777777" w:rsidR="00711542" w:rsidRPr="00AF52C1" w:rsidRDefault="00711542" w:rsidP="00711542">
      <w:pPr>
        <w:spacing w:line="240" w:lineRule="auto"/>
        <w:ind w:left="402" w:hanging="402"/>
        <w:contextualSpacing/>
        <w:rPr>
          <w:rFonts w:ascii="Times New Roman" w:eastAsia="Times New Roman" w:hAnsi="Times New Roman" w:cs="Times New Roman"/>
          <w:sz w:val="20"/>
          <w:szCs w:val="20"/>
        </w:rPr>
      </w:pPr>
      <w:r w:rsidRPr="00AF52C1">
        <w:rPr>
          <w:rFonts w:ascii="Times New Roman" w:eastAsia="Times New Roman" w:hAnsi="Times New Roman" w:cs="Times New Roman"/>
          <w:sz w:val="20"/>
          <w:szCs w:val="20"/>
        </w:rPr>
        <w:t xml:space="preserve"> </w:t>
      </w:r>
    </w:p>
    <w:p w14:paraId="5FC59DB4" w14:textId="77777777" w:rsidR="0051225C" w:rsidRDefault="00711542" w:rsidP="0051225C">
      <w:pPr>
        <w:spacing w:after="0" w:line="240" w:lineRule="auto"/>
        <w:ind w:left="360"/>
        <w:rPr>
          <w:rFonts w:ascii="Times New Roman" w:eastAsia="Times New Roman" w:hAnsi="Times New Roman" w:cs="Times New Roman"/>
          <w:b/>
          <w:i/>
          <w:sz w:val="20"/>
          <w:szCs w:val="20"/>
        </w:rPr>
      </w:pPr>
      <w:r w:rsidRPr="00AF52C1">
        <w:rPr>
          <w:rFonts w:ascii="Times New Roman" w:eastAsia="Times New Roman" w:hAnsi="Times New Roman" w:cs="Times New Roman"/>
          <w:b/>
          <w:sz w:val="20"/>
          <w:szCs w:val="20"/>
          <w:u w:val="single"/>
        </w:rPr>
        <w:t>Goal 2</w:t>
      </w:r>
      <w:r w:rsidRPr="00AF52C1">
        <w:rPr>
          <w:rFonts w:ascii="Times New Roman" w:eastAsia="Times New Roman" w:hAnsi="Times New Roman" w:cs="Times New Roman"/>
          <w:sz w:val="20"/>
          <w:szCs w:val="20"/>
        </w:rPr>
        <w:t xml:space="preserve">— </w:t>
      </w:r>
      <w:r w:rsidR="0051225C" w:rsidRPr="00AF52C1">
        <w:rPr>
          <w:rFonts w:ascii="Times New Roman" w:eastAsia="Times New Roman" w:hAnsi="Times New Roman" w:cs="Times New Roman"/>
          <w:sz w:val="20"/>
          <w:szCs w:val="20"/>
        </w:rPr>
        <w:t xml:space="preserve">Implementation of Reading and Writing across all areas of the curriculum to increase student performance in all content areas. </w:t>
      </w:r>
      <w:r w:rsidR="0051225C">
        <w:rPr>
          <w:rFonts w:ascii="Times New Roman" w:eastAsia="Times New Roman" w:hAnsi="Times New Roman" w:cs="Times New Roman"/>
          <w:sz w:val="20"/>
          <w:szCs w:val="20"/>
        </w:rPr>
        <w:t xml:space="preserve">By obtaining this goal we will be able to increase student performance to 75% from 59%. </w:t>
      </w:r>
      <w:r w:rsidR="0051225C"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4A5BCCBA" w14:textId="77777777" w:rsidR="00BF2A13" w:rsidRDefault="00BF2A13" w:rsidP="0051225C">
      <w:pPr>
        <w:spacing w:after="0" w:line="240" w:lineRule="auto"/>
        <w:ind w:left="360"/>
        <w:rPr>
          <w:rFonts w:ascii="Times New Roman" w:eastAsia="Times New Roman" w:hAnsi="Times New Roman" w:cs="Times New Roman"/>
          <w:b/>
          <w:i/>
          <w:sz w:val="20"/>
          <w:szCs w:val="20"/>
        </w:rPr>
      </w:pPr>
    </w:p>
    <w:p w14:paraId="5F40D7FF" w14:textId="59FB7B78" w:rsidR="00BF2A13" w:rsidRDefault="00BF2A13" w:rsidP="00BF2A13">
      <w:pPr>
        <w:spacing w:after="0" w:line="240" w:lineRule="auto"/>
        <w:ind w:left="360"/>
        <w:rPr>
          <w:rFonts w:ascii="Times New Roman" w:eastAsia="Times New Roman" w:hAnsi="Times New Roman" w:cs="Times New Roman"/>
          <w:b/>
          <w:i/>
          <w:sz w:val="20"/>
          <w:szCs w:val="20"/>
        </w:rPr>
      </w:pPr>
      <w:r w:rsidRPr="00254D66">
        <w:rPr>
          <w:rFonts w:ascii="Times New Roman" w:eastAsia="Times New Roman" w:hAnsi="Times New Roman" w:cs="Times New Roman"/>
          <w:b/>
          <w:sz w:val="20"/>
          <w:szCs w:val="20"/>
          <w:u w:val="single"/>
        </w:rPr>
        <w:t xml:space="preserve">Goal </w:t>
      </w:r>
      <w:r>
        <w:rPr>
          <w:rFonts w:ascii="Times New Roman" w:eastAsia="Times New Roman" w:hAnsi="Times New Roman" w:cs="Times New Roman"/>
          <w:b/>
          <w:sz w:val="20"/>
          <w:szCs w:val="20"/>
          <w:u w:val="single"/>
        </w:rPr>
        <w:t>3</w:t>
      </w:r>
      <w:r w:rsidRPr="00254D66">
        <w:rPr>
          <w:rFonts w:ascii="Times New Roman" w:eastAsia="Times New Roman" w:hAnsi="Times New Roman" w:cs="Times New Roman"/>
          <w:b/>
          <w:sz w:val="20"/>
          <w:szCs w:val="20"/>
          <w:u w:val="single"/>
        </w:rPr>
        <w:t>:</w:t>
      </w:r>
      <w:r>
        <w:rPr>
          <w:rFonts w:ascii="Times New Roman" w:eastAsia="Times New Roman" w:hAnsi="Times New Roman" w:cs="Times New Roman"/>
          <w:b/>
          <w:i/>
          <w:sz w:val="20"/>
          <w:szCs w:val="20"/>
        </w:rPr>
        <w:t xml:space="preserve"> </w:t>
      </w:r>
      <w:r w:rsidRPr="00AF52C1">
        <w:rPr>
          <w:rFonts w:ascii="Times New Roman" w:eastAsia="Times New Roman" w:hAnsi="Times New Roman" w:cs="Times New Roman"/>
          <w:sz w:val="20"/>
          <w:szCs w:val="20"/>
        </w:rPr>
        <w:t xml:space="preserve">Implementation of </w:t>
      </w:r>
      <w:r>
        <w:rPr>
          <w:rFonts w:ascii="Times New Roman" w:eastAsia="Times New Roman" w:hAnsi="Times New Roman" w:cs="Times New Roman"/>
          <w:sz w:val="20"/>
          <w:szCs w:val="20"/>
        </w:rPr>
        <w:t>Writing</w:t>
      </w:r>
      <w:r w:rsidRPr="00AF52C1">
        <w:rPr>
          <w:rFonts w:ascii="Times New Roman" w:eastAsia="Times New Roman" w:hAnsi="Times New Roman" w:cs="Times New Roman"/>
          <w:sz w:val="20"/>
          <w:szCs w:val="20"/>
        </w:rPr>
        <w:t xml:space="preserve"> across all areas of the curriculum to increase student performance in all content areas. </w:t>
      </w:r>
      <w:r>
        <w:rPr>
          <w:rFonts w:ascii="Times New Roman" w:eastAsia="Times New Roman" w:hAnsi="Times New Roman" w:cs="Times New Roman"/>
          <w:sz w:val="20"/>
          <w:szCs w:val="20"/>
        </w:rPr>
        <w:t xml:space="preserve">By obtaining this goal we will be able to increase student performance in not only writing, but also the other content areas taught.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55AB4314" w14:textId="77777777" w:rsidR="00BF2A13" w:rsidRDefault="00BF2A13" w:rsidP="00BF2A13">
      <w:pPr>
        <w:spacing w:after="0" w:line="240" w:lineRule="auto"/>
        <w:ind w:left="972"/>
        <w:rPr>
          <w:rFonts w:ascii="Times New Roman" w:eastAsia="Times New Roman" w:hAnsi="Times New Roman" w:cs="Times New Roman"/>
          <w:b/>
          <w:i/>
          <w:sz w:val="20"/>
          <w:szCs w:val="20"/>
        </w:rPr>
      </w:pPr>
    </w:p>
    <w:p w14:paraId="26393042" w14:textId="1E6245CD" w:rsidR="00BF2A13" w:rsidRPr="00AF52C1" w:rsidRDefault="00BF2A13" w:rsidP="00BF2A13">
      <w:pPr>
        <w:spacing w:after="0" w:line="240" w:lineRule="auto"/>
        <w:ind w:left="397"/>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Goal 4: </w:t>
      </w:r>
      <w:r w:rsidRPr="00254D66">
        <w:rPr>
          <w:rFonts w:ascii="Times New Roman" w:eastAsia="Times New Roman" w:hAnsi="Times New Roman" w:cs="Times New Roman"/>
          <w:sz w:val="20"/>
          <w:szCs w:val="20"/>
        </w:rPr>
        <w:t xml:space="preserve">This implementation of writing and journaling in science to help students increase their performance </w:t>
      </w:r>
      <w:r>
        <w:rPr>
          <w:rFonts w:ascii="Times New Roman" w:eastAsia="Times New Roman" w:hAnsi="Times New Roman" w:cs="Times New Roman"/>
          <w:sz w:val="20"/>
          <w:szCs w:val="20"/>
        </w:rPr>
        <w:t xml:space="preserve">and understanding of science concepts. By obtaining this goal we will be able to continue increased student performance from a growth of 12% in 2013-2014 to 25% in 2014-2015 on the Florida State Science Assessment. . </w:t>
      </w:r>
      <w:r w:rsidRPr="00AF52C1">
        <w:rPr>
          <w:rFonts w:ascii="Times New Roman" w:eastAsia="Times New Roman" w:hAnsi="Times New Roman" w:cs="Times New Roman"/>
          <w:b/>
          <w:i/>
          <w:sz w:val="20"/>
          <w:szCs w:val="20"/>
        </w:rPr>
        <w:t>This goal is aligned to the Pinellas County School Districts School Improvement Plan Goal 1- Increase Student Achievement, and Goal 2 Ensure Curriculum and Instruction Engages Learner.</w:t>
      </w:r>
    </w:p>
    <w:p w14:paraId="3EC9D017" w14:textId="77777777" w:rsidR="00BF2A13" w:rsidRDefault="00BF2A13" w:rsidP="0051225C">
      <w:pPr>
        <w:spacing w:after="0" w:line="240" w:lineRule="auto"/>
        <w:ind w:left="360"/>
        <w:rPr>
          <w:rFonts w:ascii="Times New Roman" w:eastAsia="Times New Roman" w:hAnsi="Times New Roman" w:cs="Times New Roman"/>
          <w:b/>
          <w:i/>
          <w:sz w:val="20"/>
          <w:szCs w:val="20"/>
        </w:rPr>
      </w:pPr>
    </w:p>
    <w:p w14:paraId="13023A03" w14:textId="4FE0DD37" w:rsidR="00711542" w:rsidRPr="00AF52C1" w:rsidRDefault="00BF2A13" w:rsidP="0051225C">
      <w:pPr>
        <w:ind w:left="990"/>
        <w:rPr>
          <w:rFonts w:ascii="Times New Roman" w:eastAsia="Times New Roman" w:hAnsi="Times New Roman" w:cs="Times New Roman"/>
          <w:sz w:val="20"/>
          <w:szCs w:val="20"/>
        </w:rPr>
      </w:pPr>
      <w:r w:rsidRPr="00BF2A13">
        <w:rPr>
          <w:rFonts w:ascii="Times New Roman" w:eastAsia="Times New Roman" w:hAnsi="Times New Roman" w:cs="Times New Roman"/>
          <w:i/>
          <w:sz w:val="20"/>
          <w:szCs w:val="20"/>
        </w:rPr>
        <w:t xml:space="preserve">All </w:t>
      </w:r>
      <w:r w:rsidR="00711542" w:rsidRPr="00BF2A13">
        <w:rPr>
          <w:rFonts w:ascii="Times New Roman" w:eastAsia="Times New Roman" w:hAnsi="Times New Roman" w:cs="Times New Roman"/>
          <w:i/>
          <w:sz w:val="20"/>
          <w:szCs w:val="20"/>
        </w:rPr>
        <w:t>of the</w:t>
      </w:r>
      <w:r>
        <w:rPr>
          <w:rFonts w:ascii="Times New Roman" w:eastAsia="Times New Roman" w:hAnsi="Times New Roman" w:cs="Times New Roman"/>
          <w:i/>
          <w:sz w:val="20"/>
          <w:szCs w:val="20"/>
        </w:rPr>
        <w:t>se</w:t>
      </w:r>
      <w:r w:rsidR="00711542" w:rsidRPr="00BF2A13">
        <w:rPr>
          <w:rFonts w:ascii="Times New Roman" w:eastAsia="Times New Roman" w:hAnsi="Times New Roman" w:cs="Times New Roman"/>
          <w:i/>
          <w:sz w:val="20"/>
          <w:szCs w:val="20"/>
        </w:rPr>
        <w:t xml:space="preserve"> goals address the target areas of math, science, reading, and writing. The goal is intended for us to reach our target goal of increased student achievement in math, reading, </w:t>
      </w:r>
      <w:r w:rsidR="0051225C" w:rsidRPr="00BF2A13">
        <w:rPr>
          <w:rFonts w:ascii="Times New Roman" w:eastAsia="Times New Roman" w:hAnsi="Times New Roman" w:cs="Times New Roman"/>
          <w:i/>
          <w:sz w:val="20"/>
          <w:szCs w:val="20"/>
        </w:rPr>
        <w:t>writing, and science on the 2014-2015</w:t>
      </w:r>
      <w:r w:rsidR="00711542" w:rsidRPr="00BF2A13">
        <w:rPr>
          <w:rFonts w:ascii="Times New Roman" w:eastAsia="Times New Roman" w:hAnsi="Times New Roman" w:cs="Times New Roman"/>
          <w:i/>
          <w:sz w:val="20"/>
          <w:szCs w:val="20"/>
        </w:rPr>
        <w:t xml:space="preserve"> </w:t>
      </w:r>
      <w:r w:rsidR="0051225C" w:rsidRPr="00BF2A13">
        <w:rPr>
          <w:rFonts w:ascii="Times New Roman" w:eastAsia="Times New Roman" w:hAnsi="Times New Roman" w:cs="Times New Roman"/>
          <w:i/>
          <w:sz w:val="20"/>
          <w:szCs w:val="20"/>
        </w:rPr>
        <w:t>Florida State Assessments</w:t>
      </w:r>
      <w:r w:rsidR="00711542" w:rsidRPr="00BF2A13">
        <w:rPr>
          <w:rFonts w:ascii="Times New Roman" w:eastAsia="Times New Roman" w:hAnsi="Times New Roman" w:cs="Times New Roman"/>
          <w:i/>
          <w:sz w:val="20"/>
          <w:szCs w:val="20"/>
        </w:rPr>
        <w:t>, SAT 10, and CELLA assessments.  The target areas were defi</w:t>
      </w:r>
      <w:r w:rsidR="0051225C" w:rsidRPr="00BF2A13">
        <w:rPr>
          <w:rFonts w:ascii="Times New Roman" w:eastAsia="Times New Roman" w:hAnsi="Times New Roman" w:cs="Times New Roman"/>
          <w:i/>
          <w:sz w:val="20"/>
          <w:szCs w:val="20"/>
        </w:rPr>
        <w:t>ned after the break down of 2013-2014</w:t>
      </w:r>
      <w:r w:rsidR="00711542" w:rsidRPr="00BF2A13">
        <w:rPr>
          <w:rFonts w:ascii="Times New Roman" w:eastAsia="Times New Roman" w:hAnsi="Times New Roman" w:cs="Times New Roman"/>
          <w:i/>
          <w:sz w:val="20"/>
          <w:szCs w:val="20"/>
        </w:rPr>
        <w:t xml:space="preserve"> FCAT 2.0, SAT 10, and CELLA results</w:t>
      </w:r>
      <w:r w:rsidR="00711542" w:rsidRPr="00AF52C1">
        <w:rPr>
          <w:rFonts w:ascii="Times New Roman" w:eastAsia="Times New Roman" w:hAnsi="Times New Roman" w:cs="Times New Roman"/>
          <w:sz w:val="20"/>
          <w:szCs w:val="20"/>
        </w:rPr>
        <w:t xml:space="preserve">. </w:t>
      </w:r>
      <w:r w:rsidR="00711542" w:rsidRPr="00AF52C1">
        <w:rPr>
          <w:rFonts w:ascii="Times New Roman" w:eastAsia="Times New Roman" w:hAnsi="Times New Roman" w:cs="Times New Roman"/>
          <w:b/>
          <w:i/>
          <w:sz w:val="20"/>
          <w:szCs w:val="20"/>
        </w:rPr>
        <w:t xml:space="preserve">This goal is aligned to the Pinellas County School Districts School Improvement Plan Goal 1- Increase Student Achievement, and Goal 2 Ensure Curriculum and Instruction Engages Learner. </w:t>
      </w:r>
    </w:p>
    <w:p w14:paraId="50E90DF4" w14:textId="7D840059" w:rsidR="00982612" w:rsidRDefault="00982612" w:rsidP="00982612">
      <w:pPr>
        <w:spacing w:line="240" w:lineRule="auto"/>
        <w:ind w:left="396"/>
        <w:contextualSpacing/>
        <w:rPr>
          <w:rFonts w:ascii="Times New Roman" w:eastAsia="Times New Roman" w:hAnsi="Times New Roman" w:cs="Times New Roman"/>
          <w:b/>
          <w:i/>
          <w:sz w:val="20"/>
          <w:szCs w:val="20"/>
        </w:rPr>
      </w:pPr>
      <w:r w:rsidRPr="00A56AB3">
        <w:rPr>
          <w:rFonts w:ascii="Times New Roman" w:eastAsia="Times New Roman" w:hAnsi="Times New Roman" w:cs="Times New Roman"/>
          <w:b/>
          <w:sz w:val="20"/>
          <w:szCs w:val="20"/>
          <w:u w:val="single"/>
        </w:rPr>
        <w:t xml:space="preserve">Goal </w:t>
      </w:r>
      <w:r w:rsidR="00BF2A13">
        <w:rPr>
          <w:rFonts w:ascii="Times New Roman" w:eastAsia="Times New Roman" w:hAnsi="Times New Roman" w:cs="Times New Roman"/>
          <w:b/>
          <w:sz w:val="20"/>
          <w:szCs w:val="20"/>
          <w:u w:val="single"/>
        </w:rPr>
        <w:t>5</w:t>
      </w:r>
      <w:r w:rsidRPr="00A56AB3">
        <w:rPr>
          <w:rFonts w:ascii="Times New Roman" w:eastAsia="Times New Roman" w:hAnsi="Times New Roman" w:cs="Times New Roman"/>
          <w:b/>
          <w:sz w:val="20"/>
          <w:szCs w:val="20"/>
          <w:u w:val="single"/>
        </w:rPr>
        <w:t>-</w:t>
      </w:r>
      <w:r w:rsidRPr="00FE6311">
        <w:rPr>
          <w:rFonts w:ascii="Times New Roman" w:eastAsia="Times New Roman" w:hAnsi="Times New Roman" w:cs="Times New Roman"/>
          <w:sz w:val="20"/>
          <w:szCs w:val="20"/>
          <w:u w:val="single"/>
        </w:rPr>
        <w:t xml:space="preserve"> </w:t>
      </w:r>
      <w:r w:rsidRPr="00AF52C1">
        <w:rPr>
          <w:rFonts w:ascii="Times New Roman" w:eastAsia="Times New Roman" w:hAnsi="Times New Roman" w:cs="Times New Roman"/>
          <w:sz w:val="20"/>
          <w:szCs w:val="20"/>
        </w:rPr>
        <w:t xml:space="preserve">All black students will make learning gains in reading and mathematics through the use of differentiated instructional practices and </w:t>
      </w:r>
      <w:r w:rsidR="0051225C">
        <w:rPr>
          <w:rFonts w:ascii="Times New Roman" w:eastAsia="Times New Roman" w:hAnsi="Times New Roman" w:cs="Times New Roman"/>
          <w:sz w:val="20"/>
          <w:szCs w:val="20"/>
        </w:rPr>
        <w:t>academic skill groups mentored by our guidance counselor monthly</w:t>
      </w:r>
      <w:r w:rsidRPr="00AF52C1">
        <w:rPr>
          <w:rFonts w:ascii="Times New Roman" w:eastAsia="Times New Roman" w:hAnsi="Times New Roman" w:cs="Times New Roman"/>
          <w:sz w:val="20"/>
          <w:szCs w:val="20"/>
        </w:rPr>
        <w:t xml:space="preserve">. </w:t>
      </w:r>
      <w:r w:rsidR="0051225C">
        <w:rPr>
          <w:rFonts w:ascii="Times New Roman" w:eastAsia="Times New Roman" w:hAnsi="Times New Roman" w:cs="Times New Roman"/>
          <w:sz w:val="20"/>
          <w:szCs w:val="20"/>
        </w:rPr>
        <w:t xml:space="preserve">The use of Jan Richardson’s Guided Reading, </w:t>
      </w:r>
      <w:r>
        <w:rPr>
          <w:rFonts w:ascii="Times New Roman" w:eastAsia="Times New Roman" w:hAnsi="Times New Roman" w:cs="Times New Roman"/>
          <w:sz w:val="20"/>
          <w:szCs w:val="20"/>
        </w:rPr>
        <w:t>Think Central Mathematics Interventions</w:t>
      </w:r>
      <w:r w:rsidR="0051225C">
        <w:rPr>
          <w:rFonts w:ascii="Times New Roman" w:eastAsia="Times New Roman" w:hAnsi="Times New Roman" w:cs="Times New Roman"/>
          <w:sz w:val="20"/>
          <w:szCs w:val="20"/>
        </w:rPr>
        <w:t xml:space="preserve">, Data Folders, and </w:t>
      </w:r>
      <w:proofErr w:type="spellStart"/>
      <w:r w:rsidR="0051225C">
        <w:rPr>
          <w:rFonts w:ascii="Times New Roman" w:eastAsia="Times New Roman" w:hAnsi="Times New Roman" w:cs="Times New Roman"/>
          <w:sz w:val="20"/>
          <w:szCs w:val="20"/>
        </w:rPr>
        <w:t>Kagan</w:t>
      </w:r>
      <w:proofErr w:type="spellEnd"/>
      <w:r w:rsidR="0051225C">
        <w:rPr>
          <w:rFonts w:ascii="Times New Roman" w:eastAsia="Times New Roman" w:hAnsi="Times New Roman" w:cs="Times New Roman"/>
          <w:sz w:val="20"/>
          <w:szCs w:val="20"/>
        </w:rPr>
        <w:t xml:space="preserve"> Cooperative Learning Strategies </w:t>
      </w:r>
      <w:r>
        <w:rPr>
          <w:rFonts w:ascii="Times New Roman" w:eastAsia="Times New Roman" w:hAnsi="Times New Roman" w:cs="Times New Roman"/>
          <w:sz w:val="20"/>
          <w:szCs w:val="20"/>
        </w:rPr>
        <w:t xml:space="preserve">will be used to help these students reach their academic goals. By obtaining this goal we will able to increase student performance by 70% from 8.3%. </w:t>
      </w:r>
      <w:r w:rsidRPr="00AF52C1">
        <w:rPr>
          <w:rFonts w:ascii="Times New Roman" w:eastAsia="Times New Roman" w:hAnsi="Times New Roman" w:cs="Times New Roman"/>
          <w:b/>
          <w:i/>
          <w:sz w:val="20"/>
          <w:szCs w:val="20"/>
        </w:rPr>
        <w:t>This goal is in accordance with the Bradley MOU law; as well as aligned</w:t>
      </w:r>
      <w:r w:rsidRPr="00AF52C1">
        <w:rPr>
          <w:rFonts w:ascii="Times New Roman" w:eastAsia="Times New Roman" w:hAnsi="Times New Roman" w:cs="Times New Roman"/>
          <w:sz w:val="20"/>
          <w:szCs w:val="20"/>
        </w:rPr>
        <w:t xml:space="preserve"> </w:t>
      </w:r>
      <w:r w:rsidRPr="00AF52C1">
        <w:rPr>
          <w:rFonts w:ascii="Times New Roman" w:eastAsia="Times New Roman" w:hAnsi="Times New Roman" w:cs="Times New Roman"/>
          <w:b/>
          <w:i/>
          <w:sz w:val="20"/>
          <w:szCs w:val="20"/>
        </w:rPr>
        <w:t xml:space="preserve">to the Pinellas County School Districts School Improvement Plan Goal 1- Increase Student Achievement, and Goal 2 Ensure Curriculum and Instruction Engages Learner. </w:t>
      </w:r>
    </w:p>
    <w:p w14:paraId="7CCD91D5" w14:textId="77777777" w:rsidR="00BF2A13" w:rsidRPr="00AF52C1" w:rsidRDefault="00BF2A13" w:rsidP="00982612">
      <w:pPr>
        <w:spacing w:line="240" w:lineRule="auto"/>
        <w:ind w:left="396"/>
        <w:contextualSpacing/>
        <w:rPr>
          <w:rFonts w:ascii="Times New Roman" w:eastAsia="Times New Roman" w:hAnsi="Times New Roman" w:cs="Times New Roman"/>
          <w:sz w:val="20"/>
          <w:szCs w:val="20"/>
        </w:rPr>
      </w:pPr>
    </w:p>
    <w:p w14:paraId="56C86F63" w14:textId="2DF8EEB4" w:rsidR="00711542" w:rsidRPr="00847F27" w:rsidRDefault="00711542" w:rsidP="00711542">
      <w:pPr>
        <w:spacing w:after="120" w:line="360" w:lineRule="auto"/>
        <w:ind w:firstLine="720"/>
        <w:rPr>
          <w:rFonts w:ascii="Times New Roman" w:eastAsia="Times New Roman" w:hAnsi="Times New Roman" w:cs="Times New Roman"/>
        </w:rPr>
      </w:pPr>
      <w:r>
        <w:rPr>
          <w:rFonts w:ascii="Times New Roman" w:hAnsi="Times New Roman" w:cs="Times New Roman"/>
        </w:rPr>
        <w:t>The</w:t>
      </w:r>
      <w:r w:rsidRPr="001B5862">
        <w:rPr>
          <w:rFonts w:ascii="Times New Roman" w:hAnsi="Times New Roman" w:cs="Times New Roman"/>
        </w:rPr>
        <w:t xml:space="preserve"> core instructional strategies include</w:t>
      </w:r>
      <w:r>
        <w:rPr>
          <w:rFonts w:ascii="Times New Roman" w:hAnsi="Times New Roman" w:cs="Times New Roman"/>
        </w:rPr>
        <w:t>d in our action plans are</w:t>
      </w:r>
      <w:r w:rsidRPr="001B5862">
        <w:rPr>
          <w:rFonts w:ascii="Times New Roman" w:hAnsi="Times New Roman" w:cs="Times New Roman"/>
        </w:rPr>
        <w:t xml:space="preserve">: </w:t>
      </w:r>
      <w:r w:rsidR="005369EA">
        <w:rPr>
          <w:rFonts w:ascii="Times New Roman" w:eastAsia="Times New Roman" w:hAnsi="Times New Roman" w:cs="Times New Roman"/>
        </w:rPr>
        <w:t xml:space="preserve">Weekly collaborative team planning on every grade level. There will also weekly grade level PLC’s, monthly vertical articulation meetings between grade levels, as well as monthly data chat PLC’s. </w:t>
      </w:r>
    </w:p>
    <w:p w14:paraId="626615FC" w14:textId="57A4691C" w:rsidR="00711542" w:rsidRPr="00296128" w:rsidRDefault="00711542" w:rsidP="00711542">
      <w:pPr>
        <w:spacing w:after="120" w:line="360" w:lineRule="auto"/>
        <w:ind w:firstLine="720"/>
        <w:rPr>
          <w:rFonts w:ascii="Times New Roman" w:hAnsi="Times New Roman" w:cs="Times New Roman"/>
        </w:rPr>
      </w:pPr>
      <w:r w:rsidRPr="00296128">
        <w:rPr>
          <w:rFonts w:ascii="Times New Roman" w:hAnsi="Times New Roman" w:cs="Times New Roman"/>
        </w:rPr>
        <w:t>The professional develop</w:t>
      </w:r>
      <w:r w:rsidR="00FF7D7C">
        <w:rPr>
          <w:rFonts w:ascii="Times New Roman" w:hAnsi="Times New Roman" w:cs="Times New Roman"/>
        </w:rPr>
        <w:t xml:space="preserve">ment efforts include the use </w:t>
      </w:r>
      <w:r w:rsidR="005369EA">
        <w:rPr>
          <w:rFonts w:ascii="Times New Roman" w:hAnsi="Times New Roman" w:cs="Times New Roman"/>
        </w:rPr>
        <w:t xml:space="preserve">of weekly grade level collaborative planning sessions. The incorporation </w:t>
      </w:r>
      <w:r w:rsidR="00FF7D7C">
        <w:rPr>
          <w:rFonts w:ascii="Times New Roman" w:hAnsi="Times New Roman" w:cs="Times New Roman"/>
        </w:rPr>
        <w:t xml:space="preserve">of </w:t>
      </w:r>
      <w:proofErr w:type="spellStart"/>
      <w:r w:rsidR="00FF7D7C">
        <w:rPr>
          <w:rFonts w:ascii="Times New Roman" w:hAnsi="Times New Roman" w:cs="Times New Roman"/>
        </w:rPr>
        <w:t>Kagan</w:t>
      </w:r>
      <w:proofErr w:type="spellEnd"/>
      <w:r w:rsidR="005369EA">
        <w:rPr>
          <w:rFonts w:ascii="Times New Roman" w:hAnsi="Times New Roman" w:cs="Times New Roman"/>
        </w:rPr>
        <w:t xml:space="preserve"> Learning strategies into all grade levels instructional</w:t>
      </w:r>
      <w:r w:rsidR="00FF7D7C">
        <w:rPr>
          <w:rFonts w:ascii="Times New Roman" w:hAnsi="Times New Roman" w:cs="Times New Roman"/>
        </w:rPr>
        <w:t xml:space="preserve"> practices will also be implemented this year, along with student data folders. The student data folders will be used so that students are aware of their own academic progress, and are able to set goals based on their </w:t>
      </w:r>
      <w:r w:rsidR="00FF7D7C">
        <w:rPr>
          <w:rFonts w:ascii="Times New Roman" w:hAnsi="Times New Roman" w:cs="Times New Roman"/>
        </w:rPr>
        <w:lastRenderedPageBreak/>
        <w:t xml:space="preserve">own individual needs. </w:t>
      </w:r>
      <w:r w:rsidR="00BF2A13">
        <w:rPr>
          <w:rFonts w:ascii="Times New Roman" w:hAnsi="Times New Roman" w:cs="Times New Roman"/>
        </w:rPr>
        <w:t xml:space="preserve">All funds from the 2014-2015 School Improvement Plan will be used on Professional Development. </w:t>
      </w:r>
    </w:p>
    <w:p w14:paraId="01664968" w14:textId="3829955E" w:rsidR="00711542" w:rsidRDefault="00711542" w:rsidP="00711542">
      <w:pPr>
        <w:spacing w:after="120" w:line="360" w:lineRule="auto"/>
        <w:ind w:firstLine="720"/>
        <w:rPr>
          <w:rFonts w:ascii="Times New Roman" w:hAnsi="Times New Roman" w:cs="Times New Roman"/>
        </w:rPr>
      </w:pPr>
      <w:r w:rsidRPr="00433686">
        <w:rPr>
          <w:rFonts w:ascii="Times New Roman" w:hAnsi="Times New Roman" w:cs="Times New Roman"/>
        </w:rPr>
        <w:t xml:space="preserve">The parent involvement efforts are challenge for our school in area of instructional support. This year </w:t>
      </w:r>
      <w:r w:rsidR="00FF7D7C">
        <w:rPr>
          <w:rFonts w:ascii="Times New Roman" w:hAnsi="Times New Roman" w:cs="Times New Roman"/>
        </w:rPr>
        <w:t xml:space="preserve">we will continue </w:t>
      </w:r>
      <w:r w:rsidRPr="00433686">
        <w:rPr>
          <w:rFonts w:ascii="Times New Roman" w:hAnsi="Times New Roman" w:cs="Times New Roman"/>
        </w:rPr>
        <w:t xml:space="preserve">our focus </w:t>
      </w:r>
      <w:r w:rsidR="00FF7D7C">
        <w:rPr>
          <w:rFonts w:ascii="Times New Roman" w:hAnsi="Times New Roman" w:cs="Times New Roman"/>
        </w:rPr>
        <w:t>on increasing</w:t>
      </w:r>
      <w:r w:rsidRPr="00433686">
        <w:rPr>
          <w:rFonts w:ascii="Times New Roman" w:hAnsi="Times New Roman" w:cs="Times New Roman"/>
        </w:rPr>
        <w:t xml:space="preserve"> our instructional support volunteer hours. Our strategy to help us reach this goal is to use the school wide weekly </w:t>
      </w:r>
      <w:r w:rsidRPr="00433686">
        <w:rPr>
          <w:rFonts w:ascii="Times New Roman" w:hAnsi="Times New Roman" w:cs="Times New Roman"/>
          <w:i/>
        </w:rPr>
        <w:t>School Messenger</w:t>
      </w:r>
      <w:r w:rsidRPr="00433686">
        <w:rPr>
          <w:rFonts w:ascii="Times New Roman" w:hAnsi="Times New Roman" w:cs="Times New Roman"/>
        </w:rPr>
        <w:t xml:space="preserve"> not only in English, but also in Spanish for our Spanish speaking families providing information as to our schools needs, and areas where parents can support instructional practices. In conjunction with these weekly </w:t>
      </w:r>
      <w:r w:rsidRPr="00433686">
        <w:rPr>
          <w:rFonts w:ascii="Times New Roman" w:hAnsi="Times New Roman" w:cs="Times New Roman"/>
          <w:i/>
        </w:rPr>
        <w:t>School Messenger</w:t>
      </w:r>
      <w:r w:rsidRPr="00433686">
        <w:rPr>
          <w:rFonts w:ascii="Times New Roman" w:hAnsi="Times New Roman" w:cs="Times New Roman"/>
        </w:rPr>
        <w:t xml:space="preserve"> messages we will also </w:t>
      </w:r>
      <w:r w:rsidRPr="007B3EE9">
        <w:rPr>
          <w:rFonts w:ascii="Times New Roman" w:hAnsi="Times New Roman" w:cs="Times New Roman"/>
        </w:rPr>
        <w:t>share information through the schools monthly newsletter, Facebook, Garrison-Jones School website, and</w:t>
      </w:r>
      <w:r w:rsidRPr="00433686">
        <w:rPr>
          <w:rFonts w:ascii="Times New Roman" w:hAnsi="Times New Roman" w:cs="Times New Roman"/>
        </w:rPr>
        <w:t xml:space="preserve"> PTA newsletter. These will also be offered in Spanish for our Spanish-speaking parents. Our ESOL teacher</w:t>
      </w:r>
      <w:r w:rsidR="00BA7336">
        <w:rPr>
          <w:rFonts w:ascii="Times New Roman" w:hAnsi="Times New Roman" w:cs="Times New Roman"/>
        </w:rPr>
        <w:t xml:space="preserve"> </w:t>
      </w:r>
      <w:r w:rsidRPr="00433686">
        <w:rPr>
          <w:rFonts w:ascii="Times New Roman" w:hAnsi="Times New Roman" w:cs="Times New Roman"/>
        </w:rPr>
        <w:t xml:space="preserve">will work with other teachers and staff members to organize and offer before and after school parent workshops throughout the school year that will focus on various topics to inspire our ESOL parents to get involved with volunteering in the area of instructional support. </w:t>
      </w:r>
    </w:p>
    <w:p w14:paraId="4C1ABAA0" w14:textId="77777777" w:rsidR="00711542" w:rsidRPr="00433686" w:rsidRDefault="00711542" w:rsidP="00711542">
      <w:pPr>
        <w:spacing w:after="120" w:line="360" w:lineRule="auto"/>
        <w:ind w:firstLine="720"/>
        <w:rPr>
          <w:rFonts w:ascii="Times New Roman" w:hAnsi="Times New Roman" w:cs="Times New Roman"/>
        </w:rPr>
      </w:pPr>
    </w:p>
    <w:p w14:paraId="38766D89" w14:textId="0271C014" w:rsidR="00711542" w:rsidRPr="007B3EE9" w:rsidRDefault="00711542" w:rsidP="00711542">
      <w:pPr>
        <w:spacing w:after="120" w:line="360" w:lineRule="auto"/>
        <w:rPr>
          <w:rFonts w:ascii="Times New Roman" w:hAnsi="Times New Roman" w:cs="Times New Roman"/>
        </w:rPr>
      </w:pPr>
      <w:r w:rsidRPr="007B3EE9">
        <w:rPr>
          <w:rFonts w:ascii="Times New Roman" w:hAnsi="Times New Roman" w:cs="Times New Roman"/>
        </w:rPr>
        <w:t xml:space="preserve">For more information about </w:t>
      </w:r>
      <w:r w:rsidR="00BA7336" w:rsidRPr="007B3EE9">
        <w:rPr>
          <w:rFonts w:ascii="Times New Roman" w:hAnsi="Times New Roman" w:cs="Times New Roman"/>
        </w:rPr>
        <w:t xml:space="preserve">Garrison-Jones Elementary </w:t>
      </w:r>
      <w:r w:rsidRPr="007B3EE9">
        <w:rPr>
          <w:rFonts w:ascii="Times New Roman" w:hAnsi="Times New Roman" w:cs="Times New Roman"/>
        </w:rPr>
        <w:t>School Improvement Plan, pleas</w:t>
      </w:r>
      <w:r w:rsidR="00B55F17">
        <w:rPr>
          <w:rFonts w:ascii="Times New Roman" w:hAnsi="Times New Roman" w:cs="Times New Roman"/>
        </w:rPr>
        <w:t xml:space="preserve">e go to our website at </w:t>
      </w:r>
      <w:r w:rsidR="00BA7336" w:rsidRPr="007B3EE9">
        <w:rPr>
          <w:rFonts w:ascii="Times New Roman" w:eastAsiaTheme="minorEastAsia" w:hAnsi="Times New Roman" w:cs="Arial"/>
        </w:rPr>
        <w:t>www.</w:t>
      </w:r>
      <w:r w:rsidR="00BA7336" w:rsidRPr="007B3EE9">
        <w:rPr>
          <w:rFonts w:ascii="Times New Roman" w:eastAsiaTheme="minorEastAsia" w:hAnsi="Times New Roman" w:cs="Arial"/>
          <w:b/>
          <w:bCs/>
        </w:rPr>
        <w:t>garrison</w:t>
      </w:r>
      <w:r w:rsidR="00BA7336" w:rsidRPr="007B3EE9">
        <w:rPr>
          <w:rFonts w:ascii="Times New Roman" w:eastAsiaTheme="minorEastAsia" w:hAnsi="Times New Roman" w:cs="Arial"/>
        </w:rPr>
        <w:t>-es.pinellas.k12.fl.us</w:t>
      </w:r>
      <w:r w:rsidR="007B3EE9" w:rsidRPr="007B3EE9">
        <w:rPr>
          <w:rFonts w:ascii="Times New Roman" w:eastAsiaTheme="minorEastAsia" w:hAnsi="Times New Roman" w:cs="Arial"/>
        </w:rPr>
        <w:t>/</w:t>
      </w:r>
    </w:p>
    <w:p w14:paraId="3254E4CE" w14:textId="77777777" w:rsidR="0085061B" w:rsidRDefault="0085061B"/>
    <w:sectPr w:rsidR="0085061B" w:rsidSect="00BF2A13">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42"/>
    <w:rsid w:val="000F5A9B"/>
    <w:rsid w:val="002033FF"/>
    <w:rsid w:val="0051225C"/>
    <w:rsid w:val="005369EA"/>
    <w:rsid w:val="00711542"/>
    <w:rsid w:val="007B3EE9"/>
    <w:rsid w:val="0085061B"/>
    <w:rsid w:val="00850EEB"/>
    <w:rsid w:val="00982612"/>
    <w:rsid w:val="009B049F"/>
    <w:rsid w:val="00B21E03"/>
    <w:rsid w:val="00B50030"/>
    <w:rsid w:val="00B55F17"/>
    <w:rsid w:val="00BA26BF"/>
    <w:rsid w:val="00BA7336"/>
    <w:rsid w:val="00BF2A13"/>
    <w:rsid w:val="00C545E4"/>
    <w:rsid w:val="00FD76C0"/>
    <w:rsid w:val="00FF7D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C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54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4689</Characters>
  <Application>Microsoft Macintosh Word</Application>
  <DocSecurity>4</DocSecurity>
  <Lines>39</Lines>
  <Paragraphs>10</Paragraphs>
  <ScaleCrop>false</ScaleCrop>
  <Company>PCSB</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PCSB</dc:creator>
  <cp:keywords/>
  <dc:description/>
  <cp:lastModifiedBy>Karen Buckles</cp:lastModifiedBy>
  <cp:revision>2</cp:revision>
  <dcterms:created xsi:type="dcterms:W3CDTF">2014-09-14T17:33:00Z</dcterms:created>
  <dcterms:modified xsi:type="dcterms:W3CDTF">2014-09-14T17:33:00Z</dcterms:modified>
</cp:coreProperties>
</file>