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AE9" w:rsidRPr="00171AE9" w:rsidRDefault="003F6965" w:rsidP="00171AE9">
      <w:pPr>
        <w:rPr>
          <w:rFonts w:ascii="Times New Roman" w:hAnsi="Times New Roman" w:cs="Times New Roman"/>
          <w:b/>
          <w:sz w:val="24"/>
          <w:szCs w:val="24"/>
        </w:rPr>
      </w:pPr>
      <w:r>
        <w:rPr>
          <w:rFonts w:ascii="Times New Roman" w:hAnsi="Times New Roman" w:cs="Times New Roman"/>
          <w:b/>
          <w:sz w:val="24"/>
          <w:szCs w:val="24"/>
        </w:rPr>
        <w:t xml:space="preserve">2014-2015 </w:t>
      </w:r>
      <w:r w:rsidR="00171AE9" w:rsidRPr="00171AE9">
        <w:rPr>
          <w:rFonts w:ascii="Times New Roman" w:hAnsi="Times New Roman" w:cs="Times New Roman"/>
          <w:b/>
          <w:sz w:val="24"/>
          <w:szCs w:val="24"/>
        </w:rPr>
        <w:t>Executive Summary of Oakhurst Elementary School Improvement Plan</w:t>
      </w:r>
    </w:p>
    <w:p w:rsidR="00171AE9" w:rsidRPr="00171AE9" w:rsidRDefault="00171AE9" w:rsidP="00171AE9">
      <w:pPr>
        <w:rPr>
          <w:rFonts w:ascii="Times New Roman" w:hAnsi="Times New Roman" w:cs="Times New Roman"/>
          <w:sz w:val="24"/>
          <w:szCs w:val="24"/>
        </w:rPr>
      </w:pPr>
      <w:r w:rsidRPr="00171AE9">
        <w:rPr>
          <w:rFonts w:ascii="Times New Roman" w:hAnsi="Times New Roman" w:cs="Times New Roman"/>
          <w:sz w:val="24"/>
          <w:szCs w:val="24"/>
        </w:rPr>
        <w:t>Oakhurst Elementary School has 731students grades Pre K to 5th grade, two administrators, 50 teachers and 42 staff members .At Oakhurst, our vision is 100% student success. The mission of Oakhurst Elementary School is to educate and inspire each student to reach maximum potential, become lifelong learners and responsible citizens through the Mustang Way.</w:t>
      </w:r>
    </w:p>
    <w:p w:rsidR="00171AE9" w:rsidRPr="00171AE9" w:rsidRDefault="00171AE9" w:rsidP="00171AE9">
      <w:pPr>
        <w:rPr>
          <w:rFonts w:ascii="Times New Roman" w:hAnsi="Times New Roman" w:cs="Times New Roman"/>
          <w:sz w:val="24"/>
          <w:szCs w:val="24"/>
        </w:rPr>
      </w:pPr>
      <w:r w:rsidRPr="00171AE9">
        <w:rPr>
          <w:rFonts w:ascii="Times New Roman" w:hAnsi="Times New Roman" w:cs="Times New Roman"/>
          <w:sz w:val="24"/>
          <w:szCs w:val="24"/>
        </w:rPr>
        <w:t>To accomplish this goal Oakhurst has the following goals:</w:t>
      </w:r>
    </w:p>
    <w:p w:rsidR="0080426E" w:rsidRPr="00171AE9" w:rsidRDefault="00171AE9" w:rsidP="00171AE9">
      <w:pPr>
        <w:rPr>
          <w:rFonts w:ascii="Times New Roman" w:hAnsi="Times New Roman" w:cs="Times New Roman"/>
          <w:b/>
          <w:sz w:val="24"/>
          <w:szCs w:val="24"/>
        </w:rPr>
      </w:pPr>
      <w:r w:rsidRPr="00171AE9">
        <w:rPr>
          <w:rFonts w:ascii="Times New Roman" w:hAnsi="Times New Roman" w:cs="Times New Roman"/>
          <w:b/>
          <w:sz w:val="24"/>
          <w:szCs w:val="24"/>
        </w:rPr>
        <w:t>Reading Goal:</w:t>
      </w:r>
    </w:p>
    <w:p w:rsidR="00171AE9" w:rsidRPr="00171AE9" w:rsidRDefault="00171AE9" w:rsidP="00171AE9">
      <w:pPr>
        <w:rPr>
          <w:rFonts w:ascii="Times New Roman" w:hAnsi="Times New Roman" w:cs="Times New Roman"/>
          <w:sz w:val="24"/>
          <w:szCs w:val="24"/>
        </w:rPr>
      </w:pPr>
      <w:r w:rsidRPr="00171AE9">
        <w:rPr>
          <w:rFonts w:ascii="Times New Roman" w:hAnsi="Times New Roman" w:cs="Times New Roman"/>
          <w:sz w:val="24"/>
          <w:szCs w:val="24"/>
        </w:rPr>
        <w:t xml:space="preserve">Increase the number of students scoring at proficiency or above by 5%.  Increase the number of students scoring as high performing by 5%.  Increase the number of students making learning gains by 5%.This goal will be measured by the Florida Standards Assessment. </w:t>
      </w:r>
    </w:p>
    <w:p w:rsidR="00171AE9" w:rsidRPr="00171AE9" w:rsidRDefault="00171AE9">
      <w:pPr>
        <w:rPr>
          <w:rFonts w:ascii="Times New Roman" w:hAnsi="Times New Roman" w:cs="Times New Roman"/>
          <w:b/>
          <w:sz w:val="24"/>
          <w:szCs w:val="24"/>
        </w:rPr>
      </w:pPr>
      <w:r w:rsidRPr="00171AE9">
        <w:rPr>
          <w:rFonts w:ascii="Times New Roman" w:hAnsi="Times New Roman" w:cs="Times New Roman"/>
          <w:b/>
          <w:sz w:val="24"/>
          <w:szCs w:val="24"/>
        </w:rPr>
        <w:t>Math Goal:</w:t>
      </w:r>
    </w:p>
    <w:p w:rsidR="00171AE9" w:rsidRPr="00171AE9" w:rsidRDefault="00171AE9" w:rsidP="00171AE9">
      <w:pPr>
        <w:rPr>
          <w:rFonts w:ascii="Times New Roman" w:hAnsi="Times New Roman" w:cs="Times New Roman"/>
          <w:sz w:val="24"/>
          <w:szCs w:val="24"/>
        </w:rPr>
      </w:pPr>
      <w:r w:rsidRPr="00171AE9">
        <w:rPr>
          <w:rFonts w:ascii="Times New Roman" w:hAnsi="Times New Roman" w:cs="Times New Roman"/>
          <w:sz w:val="24"/>
          <w:szCs w:val="24"/>
        </w:rPr>
        <w:t xml:space="preserve">Increase the number of students scoring at proficiency or above by 5%.  Increase the number of students scoring as high performing by 5%.  Increase the number of students making learning gains by 5%.This goal will be measured by the Florida Standards Assessment. </w:t>
      </w:r>
    </w:p>
    <w:p w:rsidR="00171AE9" w:rsidRPr="00171AE9" w:rsidRDefault="00171AE9">
      <w:pPr>
        <w:rPr>
          <w:rFonts w:ascii="Times New Roman" w:hAnsi="Times New Roman" w:cs="Times New Roman"/>
          <w:b/>
          <w:sz w:val="24"/>
          <w:szCs w:val="24"/>
        </w:rPr>
      </w:pPr>
      <w:r w:rsidRPr="00171AE9">
        <w:rPr>
          <w:rFonts w:ascii="Times New Roman" w:hAnsi="Times New Roman" w:cs="Times New Roman"/>
          <w:b/>
          <w:sz w:val="24"/>
          <w:szCs w:val="24"/>
        </w:rPr>
        <w:t>Science Goal:</w:t>
      </w:r>
    </w:p>
    <w:p w:rsidR="00171AE9" w:rsidRPr="00171AE9" w:rsidRDefault="00171AE9">
      <w:pPr>
        <w:rPr>
          <w:rFonts w:ascii="Times New Roman" w:hAnsi="Times New Roman" w:cs="Times New Roman"/>
          <w:sz w:val="24"/>
          <w:szCs w:val="24"/>
        </w:rPr>
      </w:pPr>
      <w:r w:rsidRPr="00171AE9">
        <w:rPr>
          <w:rFonts w:ascii="Times New Roman" w:hAnsi="Times New Roman" w:cs="Times New Roman"/>
          <w:sz w:val="24"/>
          <w:szCs w:val="24"/>
        </w:rPr>
        <w:t xml:space="preserve">Increase the number of students scoring at proficiency or above by 5%.  Increase the number of students scoring as high performing by 5%.  Increase the number of students making learning gains by 5%.This goal will be measured by </w:t>
      </w:r>
      <w:r w:rsidR="00993E35" w:rsidRPr="00171AE9">
        <w:rPr>
          <w:rFonts w:ascii="Times New Roman" w:hAnsi="Times New Roman" w:cs="Times New Roman"/>
          <w:sz w:val="24"/>
          <w:szCs w:val="24"/>
        </w:rPr>
        <w:t>the</w:t>
      </w:r>
      <w:r w:rsidR="00993E35">
        <w:rPr>
          <w:rFonts w:ascii="Times New Roman" w:hAnsi="Times New Roman" w:cs="Times New Roman"/>
          <w:sz w:val="24"/>
          <w:szCs w:val="24"/>
        </w:rPr>
        <w:t xml:space="preserve"> </w:t>
      </w:r>
      <w:r w:rsidR="00993E35" w:rsidRPr="00171AE9">
        <w:rPr>
          <w:rFonts w:ascii="Times New Roman" w:hAnsi="Times New Roman" w:cs="Times New Roman"/>
          <w:sz w:val="24"/>
          <w:szCs w:val="24"/>
        </w:rPr>
        <w:t>FCAT</w:t>
      </w:r>
      <w:r w:rsidR="00993E35">
        <w:rPr>
          <w:rFonts w:ascii="Times New Roman" w:hAnsi="Times New Roman" w:cs="Times New Roman"/>
          <w:sz w:val="24"/>
          <w:szCs w:val="24"/>
        </w:rPr>
        <w:t xml:space="preserve"> 2.0</w:t>
      </w:r>
      <w:r w:rsidRPr="00171AE9">
        <w:rPr>
          <w:rFonts w:ascii="Times New Roman" w:hAnsi="Times New Roman" w:cs="Times New Roman"/>
          <w:sz w:val="24"/>
          <w:szCs w:val="24"/>
        </w:rPr>
        <w:t xml:space="preserve">. </w:t>
      </w:r>
    </w:p>
    <w:p w:rsidR="00171AE9" w:rsidRPr="00171AE9" w:rsidRDefault="00171AE9">
      <w:pPr>
        <w:rPr>
          <w:rFonts w:ascii="Times New Roman" w:hAnsi="Times New Roman" w:cs="Times New Roman"/>
          <w:b/>
          <w:sz w:val="24"/>
          <w:szCs w:val="24"/>
        </w:rPr>
      </w:pPr>
      <w:r w:rsidRPr="00171AE9">
        <w:rPr>
          <w:rFonts w:ascii="Times New Roman" w:hAnsi="Times New Roman" w:cs="Times New Roman"/>
          <w:b/>
          <w:sz w:val="24"/>
          <w:szCs w:val="24"/>
        </w:rPr>
        <w:t>Writing Goal:</w:t>
      </w:r>
    </w:p>
    <w:p w:rsidR="00171AE9" w:rsidRDefault="00171AE9" w:rsidP="00171AE9">
      <w:pPr>
        <w:rPr>
          <w:rFonts w:ascii="Times New Roman" w:hAnsi="Times New Roman" w:cs="Times New Roman"/>
          <w:sz w:val="24"/>
          <w:szCs w:val="24"/>
        </w:rPr>
      </w:pPr>
      <w:r w:rsidRPr="00171AE9">
        <w:rPr>
          <w:rFonts w:ascii="Times New Roman" w:hAnsi="Times New Roman" w:cs="Times New Roman"/>
          <w:sz w:val="24"/>
          <w:szCs w:val="24"/>
        </w:rPr>
        <w:t xml:space="preserve">Increase the number of students scoring at proficiency or above by 5%.  Increase the number of students scoring as high performing by 5%.  Increase the number of students making learning gains by 5%.This goal will be measured by the Florida Standards Assessment. </w:t>
      </w:r>
    </w:p>
    <w:p w:rsidR="00993E35" w:rsidRDefault="00177FB8" w:rsidP="00171AE9">
      <w:pPr>
        <w:rPr>
          <w:rFonts w:ascii="Times New Roman" w:hAnsi="Times New Roman" w:cs="Times New Roman"/>
          <w:b/>
          <w:sz w:val="24"/>
          <w:szCs w:val="24"/>
        </w:rPr>
      </w:pPr>
      <w:r>
        <w:rPr>
          <w:rFonts w:ascii="Times New Roman" w:hAnsi="Times New Roman" w:cs="Times New Roman"/>
          <w:b/>
          <w:sz w:val="24"/>
          <w:szCs w:val="24"/>
        </w:rPr>
        <w:t>Goal to C</w:t>
      </w:r>
      <w:r w:rsidR="00993E35" w:rsidRPr="00993E35">
        <w:rPr>
          <w:rFonts w:ascii="Times New Roman" w:hAnsi="Times New Roman" w:cs="Times New Roman"/>
          <w:b/>
          <w:sz w:val="24"/>
          <w:szCs w:val="24"/>
        </w:rPr>
        <w:t>lose Achievement Gap for Black Students</w:t>
      </w:r>
      <w:r w:rsidR="00993E35">
        <w:rPr>
          <w:rFonts w:ascii="Times New Roman" w:hAnsi="Times New Roman" w:cs="Times New Roman"/>
          <w:b/>
          <w:sz w:val="24"/>
          <w:szCs w:val="24"/>
        </w:rPr>
        <w:t>:</w:t>
      </w:r>
    </w:p>
    <w:p w:rsidR="00993E35" w:rsidRPr="00993E35" w:rsidRDefault="00993E35" w:rsidP="00171AE9">
      <w:pPr>
        <w:rPr>
          <w:rFonts w:ascii="Times New Roman" w:hAnsi="Times New Roman" w:cs="Times New Roman"/>
          <w:sz w:val="24"/>
          <w:szCs w:val="24"/>
          <w:u w:val="single"/>
        </w:rPr>
      </w:pPr>
      <w:r>
        <w:rPr>
          <w:rFonts w:ascii="Times New Roman" w:hAnsi="Times New Roman" w:cs="Times New Roman"/>
          <w:sz w:val="24"/>
          <w:szCs w:val="24"/>
          <w:u w:val="single"/>
        </w:rPr>
        <w:t>Our focus is to close a</w:t>
      </w:r>
      <w:r w:rsidRPr="00993E35">
        <w:rPr>
          <w:rFonts w:ascii="Times New Roman" w:hAnsi="Times New Roman" w:cs="Times New Roman"/>
          <w:sz w:val="24"/>
          <w:szCs w:val="24"/>
          <w:u w:val="single"/>
        </w:rPr>
        <w:t>chievement gap in reading and math between black and non-black students</w:t>
      </w:r>
      <w:r>
        <w:rPr>
          <w:rFonts w:ascii="Times New Roman" w:hAnsi="Times New Roman" w:cs="Times New Roman"/>
          <w:sz w:val="24"/>
          <w:szCs w:val="24"/>
          <w:u w:val="single"/>
        </w:rPr>
        <w:t>.</w:t>
      </w:r>
      <w:r w:rsidRPr="00993E35">
        <w:rPr>
          <w:rFonts w:ascii="Times New Roman" w:hAnsi="Times New Roman" w:cs="Times New Roman"/>
          <w:sz w:val="24"/>
          <w:szCs w:val="24"/>
          <w:u w:val="single"/>
        </w:rPr>
        <w:t xml:space="preserve"> </w:t>
      </w:r>
      <w:proofErr w:type="gramStart"/>
      <w:r>
        <w:rPr>
          <w:rFonts w:ascii="Times New Roman" w:hAnsi="Times New Roman" w:cs="Times New Roman"/>
          <w:sz w:val="24"/>
          <w:szCs w:val="24"/>
          <w:u w:val="single"/>
        </w:rPr>
        <w:t xml:space="preserve">To </w:t>
      </w:r>
      <w:r w:rsidRPr="00993E35">
        <w:rPr>
          <w:rFonts w:ascii="Times New Roman" w:hAnsi="Times New Roman" w:cs="Times New Roman"/>
          <w:sz w:val="24"/>
          <w:szCs w:val="24"/>
          <w:u w:val="single"/>
        </w:rPr>
        <w:t xml:space="preserve"> meet</w:t>
      </w:r>
      <w:proofErr w:type="gramEnd"/>
      <w:r w:rsidRPr="00993E35">
        <w:rPr>
          <w:rFonts w:ascii="Times New Roman" w:hAnsi="Times New Roman" w:cs="Times New Roman"/>
          <w:sz w:val="24"/>
          <w:szCs w:val="24"/>
          <w:u w:val="single"/>
        </w:rPr>
        <w:t xml:space="preserve"> our AMO 2015 targets </w:t>
      </w:r>
      <w:r>
        <w:rPr>
          <w:rFonts w:ascii="Times New Roman" w:hAnsi="Times New Roman" w:cs="Times New Roman"/>
          <w:sz w:val="24"/>
          <w:szCs w:val="24"/>
          <w:u w:val="single"/>
        </w:rPr>
        <w:t>,</w:t>
      </w:r>
      <w:r w:rsidRPr="00993E35">
        <w:rPr>
          <w:rFonts w:ascii="Times New Roman" w:hAnsi="Times New Roman" w:cs="Times New Roman"/>
          <w:sz w:val="24"/>
          <w:szCs w:val="24"/>
          <w:u w:val="single"/>
        </w:rPr>
        <w:t>which are additionally embedded within our academic goals</w:t>
      </w:r>
      <w:r>
        <w:rPr>
          <w:rFonts w:ascii="Times New Roman" w:hAnsi="Times New Roman" w:cs="Times New Roman"/>
          <w:sz w:val="24"/>
          <w:szCs w:val="24"/>
          <w:u w:val="single"/>
        </w:rPr>
        <w:t xml:space="preserve">, we will </w:t>
      </w:r>
      <w:bookmarkStart w:id="0" w:name="_GoBack"/>
      <w:bookmarkEnd w:id="0"/>
      <w:r w:rsidRPr="00993E35">
        <w:rPr>
          <w:rFonts w:ascii="Times New Roman" w:hAnsi="Times New Roman" w:cs="Times New Roman"/>
          <w:sz w:val="24"/>
          <w:szCs w:val="24"/>
          <w:u w:val="single"/>
        </w:rPr>
        <w:t xml:space="preserve">promote a renewed effort to increase participation of the African American parents in various school and PTA sponsored events. This will provide opportunities for parent to volunteer and participate in their child’s education.  </w:t>
      </w:r>
    </w:p>
    <w:p w:rsidR="00171AE9" w:rsidRDefault="00171AE9" w:rsidP="00171AE9">
      <w:r w:rsidRPr="00171AE9">
        <w:t>T</w:t>
      </w:r>
      <w:r w:rsidRPr="00171AE9">
        <w:rPr>
          <w:b/>
        </w:rPr>
        <w:t>he core instructional strategies included in our action plans are:</w:t>
      </w:r>
      <w:r>
        <w:t xml:space="preserve"> </w:t>
      </w:r>
    </w:p>
    <w:p w:rsidR="00171AE9" w:rsidRDefault="00171AE9" w:rsidP="00171AE9">
      <w:pPr>
        <w:pStyle w:val="ListParagraph"/>
        <w:numPr>
          <w:ilvl w:val="0"/>
          <w:numId w:val="2"/>
        </w:numPr>
      </w:pPr>
      <w:r>
        <w:t>Guided reading implemented with fidelity in Kindergarten – fifth grade.</w:t>
      </w:r>
    </w:p>
    <w:p w:rsidR="00171AE9" w:rsidRDefault="00171AE9" w:rsidP="00171AE9">
      <w:pPr>
        <w:pStyle w:val="ListParagraph"/>
        <w:numPr>
          <w:ilvl w:val="0"/>
          <w:numId w:val="2"/>
        </w:numPr>
      </w:pPr>
      <w:r>
        <w:t>The use of formative assessments to guide instruction in reading, writing, and math.</w:t>
      </w:r>
    </w:p>
    <w:p w:rsidR="00171AE9" w:rsidRDefault="00171AE9" w:rsidP="00171AE9">
      <w:pPr>
        <w:pStyle w:val="ListParagraph"/>
        <w:numPr>
          <w:ilvl w:val="0"/>
          <w:numId w:val="2"/>
        </w:numPr>
      </w:pPr>
      <w:r>
        <w:t xml:space="preserve">Collaborative planning in all grade levels focusing on raising the rigor and addressing differentiation in reading and math. </w:t>
      </w:r>
    </w:p>
    <w:p w:rsidR="00171AE9" w:rsidRDefault="00171AE9" w:rsidP="00171AE9">
      <w:pPr>
        <w:pStyle w:val="ListParagraph"/>
        <w:numPr>
          <w:ilvl w:val="0"/>
          <w:numId w:val="2"/>
        </w:numPr>
      </w:pPr>
      <w:r>
        <w:t xml:space="preserve">Provide side by side coaching and in class modeling using district literacy coach and site based mentor teachers recruit mentors to work with African American struggling students, increase </w:t>
      </w:r>
      <w:r>
        <w:lastRenderedPageBreak/>
        <w:t>the amount of writing across all curriculum areas and dual score writing samples to ensure consistency and scoring validity.</w:t>
      </w:r>
    </w:p>
    <w:p w:rsidR="00171AE9" w:rsidRDefault="00171AE9" w:rsidP="00171AE9">
      <w:pPr>
        <w:pStyle w:val="ListParagraph"/>
        <w:numPr>
          <w:ilvl w:val="0"/>
          <w:numId w:val="2"/>
        </w:numPr>
      </w:pPr>
      <w:r>
        <w:t xml:space="preserve">Implement a science lab (January, 2015) for use in third-fifth grades using the formative assessments to monitor student learning during hands on lab time. We will also increase hands on experiences in our primary grades. </w:t>
      </w:r>
    </w:p>
    <w:p w:rsidR="00171AE9" w:rsidRDefault="00171AE9" w:rsidP="00171AE9">
      <w:pPr>
        <w:pStyle w:val="ListParagraph"/>
        <w:numPr>
          <w:ilvl w:val="0"/>
          <w:numId w:val="2"/>
        </w:numPr>
      </w:pPr>
      <w:r>
        <w:t>Teams will meet weekly to collaboratively unpack ELA modules, review student work, and plan for core instruction. Teachers will implement guided reading school-wide as both a way to remediate and accelerate student progress.</w:t>
      </w:r>
    </w:p>
    <w:p w:rsidR="00171AE9" w:rsidRDefault="00171AE9" w:rsidP="00171AE9">
      <w:r w:rsidRPr="00171AE9">
        <w:rPr>
          <w:b/>
        </w:rPr>
        <w:t>The professional development efforts include</w:t>
      </w:r>
      <w:r>
        <w:t xml:space="preserve"> the use of our LLC to improve teaching practices, Marzano training, and various district training opportunities to support Deliberate Practice goals. Teachers will also be encouraged and continue to attend ELA Module training offered by the district.</w:t>
      </w:r>
      <w:r w:rsidRPr="00171AE9">
        <w:t xml:space="preserve"> Teams continue to improve best practices by collaborating with peers in Professional Learning Communities and Lesson </w:t>
      </w:r>
      <w:r w:rsidR="008A31FE" w:rsidRPr="00171AE9">
        <w:t>Study.</w:t>
      </w:r>
      <w:r w:rsidR="008A31FE">
        <w:t xml:space="preserve"> To increase math practices, we will also participate in</w:t>
      </w:r>
      <w:r w:rsidR="008A31FE" w:rsidRPr="008A31FE">
        <w:t xml:space="preserve"> training for “Effective Unit Planning in an Elementary Classroom” with Fran </w:t>
      </w:r>
      <w:proofErr w:type="gramStart"/>
      <w:r w:rsidR="008A31FE" w:rsidRPr="008A31FE">
        <w:t xml:space="preserve">Neugebauer </w:t>
      </w:r>
      <w:r w:rsidR="008A31FE">
        <w:t>.</w:t>
      </w:r>
      <w:proofErr w:type="gramEnd"/>
      <w:r w:rsidR="008A31FE" w:rsidRPr="008A31FE">
        <w:t xml:space="preserve">  This is for K-5 teachers of math.  </w:t>
      </w:r>
    </w:p>
    <w:p w:rsidR="00171AE9" w:rsidRDefault="00171AE9" w:rsidP="00171AE9">
      <w:r>
        <w:t xml:space="preserve"> </w:t>
      </w:r>
      <w:r w:rsidRPr="00171AE9">
        <w:rPr>
          <w:b/>
        </w:rPr>
        <w:t>The parental involvement efforts include</w:t>
      </w:r>
      <w:r>
        <w:t xml:space="preserve"> offering </w:t>
      </w:r>
      <w:r w:rsidRPr="00171AE9">
        <w:t xml:space="preserve">Grade-Level </w:t>
      </w:r>
      <w:r>
        <w:t>curriculum nights</w:t>
      </w:r>
      <w:r w:rsidRPr="00171AE9">
        <w:t xml:space="preserve"> throughout the school year</w:t>
      </w:r>
      <w:r>
        <w:t xml:space="preserve"> to inform parents of grade level expectations. </w:t>
      </w:r>
    </w:p>
    <w:p w:rsidR="00171AE9" w:rsidRDefault="00171AE9" w:rsidP="00171AE9">
      <w:r>
        <w:t xml:space="preserve">For more information about Oakhurst </w:t>
      </w:r>
      <w:proofErr w:type="spellStart"/>
      <w:r w:rsidR="008A31FE">
        <w:t>Elementary’s</w:t>
      </w:r>
      <w:proofErr w:type="spellEnd"/>
      <w:r>
        <w:t xml:space="preserve"> School Improvement Plan, Please go to our website at </w:t>
      </w:r>
      <w:r w:rsidRPr="00171AE9">
        <w:t>http://www.oakhurst-es.pinellas.k12.fl.us/</w:t>
      </w:r>
      <w:r>
        <w:t>.</w:t>
      </w:r>
    </w:p>
    <w:sectPr w:rsidR="00171AE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E35" w:rsidRDefault="00993E35" w:rsidP="0065653B">
      <w:pPr>
        <w:spacing w:after="0" w:line="240" w:lineRule="auto"/>
      </w:pPr>
      <w:r>
        <w:separator/>
      </w:r>
    </w:p>
  </w:endnote>
  <w:endnote w:type="continuationSeparator" w:id="0">
    <w:p w:rsidR="00993E35" w:rsidRDefault="00993E35" w:rsidP="00656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E35" w:rsidRDefault="00993E35" w:rsidP="0065653B">
      <w:pPr>
        <w:spacing w:after="0" w:line="240" w:lineRule="auto"/>
      </w:pPr>
      <w:r>
        <w:separator/>
      </w:r>
    </w:p>
  </w:footnote>
  <w:footnote w:type="continuationSeparator" w:id="0">
    <w:p w:rsidR="00993E35" w:rsidRDefault="00993E35" w:rsidP="006565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8219F6"/>
    <w:multiLevelType w:val="hybridMultilevel"/>
    <w:tmpl w:val="5FD29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7712F2"/>
    <w:multiLevelType w:val="hybridMultilevel"/>
    <w:tmpl w:val="F3161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53B"/>
    <w:rsid w:val="00171AE9"/>
    <w:rsid w:val="00177FB8"/>
    <w:rsid w:val="003F6965"/>
    <w:rsid w:val="00485238"/>
    <w:rsid w:val="00634700"/>
    <w:rsid w:val="0065653B"/>
    <w:rsid w:val="0080426E"/>
    <w:rsid w:val="008A31FE"/>
    <w:rsid w:val="00993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65653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5653B"/>
    <w:rPr>
      <w:sz w:val="20"/>
      <w:szCs w:val="20"/>
    </w:rPr>
  </w:style>
  <w:style w:type="character" w:styleId="EndnoteReference">
    <w:name w:val="endnote reference"/>
    <w:basedOn w:val="DefaultParagraphFont"/>
    <w:uiPriority w:val="99"/>
    <w:semiHidden/>
    <w:unhideWhenUsed/>
    <w:rsid w:val="0065653B"/>
    <w:rPr>
      <w:vertAlign w:val="superscript"/>
    </w:rPr>
  </w:style>
  <w:style w:type="character" w:styleId="Hyperlink">
    <w:name w:val="Hyperlink"/>
    <w:basedOn w:val="DefaultParagraphFont"/>
    <w:uiPriority w:val="99"/>
    <w:unhideWhenUsed/>
    <w:rsid w:val="0080426E"/>
    <w:rPr>
      <w:color w:val="0563C1" w:themeColor="hyperlink"/>
      <w:u w:val="single"/>
    </w:rPr>
  </w:style>
  <w:style w:type="paragraph" w:styleId="ListParagraph">
    <w:name w:val="List Paragraph"/>
    <w:basedOn w:val="Normal"/>
    <w:uiPriority w:val="34"/>
    <w:qFormat/>
    <w:rsid w:val="00171A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65653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5653B"/>
    <w:rPr>
      <w:sz w:val="20"/>
      <w:szCs w:val="20"/>
    </w:rPr>
  </w:style>
  <w:style w:type="character" w:styleId="EndnoteReference">
    <w:name w:val="endnote reference"/>
    <w:basedOn w:val="DefaultParagraphFont"/>
    <w:uiPriority w:val="99"/>
    <w:semiHidden/>
    <w:unhideWhenUsed/>
    <w:rsid w:val="0065653B"/>
    <w:rPr>
      <w:vertAlign w:val="superscript"/>
    </w:rPr>
  </w:style>
  <w:style w:type="character" w:styleId="Hyperlink">
    <w:name w:val="Hyperlink"/>
    <w:basedOn w:val="DefaultParagraphFont"/>
    <w:uiPriority w:val="99"/>
    <w:unhideWhenUsed/>
    <w:rsid w:val="0080426E"/>
    <w:rPr>
      <w:color w:val="0563C1" w:themeColor="hyperlink"/>
      <w:u w:val="single"/>
    </w:rPr>
  </w:style>
  <w:style w:type="paragraph" w:styleId="ListParagraph">
    <w:name w:val="List Paragraph"/>
    <w:basedOn w:val="Normal"/>
    <w:uiPriority w:val="34"/>
    <w:qFormat/>
    <w:rsid w:val="00171A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73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B073D-BB30-4C54-BDF1-FDB12AB1F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607</Words>
  <Characters>3463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Xuser</cp:lastModifiedBy>
  <cp:revision>3</cp:revision>
  <dcterms:created xsi:type="dcterms:W3CDTF">2014-09-15T19:14:00Z</dcterms:created>
  <dcterms:modified xsi:type="dcterms:W3CDTF">2014-09-15T19:14:00Z</dcterms:modified>
</cp:coreProperties>
</file>