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Pr="003D6BC5" w:rsidRDefault="00F704FA" w:rsidP="009B0E50">
      <w:pPr>
        <w:spacing w:after="120" w:line="360" w:lineRule="auto"/>
        <w:jc w:val="center"/>
        <w:rPr>
          <w:rFonts w:ascii="Times New Roman" w:hAnsi="Times New Roman" w:cs="Times New Roman"/>
          <w:b/>
        </w:rPr>
      </w:pPr>
      <w:r w:rsidRPr="003D6BC5">
        <w:rPr>
          <w:rFonts w:ascii="Times New Roman" w:hAnsi="Times New Roman" w:cs="Times New Roman"/>
          <w:b/>
        </w:rPr>
        <w:t xml:space="preserve">Executive Summary of </w:t>
      </w:r>
      <w:r w:rsidR="003D6BC5" w:rsidRPr="003D6BC5">
        <w:rPr>
          <w:rFonts w:ascii="Times New Roman" w:hAnsi="Times New Roman" w:cs="Times New Roman"/>
          <w:b/>
        </w:rPr>
        <w:t>Ponce de Leon’s</w:t>
      </w:r>
      <w:r w:rsidRPr="003D6BC5">
        <w:rPr>
          <w:rFonts w:ascii="Times New Roman" w:hAnsi="Times New Roman" w:cs="Times New Roman"/>
          <w:b/>
        </w:rPr>
        <w:t xml:space="preserve"> </w:t>
      </w:r>
      <w:r w:rsidR="008F52C4" w:rsidRPr="003D6BC5">
        <w:rPr>
          <w:rFonts w:ascii="Times New Roman" w:hAnsi="Times New Roman" w:cs="Times New Roman"/>
          <w:b/>
        </w:rPr>
        <w:t>School Improvement Plan</w:t>
      </w:r>
    </w:p>
    <w:p w:rsidR="00673340" w:rsidRPr="007965BE" w:rsidRDefault="003D6BC5" w:rsidP="007965BE">
      <w:pPr>
        <w:rPr>
          <w:rFonts w:ascii="Times New Roman" w:hAnsi="Times New Roman" w:cs="Times New Roman"/>
          <w:color w:val="548DD4" w:themeColor="text2" w:themeTint="99"/>
        </w:rPr>
      </w:pPr>
      <w:r w:rsidRPr="007965BE">
        <w:rPr>
          <w:rFonts w:ascii="Times New Roman" w:hAnsi="Times New Roman" w:cs="Times New Roman"/>
        </w:rPr>
        <w:t>Ponce de Leon</w:t>
      </w:r>
      <w:r w:rsidR="00101770" w:rsidRPr="007965BE">
        <w:rPr>
          <w:rFonts w:ascii="Times New Roman" w:hAnsi="Times New Roman" w:cs="Times New Roman"/>
        </w:rPr>
        <w:t xml:space="preserve"> Elementary</w:t>
      </w:r>
      <w:r w:rsidR="008F52C4" w:rsidRPr="007965BE">
        <w:rPr>
          <w:rFonts w:ascii="Times New Roman" w:hAnsi="Times New Roman" w:cs="Times New Roman"/>
        </w:rPr>
        <w:t xml:space="preserve"> School has </w:t>
      </w:r>
      <w:r w:rsidR="007965BE" w:rsidRPr="007965BE">
        <w:rPr>
          <w:rFonts w:ascii="Times New Roman" w:hAnsi="Times New Roman" w:cs="Times New Roman"/>
        </w:rPr>
        <w:t>552</w:t>
      </w:r>
      <w:r w:rsidR="007C6215" w:rsidRPr="007965BE">
        <w:rPr>
          <w:rFonts w:ascii="Times New Roman" w:hAnsi="Times New Roman" w:cs="Times New Roman"/>
        </w:rPr>
        <w:t xml:space="preserve"> students grades </w:t>
      </w:r>
      <w:proofErr w:type="spellStart"/>
      <w:r w:rsidR="007C6215" w:rsidRPr="007965BE">
        <w:rPr>
          <w:rFonts w:ascii="Times New Roman" w:hAnsi="Times New Roman" w:cs="Times New Roman"/>
        </w:rPr>
        <w:t>PreK</w:t>
      </w:r>
      <w:proofErr w:type="spellEnd"/>
      <w:r w:rsidR="008F52C4" w:rsidRPr="007965BE">
        <w:rPr>
          <w:rFonts w:ascii="Times New Roman" w:hAnsi="Times New Roman" w:cs="Times New Roman"/>
        </w:rPr>
        <w:t xml:space="preserve"> to 5</w:t>
      </w:r>
      <w:r w:rsidR="008F52C4" w:rsidRPr="007965BE">
        <w:rPr>
          <w:rFonts w:ascii="Times New Roman" w:hAnsi="Times New Roman" w:cs="Times New Roman"/>
          <w:vertAlign w:val="superscript"/>
        </w:rPr>
        <w:t>th</w:t>
      </w:r>
      <w:r w:rsidR="00673340" w:rsidRPr="007965BE">
        <w:rPr>
          <w:rFonts w:ascii="Times New Roman" w:hAnsi="Times New Roman" w:cs="Times New Roman"/>
        </w:rPr>
        <w:t xml:space="preserve">, two administrators, </w:t>
      </w:r>
      <w:r w:rsidR="007965BE" w:rsidRPr="007965BE">
        <w:rPr>
          <w:rFonts w:ascii="Times New Roman" w:hAnsi="Times New Roman" w:cs="Times New Roman"/>
        </w:rPr>
        <w:t>55</w:t>
      </w:r>
      <w:r w:rsidR="007B2361" w:rsidRPr="007965BE">
        <w:rPr>
          <w:rFonts w:ascii="Times New Roman" w:hAnsi="Times New Roman" w:cs="Times New Roman"/>
        </w:rPr>
        <w:t xml:space="preserve"> instructional</w:t>
      </w:r>
      <w:r w:rsidR="00673340" w:rsidRPr="007965BE">
        <w:rPr>
          <w:rFonts w:ascii="Times New Roman" w:hAnsi="Times New Roman" w:cs="Times New Roman"/>
          <w:color w:val="FF0000"/>
        </w:rPr>
        <w:t xml:space="preserve"> </w:t>
      </w:r>
      <w:r w:rsidR="00673340" w:rsidRPr="007965BE">
        <w:rPr>
          <w:rFonts w:ascii="Times New Roman" w:hAnsi="Times New Roman" w:cs="Times New Roman"/>
        </w:rPr>
        <w:t xml:space="preserve">teachers, and </w:t>
      </w:r>
      <w:r w:rsidR="007965BE" w:rsidRPr="007965BE">
        <w:rPr>
          <w:rFonts w:ascii="Times New Roman" w:hAnsi="Times New Roman" w:cs="Times New Roman"/>
        </w:rPr>
        <w:t>95</w:t>
      </w:r>
      <w:r w:rsidR="00673340" w:rsidRPr="007965BE">
        <w:rPr>
          <w:rFonts w:ascii="Times New Roman" w:hAnsi="Times New Roman" w:cs="Times New Roman"/>
        </w:rPr>
        <w:t xml:space="preserve"> </w:t>
      </w:r>
      <w:r w:rsidR="007B2361" w:rsidRPr="007965BE">
        <w:rPr>
          <w:rFonts w:ascii="Times New Roman" w:hAnsi="Times New Roman" w:cs="Times New Roman"/>
        </w:rPr>
        <w:t xml:space="preserve">total </w:t>
      </w:r>
      <w:r w:rsidR="00673340" w:rsidRPr="007965BE">
        <w:rPr>
          <w:rFonts w:ascii="Times New Roman" w:hAnsi="Times New Roman" w:cs="Times New Roman"/>
        </w:rPr>
        <w:t xml:space="preserve">staff members.  </w:t>
      </w:r>
      <w:r w:rsidR="008F52C4" w:rsidRPr="007965BE">
        <w:rPr>
          <w:rFonts w:ascii="Times New Roman" w:hAnsi="Times New Roman" w:cs="Times New Roman"/>
        </w:rPr>
        <w:t xml:space="preserve">The mission </w:t>
      </w:r>
      <w:r w:rsidR="008F52C4" w:rsidRPr="007965BE">
        <w:rPr>
          <w:rStyle w:val="Strong"/>
          <w:rFonts w:ascii="Times New Roman" w:hAnsi="Times New Roman" w:cs="Times New Roman"/>
          <w:b w:val="0"/>
        </w:rPr>
        <w:t xml:space="preserve">of </w:t>
      </w:r>
      <w:r w:rsidRPr="007965BE">
        <w:rPr>
          <w:rStyle w:val="Strong"/>
          <w:rFonts w:ascii="Times New Roman" w:hAnsi="Times New Roman" w:cs="Times New Roman"/>
        </w:rPr>
        <w:t>Ponce de Leon</w:t>
      </w:r>
      <w:r w:rsidRPr="007965BE">
        <w:rPr>
          <w:rFonts w:ascii="Times New Roman" w:hAnsi="Times New Roman" w:cs="Times New Roman"/>
        </w:rPr>
        <w:t xml:space="preserve"> is to provide a safe and challenging learning environment designed to ensure that each student achieves his/her highest personal potential</w:t>
      </w:r>
      <w:r w:rsidR="008F52C4" w:rsidRPr="007965BE">
        <w:rPr>
          <w:rFonts w:ascii="Times New Roman" w:hAnsi="Times New Roman" w:cs="Times New Roman"/>
        </w:rPr>
        <w:t>.</w:t>
      </w:r>
      <w:r w:rsidR="00673340" w:rsidRPr="007965BE">
        <w:rPr>
          <w:rFonts w:ascii="Times New Roman" w:hAnsi="Times New Roman" w:cs="Times New Roman"/>
        </w:rPr>
        <w:t xml:space="preserve"> </w:t>
      </w:r>
    </w:p>
    <w:p w:rsidR="008C0C76" w:rsidRPr="007965BE" w:rsidRDefault="00673340" w:rsidP="007965BE">
      <w:pPr>
        <w:rPr>
          <w:rFonts w:ascii="Times New Roman" w:hAnsi="Times New Roman" w:cs="Times New Roman"/>
          <w:color w:val="548DD4" w:themeColor="text2" w:themeTint="99"/>
        </w:rPr>
      </w:pPr>
      <w:r w:rsidRPr="007965BE">
        <w:rPr>
          <w:rFonts w:ascii="Times New Roman" w:hAnsi="Times New Roman" w:cs="Times New Roman"/>
        </w:rPr>
        <w:t>To accomplish this mission</w:t>
      </w:r>
      <w:r w:rsidRPr="007965BE">
        <w:rPr>
          <w:rFonts w:ascii="Times New Roman" w:hAnsi="Times New Roman" w:cs="Times New Roman"/>
          <w:color w:val="548DD4" w:themeColor="text2" w:themeTint="99"/>
        </w:rPr>
        <w:t>,</w:t>
      </w:r>
      <w:r w:rsidRPr="007965BE">
        <w:rPr>
          <w:rFonts w:ascii="Times New Roman" w:hAnsi="Times New Roman" w:cs="Times New Roman"/>
          <w:color w:val="FF0000"/>
        </w:rPr>
        <w:t xml:space="preserve"> </w:t>
      </w:r>
      <w:r w:rsidR="003D6BC5" w:rsidRPr="007965BE">
        <w:rPr>
          <w:rFonts w:ascii="Times New Roman" w:hAnsi="Times New Roman" w:cs="Times New Roman"/>
        </w:rPr>
        <w:t>Ponce de Leon</w:t>
      </w:r>
      <w:r w:rsidRPr="007965BE">
        <w:rPr>
          <w:rFonts w:ascii="Times New Roman" w:hAnsi="Times New Roman" w:cs="Times New Roman"/>
        </w:rPr>
        <w:t xml:space="preserve"> has </w:t>
      </w:r>
      <w:r w:rsidR="008B7017">
        <w:rPr>
          <w:rFonts w:ascii="Times New Roman" w:hAnsi="Times New Roman" w:cs="Times New Roman"/>
        </w:rPr>
        <w:t>3</w:t>
      </w:r>
      <w:r w:rsidR="007965BE" w:rsidRPr="007965BE">
        <w:rPr>
          <w:rFonts w:ascii="Times New Roman" w:hAnsi="Times New Roman" w:cs="Times New Roman"/>
          <w:color w:val="FF0000"/>
        </w:rPr>
        <w:t xml:space="preserve"> </w:t>
      </w:r>
      <w:r w:rsidRPr="007965BE">
        <w:rPr>
          <w:rFonts w:ascii="Times New Roman" w:hAnsi="Times New Roman" w:cs="Times New Roman"/>
        </w:rPr>
        <w:t>Goals</w:t>
      </w:r>
      <w:r w:rsidRPr="007965BE">
        <w:rPr>
          <w:rFonts w:ascii="Times New Roman" w:hAnsi="Times New Roman" w:cs="Times New Roman"/>
          <w:color w:val="548DD4" w:themeColor="text2" w:themeTint="99"/>
        </w:rPr>
        <w:t xml:space="preserve">: </w:t>
      </w:r>
    </w:p>
    <w:p w:rsidR="00101770" w:rsidRPr="007965BE" w:rsidRDefault="00673340" w:rsidP="007965BE">
      <w:pPr>
        <w:rPr>
          <w:rFonts w:ascii="Times New Roman" w:hAnsi="Times New Roman" w:cs="Times New Roman"/>
        </w:rPr>
      </w:pPr>
      <w:r w:rsidRPr="007965BE">
        <w:rPr>
          <w:rFonts w:ascii="Times New Roman" w:hAnsi="Times New Roman" w:cs="Times New Roman"/>
        </w:rPr>
        <w:t xml:space="preserve">1) </w:t>
      </w:r>
      <w:r w:rsidR="007965BE" w:rsidRPr="007965BE">
        <w:rPr>
          <w:rFonts w:ascii="Times New Roman" w:hAnsi="Times New Roman" w:cs="Times New Roman"/>
        </w:rPr>
        <w:t xml:space="preserve"> If all teachers collaboratively plan for and deliver high quality core instruction, then Ponce de Leon ES will increase the percentage of students scoring in the proficient range by 20% in all subject areas as measured by 2015 FSA (FCAT 2.0 – Science).</w:t>
      </w:r>
    </w:p>
    <w:p w:rsidR="00101770" w:rsidRPr="007965BE" w:rsidRDefault="00101770" w:rsidP="007965BE">
      <w:pPr>
        <w:rPr>
          <w:rFonts w:ascii="Times New Roman" w:hAnsi="Times New Roman" w:cs="Times New Roman"/>
        </w:rPr>
      </w:pPr>
      <w:r w:rsidRPr="007965BE">
        <w:rPr>
          <w:rFonts w:ascii="Times New Roman" w:hAnsi="Times New Roman" w:cs="Times New Roman"/>
        </w:rPr>
        <w:t xml:space="preserve">2) </w:t>
      </w:r>
      <w:r w:rsidR="007965BE" w:rsidRPr="007965BE">
        <w:rPr>
          <w:rFonts w:ascii="Times New Roman" w:hAnsi="Times New Roman" w:cs="Times New Roman"/>
        </w:rPr>
        <w:t xml:space="preserve"> If all staff create and monitor effective Early Warning Signs systems, then Ponce de Leon ES will increase our daily attendance rate from 94.88% to 95.50%.</w:t>
      </w:r>
    </w:p>
    <w:p w:rsidR="003D6BC5" w:rsidRPr="007965BE" w:rsidRDefault="007965BE" w:rsidP="007965BE">
      <w:pPr>
        <w:rPr>
          <w:rFonts w:ascii="Times New Roman" w:hAnsi="Times New Roman" w:cs="Times New Roman"/>
        </w:rPr>
      </w:pPr>
      <w:r w:rsidRPr="007965BE">
        <w:rPr>
          <w:rFonts w:ascii="Times New Roman" w:hAnsi="Times New Roman" w:cs="Times New Roman"/>
        </w:rPr>
        <w:t>3)  Close the achievement gap between Black and non-black students to our AMO 2015 targets</w:t>
      </w:r>
      <w:r w:rsidR="007B7EFF">
        <w:rPr>
          <w:rFonts w:ascii="Times New Roman" w:hAnsi="Times New Roman" w:cs="Times New Roman"/>
        </w:rPr>
        <w:t>.</w:t>
      </w:r>
    </w:p>
    <w:p w:rsidR="007965BE" w:rsidRPr="007965BE" w:rsidRDefault="00597FD7" w:rsidP="007965BE">
      <w:pPr>
        <w:rPr>
          <w:rFonts w:ascii="Times New Roman" w:hAnsi="Times New Roman" w:cs="Times New Roman"/>
        </w:rPr>
      </w:pPr>
      <w:r w:rsidRPr="007965BE">
        <w:rPr>
          <w:rFonts w:ascii="Times New Roman" w:hAnsi="Times New Roman" w:cs="Times New Roman"/>
        </w:rPr>
        <w:t>The</w:t>
      </w:r>
      <w:r w:rsidR="00251834" w:rsidRPr="007965BE">
        <w:rPr>
          <w:rFonts w:ascii="Times New Roman" w:hAnsi="Times New Roman" w:cs="Times New Roman"/>
        </w:rPr>
        <w:t xml:space="preserve"> core instructional </w:t>
      </w:r>
      <w:r w:rsidR="001B5862" w:rsidRPr="007965BE">
        <w:rPr>
          <w:rFonts w:ascii="Times New Roman" w:hAnsi="Times New Roman" w:cs="Times New Roman"/>
        </w:rPr>
        <w:t>strategies include</w:t>
      </w:r>
      <w:r w:rsidRPr="007965BE">
        <w:rPr>
          <w:rFonts w:ascii="Times New Roman" w:hAnsi="Times New Roman" w:cs="Times New Roman"/>
        </w:rPr>
        <w:t>d in ou</w:t>
      </w:r>
      <w:r w:rsidR="007B7EFF">
        <w:rPr>
          <w:rFonts w:ascii="Times New Roman" w:hAnsi="Times New Roman" w:cs="Times New Roman"/>
        </w:rPr>
        <w:t xml:space="preserve">r action plans include </w:t>
      </w:r>
      <w:r w:rsidR="007965BE" w:rsidRPr="007965BE">
        <w:rPr>
          <w:rFonts w:ascii="Times New Roman" w:hAnsi="Times New Roman" w:cs="Times New Roman"/>
          <w:color w:val="333333"/>
        </w:rPr>
        <w:t>studen</w:t>
      </w:r>
      <w:r w:rsidR="007B7EFF">
        <w:rPr>
          <w:rFonts w:ascii="Times New Roman" w:hAnsi="Times New Roman" w:cs="Times New Roman"/>
          <w:color w:val="333333"/>
        </w:rPr>
        <w:t>t self-</w:t>
      </w:r>
      <w:r w:rsidR="007965BE" w:rsidRPr="007965BE">
        <w:rPr>
          <w:rFonts w:ascii="Times New Roman" w:hAnsi="Times New Roman" w:cs="Times New Roman"/>
          <w:color w:val="333333"/>
        </w:rPr>
        <w:t>monitoring their progress, increasing teacher-student feedback, conducting small group instruction, having teachers collaboratively plan each week, conduct professional development to learn the content of core curriculum and Florida Standards, provide professional development in the area of cultural proficiency, establish and identify school guidelines for success and communicate this with all stakeholders, implement culturally responsive c</w:t>
      </w:r>
      <w:r w:rsidR="008B7017">
        <w:rPr>
          <w:rFonts w:ascii="Times New Roman" w:hAnsi="Times New Roman" w:cs="Times New Roman"/>
          <w:color w:val="333333"/>
        </w:rPr>
        <w:t xml:space="preserve">lassroom management systems, </w:t>
      </w:r>
      <w:r w:rsidR="007965BE" w:rsidRPr="007965BE">
        <w:rPr>
          <w:rFonts w:ascii="Times New Roman" w:hAnsi="Times New Roman" w:cs="Times New Roman"/>
          <w:color w:val="333333"/>
        </w:rPr>
        <w:t>frequently communicate with parents</w:t>
      </w:r>
      <w:r w:rsidR="008B7017">
        <w:rPr>
          <w:rFonts w:ascii="Times New Roman" w:hAnsi="Times New Roman" w:cs="Times New Roman"/>
          <w:color w:val="333333"/>
        </w:rPr>
        <w:t xml:space="preserve"> and provide </w:t>
      </w:r>
      <w:r w:rsidR="000D0967">
        <w:rPr>
          <w:rFonts w:ascii="Times New Roman" w:hAnsi="Times New Roman" w:cs="Times New Roman"/>
          <w:color w:val="333333"/>
        </w:rPr>
        <w:t>a mentoring program</w:t>
      </w:r>
      <w:bookmarkStart w:id="0" w:name="_GoBack"/>
      <w:bookmarkEnd w:id="0"/>
      <w:r w:rsidR="008B7017">
        <w:rPr>
          <w:rFonts w:ascii="Times New Roman" w:hAnsi="Times New Roman" w:cs="Times New Roman"/>
          <w:color w:val="333333"/>
        </w:rPr>
        <w:t xml:space="preserve"> for our Black students who are not meeting the proficiency level in academic subject areas</w:t>
      </w:r>
      <w:r w:rsidR="007965BE" w:rsidRPr="007965BE">
        <w:rPr>
          <w:rFonts w:ascii="Times New Roman" w:hAnsi="Times New Roman" w:cs="Times New Roman"/>
          <w:color w:val="333333"/>
        </w:rPr>
        <w:t>.</w:t>
      </w:r>
    </w:p>
    <w:p w:rsidR="00BE4CB5" w:rsidRPr="007965BE" w:rsidRDefault="0061586D" w:rsidP="007965BE">
      <w:pPr>
        <w:rPr>
          <w:rFonts w:ascii="Times New Roman" w:hAnsi="Times New Roman" w:cs="Times New Roman"/>
        </w:rPr>
      </w:pPr>
      <w:r w:rsidRPr="007965BE">
        <w:rPr>
          <w:rFonts w:ascii="Times New Roman" w:hAnsi="Times New Roman" w:cs="Times New Roman"/>
        </w:rPr>
        <w:t>The</w:t>
      </w:r>
      <w:r w:rsidR="00597FD7" w:rsidRPr="007965BE">
        <w:rPr>
          <w:rFonts w:ascii="Times New Roman" w:hAnsi="Times New Roman" w:cs="Times New Roman"/>
        </w:rPr>
        <w:t xml:space="preserve"> p</w:t>
      </w:r>
      <w:r w:rsidR="00662ECF" w:rsidRPr="007965BE">
        <w:rPr>
          <w:rFonts w:ascii="Times New Roman" w:hAnsi="Times New Roman" w:cs="Times New Roman"/>
        </w:rPr>
        <w:t>rofessional development efforts include attending</w:t>
      </w:r>
      <w:r w:rsidR="00BE4CB5" w:rsidRPr="007965BE">
        <w:rPr>
          <w:rFonts w:ascii="Times New Roman" w:hAnsi="Times New Roman" w:cs="Times New Roman"/>
        </w:rPr>
        <w:t xml:space="preserve"> state, district and school based</w:t>
      </w:r>
      <w:r w:rsidR="001E2D2F" w:rsidRPr="007965BE">
        <w:rPr>
          <w:rFonts w:ascii="Times New Roman" w:hAnsi="Times New Roman" w:cs="Times New Roman"/>
        </w:rPr>
        <w:t xml:space="preserve"> trainings on </w:t>
      </w:r>
      <w:r w:rsidR="003D6BC5" w:rsidRPr="007965BE">
        <w:rPr>
          <w:rFonts w:ascii="Times New Roman" w:hAnsi="Times New Roman" w:cs="Times New Roman"/>
        </w:rPr>
        <w:t>core curriculum, Florida Standards, reading,</w:t>
      </w:r>
      <w:r w:rsidR="00BE4CB5" w:rsidRPr="007965BE">
        <w:rPr>
          <w:rFonts w:ascii="Times New Roman" w:hAnsi="Times New Roman" w:cs="Times New Roman"/>
        </w:rPr>
        <w:t xml:space="preserve"> math</w:t>
      </w:r>
      <w:r w:rsidR="003D6BC5" w:rsidRPr="007965BE">
        <w:rPr>
          <w:rFonts w:ascii="Times New Roman" w:hAnsi="Times New Roman" w:cs="Times New Roman"/>
        </w:rPr>
        <w:t xml:space="preserve">, and science.  </w:t>
      </w:r>
      <w:r w:rsidR="007B7EFF">
        <w:rPr>
          <w:rFonts w:ascii="Times New Roman" w:hAnsi="Times New Roman" w:cs="Times New Roman"/>
        </w:rPr>
        <w:t>Content coaches will provide on-</w:t>
      </w:r>
      <w:r w:rsidR="003D6BC5" w:rsidRPr="007965BE">
        <w:rPr>
          <w:rFonts w:ascii="Times New Roman" w:hAnsi="Times New Roman" w:cs="Times New Roman"/>
        </w:rPr>
        <w:t xml:space="preserve">site coaching opportunities.  </w:t>
      </w:r>
      <w:r w:rsidR="00526F7F">
        <w:rPr>
          <w:rFonts w:ascii="Times New Roman" w:hAnsi="Times New Roman" w:cs="Times New Roman"/>
        </w:rPr>
        <w:t xml:space="preserve">Mentor training will be provided through our Community Involvement Assistant in order to meet the needs of those students.  </w:t>
      </w:r>
      <w:r w:rsidR="001E2D2F" w:rsidRPr="007965BE">
        <w:rPr>
          <w:rFonts w:ascii="Times New Roman" w:hAnsi="Times New Roman" w:cs="Times New Roman"/>
        </w:rPr>
        <w:t>Staff development will</w:t>
      </w:r>
      <w:r w:rsidR="00BE4CB5" w:rsidRPr="007965BE">
        <w:rPr>
          <w:rFonts w:ascii="Times New Roman" w:hAnsi="Times New Roman" w:cs="Times New Roman"/>
        </w:rPr>
        <w:t xml:space="preserve"> also</w:t>
      </w:r>
      <w:r w:rsidR="001E2D2F" w:rsidRPr="007965BE">
        <w:rPr>
          <w:rFonts w:ascii="Times New Roman" w:hAnsi="Times New Roman" w:cs="Times New Roman"/>
        </w:rPr>
        <w:t xml:space="preserve"> be done through grade le</w:t>
      </w:r>
      <w:r w:rsidR="00BE4CB5" w:rsidRPr="007965BE">
        <w:rPr>
          <w:rFonts w:ascii="Times New Roman" w:hAnsi="Times New Roman" w:cs="Times New Roman"/>
        </w:rPr>
        <w:t>vel and cross grade level PLCs.</w:t>
      </w:r>
    </w:p>
    <w:p w:rsidR="00BE4CB5" w:rsidRPr="007B7EFF" w:rsidRDefault="007965BE" w:rsidP="007965BE">
      <w:pPr>
        <w:rPr>
          <w:rFonts w:ascii="Times New Roman" w:hAnsi="Times New Roman" w:cs="Times New Roman"/>
          <w:color w:val="548DD4" w:themeColor="text2" w:themeTint="99"/>
        </w:rPr>
      </w:pPr>
      <w:r w:rsidRPr="007965BE">
        <w:rPr>
          <w:rFonts w:ascii="Times New Roman" w:hAnsi="Times New Roman" w:cs="Times New Roman"/>
          <w:color w:val="000000" w:themeColor="text1"/>
        </w:rPr>
        <w:t>The p</w:t>
      </w:r>
      <w:r w:rsidR="007C6215" w:rsidRPr="007965BE">
        <w:rPr>
          <w:rFonts w:ascii="Times New Roman" w:hAnsi="Times New Roman" w:cs="Times New Roman"/>
          <w:color w:val="000000" w:themeColor="text1"/>
        </w:rPr>
        <w:t xml:space="preserve">arent involvement efforts are a challenge for our school, as many parents work during the school day.  </w:t>
      </w:r>
      <w:r w:rsidR="007C6215" w:rsidRPr="007965BE">
        <w:rPr>
          <w:rFonts w:ascii="Times New Roman" w:hAnsi="Times New Roman" w:cs="Times New Roman"/>
        </w:rPr>
        <w:t>Less than half</w:t>
      </w:r>
      <w:r w:rsidR="00426694" w:rsidRPr="007965BE">
        <w:rPr>
          <w:rFonts w:ascii="Times New Roman" w:hAnsi="Times New Roman" w:cs="Times New Roman"/>
        </w:rPr>
        <w:t xml:space="preserve"> of our parents are involved in events occurring at school, including parent conferenc</w:t>
      </w:r>
      <w:r w:rsidR="00BE4CB5" w:rsidRPr="007965BE">
        <w:rPr>
          <w:rFonts w:ascii="Times New Roman" w:hAnsi="Times New Roman" w:cs="Times New Roman"/>
        </w:rPr>
        <w:t xml:space="preserve">es, parent education workshops, </w:t>
      </w:r>
      <w:r w:rsidR="00426694" w:rsidRPr="007965BE">
        <w:rPr>
          <w:rFonts w:ascii="Times New Roman" w:hAnsi="Times New Roman" w:cs="Times New Roman"/>
        </w:rPr>
        <w:t xml:space="preserve">and Open Houses. We know that parent involvement is an indicator for </w:t>
      </w:r>
      <w:r w:rsidR="00BE4CB5" w:rsidRPr="007965BE">
        <w:rPr>
          <w:rFonts w:ascii="Times New Roman" w:hAnsi="Times New Roman" w:cs="Times New Roman"/>
        </w:rPr>
        <w:t>success;</w:t>
      </w:r>
      <w:r w:rsidR="00426694" w:rsidRPr="007965BE">
        <w:rPr>
          <w:rFonts w:ascii="Times New Roman" w:hAnsi="Times New Roman" w:cs="Times New Roman"/>
        </w:rPr>
        <w:t xml:space="preserve"> </w:t>
      </w:r>
      <w:r w:rsidR="00662ECF" w:rsidRPr="007965BE">
        <w:rPr>
          <w:rFonts w:ascii="Times New Roman" w:hAnsi="Times New Roman" w:cs="Times New Roman"/>
        </w:rPr>
        <w:t xml:space="preserve">therefore </w:t>
      </w:r>
      <w:r w:rsidR="00BE4CB5" w:rsidRPr="007965BE">
        <w:rPr>
          <w:rFonts w:ascii="Times New Roman" w:hAnsi="Times New Roman" w:cs="Times New Roman"/>
        </w:rPr>
        <w:t xml:space="preserve">we are </w:t>
      </w:r>
      <w:r w:rsidR="00662ECF" w:rsidRPr="007965BE">
        <w:rPr>
          <w:rFonts w:ascii="Times New Roman" w:hAnsi="Times New Roman" w:cs="Times New Roman"/>
        </w:rPr>
        <w:t>focusing on involving the parents of our lowest 25% in both reading and math for the upcoming school year.</w:t>
      </w:r>
      <w:r w:rsidRPr="007965BE">
        <w:rPr>
          <w:rFonts w:ascii="Times New Roman" w:hAnsi="Times New Roman" w:cs="Times New Roman"/>
        </w:rPr>
        <w:t xml:space="preserve">  </w:t>
      </w:r>
    </w:p>
    <w:p w:rsidR="007965BE" w:rsidRPr="00DF16A1" w:rsidRDefault="0061586D" w:rsidP="007965BE">
      <w:pPr>
        <w:rPr>
          <w:rFonts w:ascii="Times New Roman" w:hAnsi="Times New Roman" w:cs="Times New Roman"/>
        </w:rPr>
      </w:pPr>
      <w:r w:rsidRPr="007965BE">
        <w:rPr>
          <w:rFonts w:ascii="Times New Roman" w:hAnsi="Times New Roman" w:cs="Times New Roman"/>
        </w:rPr>
        <w:t xml:space="preserve">For more information about </w:t>
      </w:r>
      <w:r w:rsidR="003D6BC5" w:rsidRPr="007965BE">
        <w:rPr>
          <w:rFonts w:ascii="Times New Roman" w:hAnsi="Times New Roman" w:cs="Times New Roman"/>
        </w:rPr>
        <w:t>Ponce de Leon’s</w:t>
      </w:r>
      <w:r w:rsidR="00971B15" w:rsidRPr="007965BE">
        <w:rPr>
          <w:rFonts w:ascii="Times New Roman" w:hAnsi="Times New Roman" w:cs="Times New Roman"/>
        </w:rPr>
        <w:t xml:space="preserve"> School Improvement Plan, please go to our website at </w:t>
      </w:r>
      <w:r w:rsidR="00DF16A1" w:rsidRPr="00DF16A1">
        <w:rPr>
          <w:rFonts w:ascii="Times New Roman" w:hAnsi="Times New Roman" w:cs="Times New Roman"/>
        </w:rPr>
        <w:t>http://www.ponce-es.pinellas.k12.fl.us/.</w:t>
      </w:r>
    </w:p>
    <w:sectPr w:rsidR="007965BE" w:rsidRPr="00DF16A1" w:rsidSect="009B0E50">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2FA1"/>
    <w:multiLevelType w:val="hybridMultilevel"/>
    <w:tmpl w:val="FD50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2">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C28B1"/>
    <w:multiLevelType w:val="hybridMultilevel"/>
    <w:tmpl w:val="948C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0D0967"/>
    <w:rsid w:val="00101770"/>
    <w:rsid w:val="001463CE"/>
    <w:rsid w:val="001869BD"/>
    <w:rsid w:val="001B5862"/>
    <w:rsid w:val="001B68AF"/>
    <w:rsid w:val="001E2D2F"/>
    <w:rsid w:val="00251834"/>
    <w:rsid w:val="002B6C7E"/>
    <w:rsid w:val="002D2E00"/>
    <w:rsid w:val="003679B7"/>
    <w:rsid w:val="003D6BC5"/>
    <w:rsid w:val="003F71A9"/>
    <w:rsid w:val="00426694"/>
    <w:rsid w:val="004A2644"/>
    <w:rsid w:val="00526F7F"/>
    <w:rsid w:val="00597FD7"/>
    <w:rsid w:val="0061586D"/>
    <w:rsid w:val="00662ECF"/>
    <w:rsid w:val="00673340"/>
    <w:rsid w:val="007639A2"/>
    <w:rsid w:val="007965BE"/>
    <w:rsid w:val="007B2361"/>
    <w:rsid w:val="007B7EFF"/>
    <w:rsid w:val="007C6215"/>
    <w:rsid w:val="008B7017"/>
    <w:rsid w:val="008C0C76"/>
    <w:rsid w:val="008F52C4"/>
    <w:rsid w:val="0091269A"/>
    <w:rsid w:val="00946915"/>
    <w:rsid w:val="00970174"/>
    <w:rsid w:val="00971B15"/>
    <w:rsid w:val="00977F8F"/>
    <w:rsid w:val="009B0E50"/>
    <w:rsid w:val="009E51B3"/>
    <w:rsid w:val="00A977E4"/>
    <w:rsid w:val="00B05D94"/>
    <w:rsid w:val="00BE4CB5"/>
    <w:rsid w:val="00BE5BAD"/>
    <w:rsid w:val="00D63877"/>
    <w:rsid w:val="00DA6CA9"/>
    <w:rsid w:val="00DD0347"/>
    <w:rsid w:val="00DF16A1"/>
    <w:rsid w:val="00DF6DEE"/>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styleId="Hyperlink">
    <w:name w:val="Hyperlink"/>
    <w:basedOn w:val="DefaultParagraphFont"/>
    <w:uiPriority w:val="99"/>
    <w:unhideWhenUsed/>
    <w:rsid w:val="00662ECF"/>
    <w:rPr>
      <w:color w:val="0000FF" w:themeColor="hyperlink"/>
      <w:u w:val="single"/>
    </w:rPr>
  </w:style>
  <w:style w:type="character" w:customStyle="1" w:styleId="form">
    <w:name w:val="form"/>
    <w:basedOn w:val="DefaultParagraphFont"/>
    <w:rsid w:val="007965BE"/>
  </w:style>
  <w:style w:type="paragraph" w:styleId="NoSpacing">
    <w:name w:val="No Spacing"/>
    <w:uiPriority w:val="1"/>
    <w:qFormat/>
    <w:rsid w:val="007965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styleId="Hyperlink">
    <w:name w:val="Hyperlink"/>
    <w:basedOn w:val="DefaultParagraphFont"/>
    <w:uiPriority w:val="99"/>
    <w:unhideWhenUsed/>
    <w:rsid w:val="00662ECF"/>
    <w:rPr>
      <w:color w:val="0000FF" w:themeColor="hyperlink"/>
      <w:u w:val="single"/>
    </w:rPr>
  </w:style>
  <w:style w:type="character" w:customStyle="1" w:styleId="form">
    <w:name w:val="form"/>
    <w:basedOn w:val="DefaultParagraphFont"/>
    <w:rsid w:val="007965BE"/>
  </w:style>
  <w:style w:type="paragraph" w:styleId="NoSpacing">
    <w:name w:val="No Spacing"/>
    <w:uiPriority w:val="1"/>
    <w:qFormat/>
    <w:rsid w:val="00796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EE71-FCB8-4BD9-9B60-CA4B5092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11</cp:revision>
  <dcterms:created xsi:type="dcterms:W3CDTF">2014-08-23T21:33:00Z</dcterms:created>
  <dcterms:modified xsi:type="dcterms:W3CDTF">2014-09-15T15:35:00Z</dcterms:modified>
</cp:coreProperties>
</file>