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17" w:rsidRPr="001E1F85" w:rsidRDefault="00F55E17" w:rsidP="001E1F85">
      <w:pPr>
        <w:spacing w:after="0" w:line="240" w:lineRule="auto"/>
        <w:rPr>
          <w:rFonts w:ascii="Times New Roman" w:hAnsi="Times New Roman" w:cs="Times New Roman"/>
          <w:sz w:val="24"/>
          <w:szCs w:val="24"/>
        </w:rPr>
      </w:pPr>
      <w:r w:rsidRPr="001E1F85">
        <w:rPr>
          <w:rFonts w:ascii="Times New Roman" w:hAnsi="Times New Roman" w:cs="Times New Roman"/>
          <w:sz w:val="24"/>
          <w:szCs w:val="24"/>
        </w:rPr>
        <w:t>Executive Summary</w:t>
      </w:r>
      <w:r w:rsidR="00A821BE" w:rsidRPr="001E1F85">
        <w:rPr>
          <w:rFonts w:ascii="Times New Roman" w:hAnsi="Times New Roman" w:cs="Times New Roman"/>
          <w:sz w:val="24"/>
          <w:szCs w:val="24"/>
        </w:rPr>
        <w:t xml:space="preserve"> of Pinellas Secondary School’s School Improvement Plan for 2014 – 2015 </w:t>
      </w:r>
    </w:p>
    <w:p w:rsidR="00A821BE" w:rsidRPr="001E1F85" w:rsidRDefault="00A821BE" w:rsidP="001E1F85">
      <w:pPr>
        <w:spacing w:after="0" w:line="240" w:lineRule="auto"/>
        <w:rPr>
          <w:rFonts w:ascii="Times New Roman" w:hAnsi="Times New Roman" w:cs="Times New Roman"/>
          <w:sz w:val="24"/>
          <w:szCs w:val="24"/>
        </w:rPr>
      </w:pPr>
    </w:p>
    <w:p w:rsidR="00A821BE" w:rsidRPr="001E1F85" w:rsidRDefault="00A821BE" w:rsidP="001E1F85">
      <w:pPr>
        <w:spacing w:after="0" w:line="240" w:lineRule="auto"/>
        <w:rPr>
          <w:rFonts w:ascii="Times New Roman" w:hAnsi="Times New Roman" w:cs="Times New Roman"/>
          <w:sz w:val="24"/>
          <w:szCs w:val="24"/>
        </w:rPr>
      </w:pPr>
      <w:r w:rsidRPr="001E1F85">
        <w:rPr>
          <w:rFonts w:ascii="Times New Roman" w:hAnsi="Times New Roman" w:cs="Times New Roman"/>
          <w:sz w:val="24"/>
          <w:szCs w:val="24"/>
        </w:rPr>
        <w:t xml:space="preserve">Pinellas Secondary School has </w:t>
      </w:r>
      <w:r w:rsidR="00943019">
        <w:rPr>
          <w:rFonts w:ascii="Times New Roman" w:hAnsi="Times New Roman" w:cs="Times New Roman"/>
          <w:sz w:val="24"/>
          <w:szCs w:val="24"/>
        </w:rPr>
        <w:t>225</w:t>
      </w:r>
      <w:r w:rsidRPr="001E1F85">
        <w:rPr>
          <w:rFonts w:ascii="Times New Roman" w:hAnsi="Times New Roman" w:cs="Times New Roman"/>
          <w:sz w:val="24"/>
          <w:szCs w:val="24"/>
        </w:rPr>
        <w:t xml:space="preserve"> student</w:t>
      </w:r>
      <w:r w:rsidR="0001361E">
        <w:rPr>
          <w:rFonts w:ascii="Times New Roman" w:hAnsi="Times New Roman" w:cs="Times New Roman"/>
          <w:sz w:val="24"/>
          <w:szCs w:val="24"/>
        </w:rPr>
        <w:t>s in</w:t>
      </w:r>
      <w:r w:rsidRPr="001E1F85">
        <w:rPr>
          <w:rFonts w:ascii="Times New Roman" w:hAnsi="Times New Roman" w:cs="Times New Roman"/>
          <w:sz w:val="24"/>
          <w:szCs w:val="24"/>
        </w:rPr>
        <w:t xml:space="preserve"> grades 6 to 12, two administrators, 3</w:t>
      </w:r>
      <w:r w:rsidR="009A4C18" w:rsidRPr="001E1F85">
        <w:rPr>
          <w:rFonts w:ascii="Times New Roman" w:hAnsi="Times New Roman" w:cs="Times New Roman"/>
          <w:sz w:val="24"/>
          <w:szCs w:val="24"/>
        </w:rPr>
        <w:t>8</w:t>
      </w:r>
      <w:r w:rsidRPr="001E1F85">
        <w:rPr>
          <w:rFonts w:ascii="Times New Roman" w:hAnsi="Times New Roman" w:cs="Times New Roman"/>
          <w:sz w:val="24"/>
          <w:szCs w:val="24"/>
        </w:rPr>
        <w:t xml:space="preserve"> teachers, and 15 staff members.  The mission of Pinellas Secondary School is to educate and prepare each student for college, career</w:t>
      </w:r>
      <w:r w:rsidR="0052212E" w:rsidRPr="001E1F85">
        <w:rPr>
          <w:rFonts w:ascii="Times New Roman" w:hAnsi="Times New Roman" w:cs="Times New Roman"/>
          <w:sz w:val="24"/>
          <w:szCs w:val="24"/>
        </w:rPr>
        <w:t>,</w:t>
      </w:r>
      <w:r w:rsidRPr="001E1F85">
        <w:rPr>
          <w:rFonts w:ascii="Times New Roman" w:hAnsi="Times New Roman" w:cs="Times New Roman"/>
          <w:sz w:val="24"/>
          <w:szCs w:val="24"/>
        </w:rPr>
        <w:t xml:space="preserve"> and life.  </w:t>
      </w:r>
    </w:p>
    <w:p w:rsidR="001E1F85" w:rsidRDefault="001E1F85" w:rsidP="001E1F85">
      <w:pPr>
        <w:spacing w:after="0" w:line="240" w:lineRule="auto"/>
        <w:rPr>
          <w:rFonts w:ascii="Times New Roman" w:hAnsi="Times New Roman" w:cs="Times New Roman"/>
          <w:sz w:val="24"/>
          <w:szCs w:val="24"/>
        </w:rPr>
      </w:pPr>
    </w:p>
    <w:p w:rsidR="00A821BE" w:rsidRPr="001E1F85" w:rsidRDefault="0052212E" w:rsidP="001E1F85">
      <w:pPr>
        <w:spacing w:after="0" w:line="240" w:lineRule="auto"/>
        <w:rPr>
          <w:rFonts w:ascii="Times New Roman" w:hAnsi="Times New Roman" w:cs="Times New Roman"/>
          <w:sz w:val="24"/>
          <w:szCs w:val="24"/>
        </w:rPr>
      </w:pPr>
      <w:r w:rsidRPr="001E1F85">
        <w:rPr>
          <w:rFonts w:ascii="Times New Roman" w:hAnsi="Times New Roman" w:cs="Times New Roman"/>
          <w:sz w:val="24"/>
          <w:szCs w:val="24"/>
        </w:rPr>
        <w:t xml:space="preserve">To accomplish this mission, Pinellas Secondary School has </w:t>
      </w:r>
      <w:r w:rsidR="003B18AA">
        <w:rPr>
          <w:rFonts w:ascii="Times New Roman" w:hAnsi="Times New Roman" w:cs="Times New Roman"/>
          <w:sz w:val="24"/>
          <w:szCs w:val="24"/>
        </w:rPr>
        <w:t>8 g</w:t>
      </w:r>
      <w:r w:rsidRPr="001E1F85">
        <w:rPr>
          <w:rFonts w:ascii="Times New Roman" w:hAnsi="Times New Roman" w:cs="Times New Roman"/>
          <w:sz w:val="24"/>
          <w:szCs w:val="24"/>
        </w:rPr>
        <w:t>oals:</w:t>
      </w:r>
    </w:p>
    <w:p w:rsidR="00875D51" w:rsidRPr="00FC5A6D" w:rsidRDefault="005E58C2" w:rsidP="00FC5A6D">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English/Language Arts</w:t>
      </w:r>
      <w:r w:rsidR="006F01FA" w:rsidRPr="00FC5A6D">
        <w:rPr>
          <w:rFonts w:ascii="Times New Roman" w:hAnsi="Times New Roman" w:cs="Times New Roman"/>
          <w:sz w:val="24"/>
          <w:szCs w:val="24"/>
        </w:rPr>
        <w:t>:</w:t>
      </w:r>
      <w:r w:rsidR="001E1F85" w:rsidRPr="00FC5A6D">
        <w:rPr>
          <w:rFonts w:ascii="Times New Roman" w:hAnsi="Times New Roman" w:cs="Times New Roman"/>
          <w:sz w:val="24"/>
          <w:szCs w:val="24"/>
        </w:rPr>
        <w:t xml:space="preserve">  </w:t>
      </w:r>
      <w:r w:rsidR="0052212E" w:rsidRPr="00FC5A6D">
        <w:rPr>
          <w:rFonts w:ascii="Times New Roman" w:hAnsi="Times New Roman" w:cs="Times New Roman"/>
          <w:sz w:val="24"/>
          <w:szCs w:val="24"/>
        </w:rPr>
        <w:t>The number of students meeting proficiency at the new FSA will exceed 5%.</w:t>
      </w:r>
    </w:p>
    <w:p w:rsidR="0052212E" w:rsidRPr="00FC5A6D" w:rsidRDefault="006F01FA" w:rsidP="00FC5A6D">
      <w:pPr>
        <w:pStyle w:val="ListParagraph"/>
        <w:numPr>
          <w:ilvl w:val="0"/>
          <w:numId w:val="5"/>
        </w:numPr>
        <w:spacing w:after="0" w:line="240" w:lineRule="auto"/>
        <w:rPr>
          <w:rFonts w:ascii="Times New Roman" w:hAnsi="Times New Roman" w:cs="Times New Roman"/>
          <w:sz w:val="24"/>
          <w:szCs w:val="24"/>
        </w:rPr>
      </w:pPr>
      <w:r w:rsidRPr="00FC5A6D">
        <w:rPr>
          <w:rFonts w:ascii="Times New Roman" w:hAnsi="Times New Roman" w:cs="Times New Roman"/>
          <w:sz w:val="24"/>
          <w:szCs w:val="24"/>
        </w:rPr>
        <w:t>Writing:</w:t>
      </w:r>
      <w:r w:rsidR="001E1F85" w:rsidRPr="00FC5A6D">
        <w:rPr>
          <w:rFonts w:ascii="Times New Roman" w:hAnsi="Times New Roman" w:cs="Times New Roman"/>
          <w:sz w:val="24"/>
          <w:szCs w:val="24"/>
        </w:rPr>
        <w:t xml:space="preserve">  </w:t>
      </w:r>
      <w:r w:rsidR="0052212E" w:rsidRPr="00FC5A6D">
        <w:rPr>
          <w:rFonts w:ascii="Times New Roman" w:hAnsi="Times New Roman" w:cs="Times New Roman"/>
          <w:sz w:val="24"/>
          <w:szCs w:val="24"/>
        </w:rPr>
        <w:t>The number of students meeting proficiency at the new FSA will exceed 5%.</w:t>
      </w:r>
    </w:p>
    <w:p w:rsidR="0052212E" w:rsidRPr="00FC5A6D" w:rsidRDefault="006F01FA" w:rsidP="00FC5A6D">
      <w:pPr>
        <w:pStyle w:val="ListParagraph"/>
        <w:numPr>
          <w:ilvl w:val="0"/>
          <w:numId w:val="5"/>
        </w:numPr>
        <w:spacing w:after="0" w:line="240" w:lineRule="auto"/>
        <w:rPr>
          <w:rFonts w:ascii="Times New Roman" w:hAnsi="Times New Roman" w:cs="Times New Roman"/>
          <w:sz w:val="24"/>
          <w:szCs w:val="24"/>
        </w:rPr>
      </w:pPr>
      <w:r w:rsidRPr="00FC5A6D">
        <w:rPr>
          <w:rFonts w:ascii="Times New Roman" w:hAnsi="Times New Roman" w:cs="Times New Roman"/>
          <w:sz w:val="24"/>
          <w:szCs w:val="24"/>
        </w:rPr>
        <w:t>Mathematics:</w:t>
      </w:r>
      <w:r w:rsidR="001E1F85" w:rsidRPr="00FC5A6D">
        <w:rPr>
          <w:rFonts w:ascii="Times New Roman" w:hAnsi="Times New Roman" w:cs="Times New Roman"/>
          <w:sz w:val="24"/>
          <w:szCs w:val="24"/>
        </w:rPr>
        <w:t xml:space="preserve">  </w:t>
      </w:r>
      <w:r w:rsidR="0052212E" w:rsidRPr="00FC5A6D">
        <w:rPr>
          <w:rFonts w:ascii="Times New Roman" w:hAnsi="Times New Roman" w:cs="Times New Roman"/>
          <w:sz w:val="24"/>
          <w:szCs w:val="24"/>
        </w:rPr>
        <w:t>The number of students meeting proficiency at the new FSA and the EOC</w:t>
      </w:r>
      <w:r w:rsidR="0001361E">
        <w:rPr>
          <w:rFonts w:ascii="Times New Roman" w:hAnsi="Times New Roman" w:cs="Times New Roman"/>
          <w:sz w:val="24"/>
          <w:szCs w:val="24"/>
        </w:rPr>
        <w:t>s</w:t>
      </w:r>
      <w:r w:rsidR="0052212E" w:rsidRPr="00FC5A6D">
        <w:rPr>
          <w:rFonts w:ascii="Times New Roman" w:hAnsi="Times New Roman" w:cs="Times New Roman"/>
          <w:sz w:val="24"/>
          <w:szCs w:val="24"/>
        </w:rPr>
        <w:t xml:space="preserve"> in Algebra I and Geometry will exceed 5%. </w:t>
      </w:r>
    </w:p>
    <w:p w:rsidR="006F01FA" w:rsidRPr="00FC5A6D" w:rsidRDefault="006F01FA" w:rsidP="00FC5A6D">
      <w:pPr>
        <w:pStyle w:val="ListParagraph"/>
        <w:numPr>
          <w:ilvl w:val="0"/>
          <w:numId w:val="5"/>
        </w:numPr>
        <w:spacing w:after="0" w:line="240" w:lineRule="auto"/>
        <w:rPr>
          <w:rFonts w:ascii="Times New Roman" w:hAnsi="Times New Roman" w:cs="Times New Roman"/>
          <w:sz w:val="24"/>
          <w:szCs w:val="24"/>
        </w:rPr>
      </w:pPr>
      <w:r w:rsidRPr="00FC5A6D">
        <w:rPr>
          <w:rFonts w:ascii="Times New Roman" w:hAnsi="Times New Roman" w:cs="Times New Roman"/>
          <w:sz w:val="24"/>
          <w:szCs w:val="24"/>
        </w:rPr>
        <w:t>Science:</w:t>
      </w:r>
      <w:r w:rsidR="001E1F85" w:rsidRPr="00FC5A6D">
        <w:rPr>
          <w:rFonts w:ascii="Times New Roman" w:hAnsi="Times New Roman" w:cs="Times New Roman"/>
          <w:sz w:val="24"/>
          <w:szCs w:val="24"/>
        </w:rPr>
        <w:t xml:space="preserve">  </w:t>
      </w:r>
      <w:r w:rsidR="0052212E" w:rsidRPr="00FC5A6D">
        <w:rPr>
          <w:rFonts w:ascii="Times New Roman" w:hAnsi="Times New Roman" w:cs="Times New Roman"/>
          <w:sz w:val="24"/>
          <w:szCs w:val="24"/>
        </w:rPr>
        <w:t>The number of students meeting proficiency at the new FSA and the EOC in Biology will exceed 5%.</w:t>
      </w:r>
    </w:p>
    <w:p w:rsidR="0052212E" w:rsidRDefault="006F01FA" w:rsidP="00FC5A6D">
      <w:pPr>
        <w:pStyle w:val="ListParagraph"/>
        <w:numPr>
          <w:ilvl w:val="0"/>
          <w:numId w:val="5"/>
        </w:numPr>
        <w:spacing w:after="0" w:line="240" w:lineRule="auto"/>
        <w:rPr>
          <w:rFonts w:ascii="Times New Roman" w:hAnsi="Times New Roman" w:cs="Times New Roman"/>
          <w:sz w:val="24"/>
          <w:szCs w:val="24"/>
        </w:rPr>
      </w:pPr>
      <w:r w:rsidRPr="00FC5A6D">
        <w:rPr>
          <w:rFonts w:ascii="Times New Roman" w:hAnsi="Times New Roman" w:cs="Times New Roman"/>
          <w:sz w:val="24"/>
          <w:szCs w:val="24"/>
        </w:rPr>
        <w:t>Social Studies:</w:t>
      </w:r>
      <w:r w:rsidR="001E1F85" w:rsidRPr="00FC5A6D">
        <w:rPr>
          <w:rFonts w:ascii="Times New Roman" w:hAnsi="Times New Roman" w:cs="Times New Roman"/>
          <w:sz w:val="24"/>
          <w:szCs w:val="24"/>
        </w:rPr>
        <w:t xml:space="preserve">  </w:t>
      </w:r>
      <w:r w:rsidR="0052212E" w:rsidRPr="00FC5A6D">
        <w:rPr>
          <w:rFonts w:ascii="Times New Roman" w:hAnsi="Times New Roman" w:cs="Times New Roman"/>
          <w:sz w:val="24"/>
          <w:szCs w:val="24"/>
        </w:rPr>
        <w:t>The number of students meeting proficiency at the new FSA and the EOC</w:t>
      </w:r>
      <w:r w:rsidR="0001361E">
        <w:rPr>
          <w:rFonts w:ascii="Times New Roman" w:hAnsi="Times New Roman" w:cs="Times New Roman"/>
          <w:sz w:val="24"/>
          <w:szCs w:val="24"/>
        </w:rPr>
        <w:t>s</w:t>
      </w:r>
      <w:r w:rsidR="0052212E" w:rsidRPr="00FC5A6D">
        <w:rPr>
          <w:rFonts w:ascii="Times New Roman" w:hAnsi="Times New Roman" w:cs="Times New Roman"/>
          <w:sz w:val="24"/>
          <w:szCs w:val="24"/>
        </w:rPr>
        <w:t xml:space="preserve"> in Civics and U.S. History will exceed 5%. </w:t>
      </w:r>
    </w:p>
    <w:p w:rsidR="009A1252" w:rsidRPr="009A1252" w:rsidRDefault="005E58C2" w:rsidP="009A1252">
      <w:pPr>
        <w:pStyle w:val="ListParagraph"/>
        <w:numPr>
          <w:ilvl w:val="0"/>
          <w:numId w:val="5"/>
        </w:numPr>
        <w:rPr>
          <w:rFonts w:cstheme="minorHAnsi"/>
          <w:bCs/>
        </w:rPr>
      </w:pPr>
      <w:r>
        <w:rPr>
          <w:rFonts w:ascii="Times New Roman" w:hAnsi="Times New Roman" w:cs="Times New Roman"/>
          <w:sz w:val="24"/>
          <w:szCs w:val="24"/>
        </w:rPr>
        <w:t xml:space="preserve">Health:  </w:t>
      </w:r>
      <w:r w:rsidR="009A1252" w:rsidRPr="009A1252">
        <w:rPr>
          <w:rFonts w:ascii="Times New Roman" w:hAnsi="Times New Roman" w:cs="Times New Roman"/>
          <w:sz w:val="24"/>
          <w:szCs w:val="24"/>
        </w:rPr>
        <w:t>Improve the nutritional and/or physical activity environment of the school by working toward attainment of at least one additional item not currently met by the school in the Healthy Schools Inventory.</w:t>
      </w:r>
    </w:p>
    <w:p w:rsidR="0001361E" w:rsidRDefault="0001361E" w:rsidP="003B18A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Early Warning Systems:  </w:t>
      </w:r>
      <w:r w:rsidR="003B18AA" w:rsidRPr="003B18AA">
        <w:rPr>
          <w:rFonts w:ascii="Times New Roman" w:hAnsi="Times New Roman" w:cs="Times New Roman"/>
          <w:sz w:val="24"/>
          <w:szCs w:val="24"/>
        </w:rPr>
        <w:t>Identify and reduce</w:t>
      </w:r>
      <w:r>
        <w:rPr>
          <w:rFonts w:ascii="Times New Roman" w:hAnsi="Times New Roman" w:cs="Times New Roman"/>
          <w:sz w:val="24"/>
          <w:szCs w:val="24"/>
        </w:rPr>
        <w:t xml:space="preserve"> the</w:t>
      </w:r>
      <w:r w:rsidR="003B18AA" w:rsidRPr="003B18AA">
        <w:rPr>
          <w:rFonts w:ascii="Times New Roman" w:hAnsi="Times New Roman" w:cs="Times New Roman"/>
          <w:sz w:val="24"/>
          <w:szCs w:val="24"/>
        </w:rPr>
        <w:t xml:space="preserve"> number of potential drop outs based on grade retention, high absenteeism, failing grades, suspensions, and low standardized test performance by 5%. </w:t>
      </w:r>
    </w:p>
    <w:p w:rsidR="003234D4" w:rsidRPr="00FC5A6D" w:rsidRDefault="0001361E" w:rsidP="00FC5A6D">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Black Student Achievement</w:t>
      </w:r>
      <w:r w:rsidR="003234D4" w:rsidRPr="00FC5A6D">
        <w:rPr>
          <w:rFonts w:ascii="Times New Roman" w:hAnsi="Times New Roman" w:cs="Times New Roman"/>
          <w:sz w:val="24"/>
          <w:szCs w:val="24"/>
        </w:rPr>
        <w:t>:</w:t>
      </w:r>
    </w:p>
    <w:p w:rsidR="0052212E" w:rsidRPr="00FC5A6D" w:rsidRDefault="0000741F" w:rsidP="0000741F">
      <w:pPr>
        <w:pStyle w:val="ListParagraph"/>
        <w:numPr>
          <w:ilvl w:val="0"/>
          <w:numId w:val="9"/>
        </w:numPr>
        <w:spacing w:after="0" w:line="240" w:lineRule="auto"/>
        <w:rPr>
          <w:rFonts w:ascii="Times New Roman" w:hAnsi="Times New Roman" w:cs="Times New Roman"/>
          <w:sz w:val="24"/>
          <w:szCs w:val="24"/>
        </w:rPr>
      </w:pPr>
      <w:r w:rsidRPr="0000741F">
        <w:rPr>
          <w:rFonts w:ascii="Times New Roman" w:hAnsi="Times New Roman" w:cs="Times New Roman"/>
          <w:sz w:val="24"/>
          <w:szCs w:val="24"/>
        </w:rPr>
        <w:t>Goal Related to Bradley MOU Black advanced coursework to increase the percentage of black students enrolled in rigorous advanced coursework through online learning by 5 %</w:t>
      </w:r>
    </w:p>
    <w:p w:rsidR="0052212E" w:rsidRPr="00FC5A6D" w:rsidRDefault="003234D4" w:rsidP="00FC5A6D">
      <w:pPr>
        <w:pStyle w:val="ListParagraph"/>
        <w:numPr>
          <w:ilvl w:val="0"/>
          <w:numId w:val="9"/>
        </w:numPr>
        <w:spacing w:after="0" w:line="240" w:lineRule="auto"/>
        <w:rPr>
          <w:rFonts w:ascii="Times New Roman" w:hAnsi="Times New Roman" w:cs="Times New Roman"/>
          <w:sz w:val="24"/>
          <w:szCs w:val="24"/>
        </w:rPr>
      </w:pPr>
      <w:r w:rsidRPr="00FC5A6D">
        <w:rPr>
          <w:rFonts w:ascii="Times New Roman" w:hAnsi="Times New Roman" w:cs="Times New Roman"/>
          <w:sz w:val="24"/>
          <w:szCs w:val="24"/>
        </w:rPr>
        <w:t>Goal Related to Bradley MOU Black graduation rate: Due to being an alternative school and having students involuntary placed (violation of Code of Student Conduct), all</w:t>
      </w:r>
      <w:r w:rsidR="0000741F">
        <w:rPr>
          <w:rFonts w:ascii="Times New Roman" w:hAnsi="Times New Roman" w:cs="Times New Roman"/>
          <w:sz w:val="24"/>
          <w:szCs w:val="24"/>
        </w:rPr>
        <w:t xml:space="preserve"> of</w:t>
      </w:r>
      <w:r w:rsidRPr="00FC5A6D">
        <w:rPr>
          <w:rFonts w:ascii="Times New Roman" w:hAnsi="Times New Roman" w:cs="Times New Roman"/>
          <w:sz w:val="24"/>
          <w:szCs w:val="24"/>
        </w:rPr>
        <w:t xml:space="preserve"> our students are under their sending school graduation data.</w:t>
      </w:r>
    </w:p>
    <w:p w:rsidR="003234D4" w:rsidRPr="00FC5A6D" w:rsidRDefault="003234D4" w:rsidP="00FC5A6D">
      <w:pPr>
        <w:pStyle w:val="ListParagraph"/>
        <w:numPr>
          <w:ilvl w:val="0"/>
          <w:numId w:val="9"/>
        </w:numPr>
        <w:spacing w:after="0" w:line="240" w:lineRule="auto"/>
        <w:rPr>
          <w:rFonts w:ascii="Times New Roman" w:hAnsi="Times New Roman" w:cs="Times New Roman"/>
          <w:sz w:val="24"/>
          <w:szCs w:val="24"/>
        </w:rPr>
      </w:pPr>
      <w:r w:rsidRPr="00FC5A6D">
        <w:rPr>
          <w:rFonts w:ascii="Times New Roman" w:hAnsi="Times New Roman" w:cs="Times New Roman"/>
          <w:sz w:val="24"/>
          <w:szCs w:val="24"/>
        </w:rPr>
        <w:t>Goal Related to Bradley MOU Black Academic Achievement to increase the number of black students meeting proficiency at the new FSA, EOC, and FCAT Retakes will exceed 5%.</w:t>
      </w:r>
    </w:p>
    <w:p w:rsidR="003234D4" w:rsidRDefault="005534A0" w:rsidP="005534A0">
      <w:pPr>
        <w:pStyle w:val="ListParagraph"/>
        <w:numPr>
          <w:ilvl w:val="0"/>
          <w:numId w:val="9"/>
        </w:numPr>
        <w:spacing w:after="0" w:line="240" w:lineRule="auto"/>
        <w:rPr>
          <w:rFonts w:ascii="Times New Roman" w:hAnsi="Times New Roman" w:cs="Times New Roman"/>
          <w:sz w:val="24"/>
          <w:szCs w:val="24"/>
        </w:rPr>
      </w:pPr>
      <w:r w:rsidRPr="005534A0">
        <w:rPr>
          <w:rFonts w:ascii="Times New Roman" w:hAnsi="Times New Roman" w:cs="Times New Roman"/>
          <w:sz w:val="24"/>
          <w:szCs w:val="24"/>
        </w:rPr>
        <w:t>Goal Related to Bradley MOU Student engagement for black students to increase their active engagement by decreasing referrals and suspensions by 10%.</w:t>
      </w:r>
    </w:p>
    <w:p w:rsidR="008C1311" w:rsidRPr="003B18AA" w:rsidRDefault="008C1311" w:rsidP="008C131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Family &amp; Community Involvement:  </w:t>
      </w:r>
      <w:r w:rsidRPr="003B18AA">
        <w:rPr>
          <w:rFonts w:ascii="Times New Roman" w:hAnsi="Times New Roman" w:cs="Times New Roman"/>
          <w:sz w:val="24"/>
          <w:szCs w:val="24"/>
        </w:rPr>
        <w:t>To work proactively with parents to increase participation in their child's academic achievement by 25 %.</w:t>
      </w:r>
    </w:p>
    <w:p w:rsidR="0001361E" w:rsidRPr="003401D9" w:rsidRDefault="0001361E" w:rsidP="003401D9">
      <w:pPr>
        <w:spacing w:after="0" w:line="240" w:lineRule="auto"/>
        <w:rPr>
          <w:rFonts w:ascii="Times New Roman" w:hAnsi="Times New Roman" w:cs="Times New Roman"/>
          <w:sz w:val="24"/>
          <w:szCs w:val="24"/>
        </w:rPr>
      </w:pPr>
    </w:p>
    <w:p w:rsidR="00B15281" w:rsidRPr="00E27DC2" w:rsidRDefault="00B15281" w:rsidP="00E27DC2">
      <w:pPr>
        <w:spacing w:after="0" w:line="240" w:lineRule="auto"/>
        <w:rPr>
          <w:rFonts w:ascii="Times New Roman" w:hAnsi="Times New Roman" w:cs="Times New Roman"/>
          <w:sz w:val="24"/>
          <w:szCs w:val="24"/>
        </w:rPr>
      </w:pPr>
      <w:r w:rsidRPr="001E1F85">
        <w:rPr>
          <w:rFonts w:ascii="Times New Roman" w:hAnsi="Times New Roman" w:cs="Times New Roman"/>
          <w:sz w:val="24"/>
          <w:szCs w:val="24"/>
        </w:rPr>
        <w:t>The core instructional and monitoring strategies included in our action plans are:</w:t>
      </w:r>
      <w:r w:rsidR="00E27DC2">
        <w:rPr>
          <w:rFonts w:ascii="Times New Roman" w:hAnsi="Times New Roman" w:cs="Times New Roman"/>
          <w:sz w:val="24"/>
          <w:szCs w:val="24"/>
        </w:rPr>
        <w:t xml:space="preserve"> utilizing data to differentiate and scaffold instruction; using research-based strategies in core instruction (5 </w:t>
      </w:r>
      <w:proofErr w:type="spellStart"/>
      <w:r w:rsidR="00E27DC2">
        <w:rPr>
          <w:rFonts w:ascii="Times New Roman" w:hAnsi="Times New Roman" w:cs="Times New Roman"/>
          <w:sz w:val="24"/>
          <w:szCs w:val="24"/>
        </w:rPr>
        <w:t>Es</w:t>
      </w:r>
      <w:proofErr w:type="spellEnd"/>
      <w:r w:rsidR="00E27DC2">
        <w:rPr>
          <w:rFonts w:ascii="Times New Roman" w:hAnsi="Times New Roman" w:cs="Times New Roman"/>
          <w:sz w:val="24"/>
          <w:szCs w:val="24"/>
        </w:rPr>
        <w:t>, Gradual Release, Text Dependent Questioning, Collaboration, Speaking and Listening, Content Enhancement, CCSS, NG-CARPD, Core Connections)</w:t>
      </w:r>
      <w:r w:rsidR="0025402C">
        <w:rPr>
          <w:rFonts w:ascii="Times New Roman" w:hAnsi="Times New Roman" w:cs="Times New Roman"/>
          <w:sz w:val="24"/>
          <w:szCs w:val="24"/>
        </w:rPr>
        <w:t>,</w:t>
      </w:r>
      <w:r w:rsidR="00E27DC2">
        <w:rPr>
          <w:rFonts w:ascii="Times New Roman" w:hAnsi="Times New Roman" w:cs="Times New Roman"/>
          <w:sz w:val="24"/>
          <w:szCs w:val="24"/>
        </w:rPr>
        <w:t xml:space="preserve"> utilizing project-based learning in appropriate settings, focus lessons, hands-on activities, comprehensive skill building, and opportunities for course and credit recovery.  </w:t>
      </w:r>
      <w:r w:rsidRPr="00E27DC2">
        <w:rPr>
          <w:rFonts w:ascii="Times New Roman" w:hAnsi="Times New Roman" w:cs="Times New Roman"/>
          <w:sz w:val="24"/>
          <w:szCs w:val="24"/>
        </w:rPr>
        <w:t xml:space="preserve">Progress monitoring </w:t>
      </w:r>
      <w:r w:rsidR="00E27DC2">
        <w:rPr>
          <w:rFonts w:ascii="Times New Roman" w:hAnsi="Times New Roman" w:cs="Times New Roman"/>
          <w:sz w:val="24"/>
          <w:szCs w:val="24"/>
        </w:rPr>
        <w:t xml:space="preserve">is </w:t>
      </w:r>
      <w:r w:rsidR="001E1F85" w:rsidRPr="00E27DC2">
        <w:rPr>
          <w:rFonts w:ascii="Times New Roman" w:hAnsi="Times New Roman" w:cs="Times New Roman"/>
          <w:sz w:val="24"/>
          <w:szCs w:val="24"/>
        </w:rPr>
        <w:t>school-wide</w:t>
      </w:r>
      <w:r w:rsidRPr="00E27DC2">
        <w:rPr>
          <w:rFonts w:ascii="Times New Roman" w:hAnsi="Times New Roman" w:cs="Times New Roman"/>
          <w:sz w:val="24"/>
          <w:szCs w:val="24"/>
        </w:rPr>
        <w:t xml:space="preserve"> </w:t>
      </w:r>
      <w:r w:rsidR="00F75C44" w:rsidRPr="00E27DC2">
        <w:rPr>
          <w:rFonts w:ascii="Times New Roman" w:hAnsi="Times New Roman" w:cs="Times New Roman"/>
          <w:sz w:val="24"/>
          <w:szCs w:val="24"/>
        </w:rPr>
        <w:t>(walkthrough, grades, transcripts, attendance, suspensions</w:t>
      </w:r>
      <w:r w:rsidR="003401D9">
        <w:rPr>
          <w:rFonts w:ascii="Times New Roman" w:hAnsi="Times New Roman" w:cs="Times New Roman"/>
          <w:sz w:val="24"/>
          <w:szCs w:val="24"/>
        </w:rPr>
        <w:t xml:space="preserve">, teacher-created </w:t>
      </w:r>
      <w:r w:rsidR="00BB757D">
        <w:rPr>
          <w:rFonts w:ascii="Times New Roman" w:hAnsi="Times New Roman" w:cs="Times New Roman"/>
          <w:sz w:val="24"/>
          <w:szCs w:val="24"/>
        </w:rPr>
        <w:t>assessments</w:t>
      </w:r>
      <w:r w:rsidR="005E58C2">
        <w:rPr>
          <w:rFonts w:ascii="Times New Roman" w:hAnsi="Times New Roman" w:cs="Times New Roman"/>
          <w:sz w:val="24"/>
          <w:szCs w:val="24"/>
        </w:rPr>
        <w:t>, standardized testing</w:t>
      </w:r>
      <w:r w:rsidR="00F75C44" w:rsidRPr="00E27DC2">
        <w:rPr>
          <w:rFonts w:ascii="Times New Roman" w:hAnsi="Times New Roman" w:cs="Times New Roman"/>
          <w:sz w:val="24"/>
          <w:szCs w:val="24"/>
        </w:rPr>
        <w:t xml:space="preserve">) </w:t>
      </w:r>
      <w:r w:rsidRPr="00E27DC2">
        <w:rPr>
          <w:rFonts w:ascii="Times New Roman" w:hAnsi="Times New Roman" w:cs="Times New Roman"/>
          <w:sz w:val="24"/>
          <w:szCs w:val="24"/>
        </w:rPr>
        <w:t>and stu</w:t>
      </w:r>
      <w:r w:rsidR="00F75C44" w:rsidRPr="00E27DC2">
        <w:rPr>
          <w:rFonts w:ascii="Times New Roman" w:hAnsi="Times New Roman" w:cs="Times New Roman"/>
          <w:sz w:val="24"/>
          <w:szCs w:val="24"/>
        </w:rPr>
        <w:t>dent</w:t>
      </w:r>
      <w:r w:rsidR="00E27DC2">
        <w:rPr>
          <w:rFonts w:ascii="Times New Roman" w:hAnsi="Times New Roman" w:cs="Times New Roman"/>
          <w:sz w:val="24"/>
          <w:szCs w:val="24"/>
        </w:rPr>
        <w:t>s’</w:t>
      </w:r>
      <w:r w:rsidR="00F75C44" w:rsidRPr="00E27DC2">
        <w:rPr>
          <w:rFonts w:ascii="Times New Roman" w:hAnsi="Times New Roman" w:cs="Times New Roman"/>
          <w:sz w:val="24"/>
          <w:szCs w:val="24"/>
        </w:rPr>
        <w:t xml:space="preserve"> self-track (FOCUS, </w:t>
      </w:r>
      <w:r w:rsidR="00BB757D">
        <w:rPr>
          <w:rFonts w:ascii="Times New Roman" w:hAnsi="Times New Roman" w:cs="Times New Roman"/>
          <w:sz w:val="24"/>
          <w:szCs w:val="24"/>
        </w:rPr>
        <w:t>goal-setting</w:t>
      </w:r>
      <w:r w:rsidR="00F75C44" w:rsidRPr="00E27DC2">
        <w:rPr>
          <w:rFonts w:ascii="Times New Roman" w:hAnsi="Times New Roman" w:cs="Times New Roman"/>
          <w:sz w:val="24"/>
          <w:szCs w:val="24"/>
        </w:rPr>
        <w:t>, chats with students)</w:t>
      </w:r>
      <w:r w:rsidR="00E27DC2">
        <w:rPr>
          <w:rFonts w:ascii="Times New Roman" w:hAnsi="Times New Roman" w:cs="Times New Roman"/>
          <w:sz w:val="24"/>
          <w:szCs w:val="24"/>
        </w:rPr>
        <w:t>.</w:t>
      </w:r>
      <w:r w:rsidR="00F75C44" w:rsidRPr="00E27DC2">
        <w:rPr>
          <w:rFonts w:ascii="Times New Roman" w:hAnsi="Times New Roman" w:cs="Times New Roman"/>
          <w:sz w:val="24"/>
          <w:szCs w:val="24"/>
        </w:rPr>
        <w:t xml:space="preserve"> </w:t>
      </w:r>
    </w:p>
    <w:p w:rsidR="00B15281" w:rsidRPr="001E1F85" w:rsidRDefault="00B15281" w:rsidP="001E1F85">
      <w:pPr>
        <w:spacing w:after="0" w:line="240" w:lineRule="auto"/>
        <w:rPr>
          <w:rFonts w:ascii="Times New Roman" w:hAnsi="Times New Roman" w:cs="Times New Roman"/>
          <w:sz w:val="24"/>
          <w:szCs w:val="24"/>
        </w:rPr>
      </w:pPr>
    </w:p>
    <w:p w:rsidR="00B15281" w:rsidRPr="001E1F85" w:rsidRDefault="00B15281" w:rsidP="001E1F85">
      <w:pPr>
        <w:spacing w:after="0" w:line="240" w:lineRule="auto"/>
        <w:rPr>
          <w:rFonts w:ascii="Times New Roman" w:hAnsi="Times New Roman" w:cs="Times New Roman"/>
          <w:sz w:val="24"/>
          <w:szCs w:val="24"/>
        </w:rPr>
      </w:pPr>
      <w:r w:rsidRPr="001E1F85">
        <w:rPr>
          <w:rFonts w:ascii="Times New Roman" w:hAnsi="Times New Roman" w:cs="Times New Roman"/>
          <w:sz w:val="24"/>
          <w:szCs w:val="24"/>
        </w:rPr>
        <w:lastRenderedPageBreak/>
        <w:t xml:space="preserve">Professional development efforts include the use of the Leading the Learning Cadre (LLC) and Literacy Leadership Team (LLT) to train and guide teachers in differentiating and scaffolding instruction and having teachers meet in Professional Learning Communities (PLC) to conduct data chats regularly to review students’ progress as well as to attend district-wide professional development opportunities such as Core Connections, textbook training, common core workshops, and technology webinars.  </w:t>
      </w:r>
      <w:r w:rsidR="00E27DC2">
        <w:rPr>
          <w:rFonts w:ascii="Times New Roman" w:hAnsi="Times New Roman" w:cs="Times New Roman"/>
          <w:sz w:val="24"/>
          <w:szCs w:val="24"/>
        </w:rPr>
        <w:t xml:space="preserve">We utilize the Behavior Specialists Team and Student Service Team to train all staff in non-violent Crisis Prevention Intervention and academic and personal counseling.  </w:t>
      </w:r>
    </w:p>
    <w:p w:rsidR="00B15281" w:rsidRPr="001E1F85" w:rsidRDefault="00B15281" w:rsidP="001E1F85">
      <w:pPr>
        <w:spacing w:after="0" w:line="240" w:lineRule="auto"/>
        <w:rPr>
          <w:rFonts w:ascii="Times New Roman" w:hAnsi="Times New Roman" w:cs="Times New Roman"/>
          <w:sz w:val="24"/>
          <w:szCs w:val="24"/>
        </w:rPr>
      </w:pPr>
    </w:p>
    <w:p w:rsidR="00151F6E" w:rsidRPr="001E1F85" w:rsidRDefault="00151F6E" w:rsidP="00BB757D">
      <w:pPr>
        <w:spacing w:after="0" w:line="240" w:lineRule="auto"/>
        <w:rPr>
          <w:rFonts w:ascii="Times New Roman" w:hAnsi="Times New Roman" w:cs="Times New Roman"/>
          <w:sz w:val="24"/>
          <w:szCs w:val="24"/>
        </w:rPr>
      </w:pPr>
      <w:r w:rsidRPr="001E1F85">
        <w:rPr>
          <w:rFonts w:ascii="Times New Roman" w:hAnsi="Times New Roman" w:cs="Times New Roman"/>
          <w:sz w:val="24"/>
          <w:szCs w:val="24"/>
        </w:rPr>
        <w:t>Parent Involvement</w:t>
      </w:r>
      <w:r w:rsidR="00BB757D">
        <w:rPr>
          <w:rFonts w:ascii="Times New Roman" w:hAnsi="Times New Roman" w:cs="Times New Roman"/>
          <w:sz w:val="24"/>
          <w:szCs w:val="24"/>
        </w:rPr>
        <w:t xml:space="preserve"> </w:t>
      </w:r>
      <w:r w:rsidR="0025402C">
        <w:rPr>
          <w:rFonts w:ascii="Times New Roman" w:hAnsi="Times New Roman" w:cs="Times New Roman"/>
          <w:sz w:val="24"/>
          <w:szCs w:val="24"/>
        </w:rPr>
        <w:t>is</w:t>
      </w:r>
      <w:r w:rsidR="00BB757D">
        <w:rPr>
          <w:rFonts w:ascii="Times New Roman" w:hAnsi="Times New Roman" w:cs="Times New Roman"/>
          <w:sz w:val="24"/>
          <w:szCs w:val="24"/>
        </w:rPr>
        <w:t xml:space="preserve"> a big challenge for our school as many parents </w:t>
      </w:r>
      <w:r w:rsidR="00272443">
        <w:rPr>
          <w:rFonts w:ascii="Times New Roman" w:hAnsi="Times New Roman" w:cs="Times New Roman"/>
          <w:sz w:val="24"/>
          <w:szCs w:val="24"/>
        </w:rPr>
        <w:t>display an unwillingness to be involved in their child’s education.  Because we are not a neighborhood school, transportation interferes with parents’ involvement as well.  Parents have limited awareness of community resources and how to access services.  Our strategies to increase parent engagement include holding parent-student intake conferences to transition their child to PSS for the assigned time from their zoned school, providing supplemental instructional support</w:t>
      </w:r>
      <w:r w:rsidR="00AF6DA8">
        <w:rPr>
          <w:rFonts w:ascii="Times New Roman" w:hAnsi="Times New Roman" w:cs="Times New Roman"/>
          <w:sz w:val="24"/>
          <w:szCs w:val="24"/>
        </w:rPr>
        <w:t xml:space="preserve"> during the development of the student’s IEP, offering tutoring</w:t>
      </w:r>
      <w:r w:rsidR="005E58C2">
        <w:rPr>
          <w:rFonts w:ascii="Times New Roman" w:hAnsi="Times New Roman" w:cs="Times New Roman"/>
          <w:sz w:val="24"/>
          <w:szCs w:val="24"/>
        </w:rPr>
        <w:t xml:space="preserve"> after school at PSS</w:t>
      </w:r>
      <w:r w:rsidR="00AF6DA8">
        <w:rPr>
          <w:rFonts w:ascii="Times New Roman" w:hAnsi="Times New Roman" w:cs="Times New Roman"/>
          <w:sz w:val="24"/>
          <w:szCs w:val="24"/>
        </w:rPr>
        <w:t>, and offering parenting workshops in regards to building positive relationships with their child.</w:t>
      </w:r>
    </w:p>
    <w:p w:rsidR="001E1F85" w:rsidRDefault="001E1F85">
      <w:pPr>
        <w:spacing w:after="0" w:line="240" w:lineRule="auto"/>
        <w:rPr>
          <w:rFonts w:ascii="Times New Roman" w:hAnsi="Times New Roman" w:cs="Times New Roman"/>
          <w:sz w:val="24"/>
          <w:szCs w:val="24"/>
        </w:rPr>
      </w:pPr>
    </w:p>
    <w:p w:rsidR="00C54321" w:rsidRPr="001E1F85" w:rsidRDefault="00C54321">
      <w:pPr>
        <w:spacing w:after="0" w:line="240" w:lineRule="auto"/>
        <w:rPr>
          <w:rFonts w:ascii="Times New Roman" w:hAnsi="Times New Roman" w:cs="Times New Roman"/>
          <w:sz w:val="24"/>
          <w:szCs w:val="24"/>
        </w:rPr>
      </w:pPr>
      <w:r>
        <w:rPr>
          <w:rFonts w:ascii="Times New Roman" w:hAnsi="Times New Roman" w:cs="Times New Roman"/>
          <w:sz w:val="24"/>
          <w:szCs w:val="24"/>
        </w:rPr>
        <w:t>For more information about Pinellas Secondary School</w:t>
      </w:r>
      <w:r w:rsidR="00277308">
        <w:rPr>
          <w:rFonts w:ascii="Times New Roman" w:hAnsi="Times New Roman" w:cs="Times New Roman"/>
          <w:sz w:val="24"/>
          <w:szCs w:val="24"/>
        </w:rPr>
        <w:t>’s</w:t>
      </w:r>
      <w:r w:rsidR="004D1F4C">
        <w:rPr>
          <w:rFonts w:ascii="Times New Roman" w:hAnsi="Times New Roman" w:cs="Times New Roman"/>
          <w:sz w:val="24"/>
          <w:szCs w:val="24"/>
        </w:rPr>
        <w:t xml:space="preserve"> School</w:t>
      </w:r>
      <w:r>
        <w:rPr>
          <w:rFonts w:ascii="Times New Roman" w:hAnsi="Times New Roman" w:cs="Times New Roman"/>
          <w:sz w:val="24"/>
          <w:szCs w:val="24"/>
        </w:rPr>
        <w:t xml:space="preserve"> Improvement Plan</w:t>
      </w:r>
      <w:r w:rsidR="004D1F4C">
        <w:rPr>
          <w:rFonts w:ascii="Times New Roman" w:hAnsi="Times New Roman" w:cs="Times New Roman"/>
          <w:sz w:val="24"/>
          <w:szCs w:val="24"/>
        </w:rPr>
        <w:t xml:space="preserve"> (SIP)</w:t>
      </w:r>
      <w:r>
        <w:rPr>
          <w:rFonts w:ascii="Times New Roman" w:hAnsi="Times New Roman" w:cs="Times New Roman"/>
          <w:sz w:val="24"/>
          <w:szCs w:val="24"/>
        </w:rPr>
        <w:t>, please go to our website at</w:t>
      </w:r>
      <w:r w:rsidR="00251817">
        <w:rPr>
          <w:rFonts w:ascii="Times New Roman" w:hAnsi="Times New Roman" w:cs="Times New Roman"/>
          <w:sz w:val="24"/>
          <w:szCs w:val="24"/>
        </w:rPr>
        <w:t xml:space="preserve"> </w:t>
      </w:r>
      <w:r w:rsidR="00390F20">
        <w:rPr>
          <w:rFonts w:ascii="Times New Roman" w:hAnsi="Times New Roman" w:cs="Times New Roman"/>
          <w:sz w:val="24"/>
          <w:szCs w:val="24"/>
        </w:rPr>
        <w:t>_____</w:t>
      </w:r>
      <w:r w:rsidR="00106822">
        <w:rPr>
          <w:rFonts w:ascii="Times New Roman" w:hAnsi="Times New Roman" w:cs="Times New Roman"/>
          <w:sz w:val="24"/>
          <w:szCs w:val="24"/>
        </w:rPr>
        <w:t>_______________________________</w:t>
      </w:r>
      <w:bookmarkStart w:id="0" w:name="_GoBack"/>
      <w:bookmarkEnd w:id="0"/>
      <w:r w:rsidR="00251817">
        <w:rPr>
          <w:rFonts w:ascii="Times New Roman" w:hAnsi="Times New Roman" w:cs="Times New Roman"/>
          <w:sz w:val="24"/>
          <w:szCs w:val="24"/>
        </w:rPr>
        <w:t xml:space="preserve"> </w:t>
      </w:r>
      <w:r w:rsidR="00931799">
        <w:rPr>
          <w:rFonts w:ascii="Times New Roman" w:hAnsi="Times New Roman" w:cs="Times New Roman"/>
          <w:sz w:val="24"/>
          <w:szCs w:val="24"/>
        </w:rPr>
        <w:t xml:space="preserve"> </w:t>
      </w:r>
    </w:p>
    <w:sectPr w:rsidR="00C54321" w:rsidRPr="001E1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5495"/>
    <w:multiLevelType w:val="hybridMultilevel"/>
    <w:tmpl w:val="08FCF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152FD"/>
    <w:multiLevelType w:val="hybridMultilevel"/>
    <w:tmpl w:val="E6C4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1266B"/>
    <w:multiLevelType w:val="hybridMultilevel"/>
    <w:tmpl w:val="16E83CD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496412"/>
    <w:multiLevelType w:val="hybridMultilevel"/>
    <w:tmpl w:val="DD4C6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9F2764"/>
    <w:multiLevelType w:val="hybridMultilevel"/>
    <w:tmpl w:val="CD68B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457B94"/>
    <w:multiLevelType w:val="hybridMultilevel"/>
    <w:tmpl w:val="6EFE9B2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765A30"/>
    <w:multiLevelType w:val="hybridMultilevel"/>
    <w:tmpl w:val="4D8E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531607"/>
    <w:multiLevelType w:val="hybridMultilevel"/>
    <w:tmpl w:val="86E6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8901AB"/>
    <w:multiLevelType w:val="hybridMultilevel"/>
    <w:tmpl w:val="63763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D85CEC"/>
    <w:multiLevelType w:val="hybridMultilevel"/>
    <w:tmpl w:val="3048A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8"/>
  </w:num>
  <w:num w:numId="6">
    <w:abstractNumId w:val="6"/>
  </w:num>
  <w:num w:numId="7">
    <w:abstractNumId w:val="9"/>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FA"/>
    <w:rsid w:val="0000741F"/>
    <w:rsid w:val="0001361E"/>
    <w:rsid w:val="00034406"/>
    <w:rsid w:val="0004206E"/>
    <w:rsid w:val="00106822"/>
    <w:rsid w:val="00151F6E"/>
    <w:rsid w:val="001E1F85"/>
    <w:rsid w:val="00251817"/>
    <w:rsid w:val="0025402C"/>
    <w:rsid w:val="00272443"/>
    <w:rsid w:val="00277308"/>
    <w:rsid w:val="003234D4"/>
    <w:rsid w:val="003401D9"/>
    <w:rsid w:val="00390F20"/>
    <w:rsid w:val="003B18AA"/>
    <w:rsid w:val="003C228E"/>
    <w:rsid w:val="004D1F4C"/>
    <w:rsid w:val="005006D2"/>
    <w:rsid w:val="0052212E"/>
    <w:rsid w:val="005534A0"/>
    <w:rsid w:val="005B12CF"/>
    <w:rsid w:val="005E58C2"/>
    <w:rsid w:val="005F0E30"/>
    <w:rsid w:val="006F01FA"/>
    <w:rsid w:val="00875D51"/>
    <w:rsid w:val="008C1311"/>
    <w:rsid w:val="0093071B"/>
    <w:rsid w:val="00931799"/>
    <w:rsid w:val="00943019"/>
    <w:rsid w:val="00946458"/>
    <w:rsid w:val="009570B2"/>
    <w:rsid w:val="009838AE"/>
    <w:rsid w:val="009A1252"/>
    <w:rsid w:val="009A4C18"/>
    <w:rsid w:val="00A55A78"/>
    <w:rsid w:val="00A821BE"/>
    <w:rsid w:val="00AF6DA8"/>
    <w:rsid w:val="00B15281"/>
    <w:rsid w:val="00BB757D"/>
    <w:rsid w:val="00C54321"/>
    <w:rsid w:val="00E27DC2"/>
    <w:rsid w:val="00F55E17"/>
    <w:rsid w:val="00F75C44"/>
    <w:rsid w:val="00FC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12E"/>
    <w:pPr>
      <w:ind w:left="720"/>
      <w:contextualSpacing/>
    </w:pPr>
  </w:style>
  <w:style w:type="character" w:styleId="Hyperlink">
    <w:name w:val="Hyperlink"/>
    <w:basedOn w:val="DefaultParagraphFont"/>
    <w:uiPriority w:val="99"/>
    <w:unhideWhenUsed/>
    <w:rsid w:val="00931799"/>
    <w:rPr>
      <w:color w:val="0000FF" w:themeColor="hyperlink"/>
      <w:u w:val="single"/>
    </w:rPr>
  </w:style>
  <w:style w:type="character" w:styleId="FollowedHyperlink">
    <w:name w:val="FollowedHyperlink"/>
    <w:basedOn w:val="DefaultParagraphFont"/>
    <w:uiPriority w:val="99"/>
    <w:semiHidden/>
    <w:unhideWhenUsed/>
    <w:rsid w:val="00931799"/>
    <w:rPr>
      <w:color w:val="800080" w:themeColor="followedHyperlink"/>
      <w:u w:val="single"/>
    </w:rPr>
  </w:style>
  <w:style w:type="paragraph" w:styleId="BalloonText">
    <w:name w:val="Balloon Text"/>
    <w:basedOn w:val="Normal"/>
    <w:link w:val="BalloonTextChar"/>
    <w:uiPriority w:val="99"/>
    <w:semiHidden/>
    <w:unhideWhenUsed/>
    <w:rsid w:val="00106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12E"/>
    <w:pPr>
      <w:ind w:left="720"/>
      <w:contextualSpacing/>
    </w:pPr>
  </w:style>
  <w:style w:type="character" w:styleId="Hyperlink">
    <w:name w:val="Hyperlink"/>
    <w:basedOn w:val="DefaultParagraphFont"/>
    <w:uiPriority w:val="99"/>
    <w:unhideWhenUsed/>
    <w:rsid w:val="00931799"/>
    <w:rPr>
      <w:color w:val="0000FF" w:themeColor="hyperlink"/>
      <w:u w:val="single"/>
    </w:rPr>
  </w:style>
  <w:style w:type="character" w:styleId="FollowedHyperlink">
    <w:name w:val="FollowedHyperlink"/>
    <w:basedOn w:val="DefaultParagraphFont"/>
    <w:uiPriority w:val="99"/>
    <w:semiHidden/>
    <w:unhideWhenUsed/>
    <w:rsid w:val="00931799"/>
    <w:rPr>
      <w:color w:val="800080" w:themeColor="followedHyperlink"/>
      <w:u w:val="single"/>
    </w:rPr>
  </w:style>
  <w:style w:type="paragraph" w:styleId="BalloonText">
    <w:name w:val="Balloon Text"/>
    <w:basedOn w:val="Normal"/>
    <w:link w:val="BalloonTextChar"/>
    <w:uiPriority w:val="99"/>
    <w:semiHidden/>
    <w:unhideWhenUsed/>
    <w:rsid w:val="00106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1</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2014-09-15T17:26:00Z</cp:lastPrinted>
  <dcterms:created xsi:type="dcterms:W3CDTF">2014-08-29T11:58:00Z</dcterms:created>
  <dcterms:modified xsi:type="dcterms:W3CDTF">2014-09-15T17:26:00Z</dcterms:modified>
</cp:coreProperties>
</file>