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62" w:rsidRDefault="00843862"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p>
    <w:p w:rsidR="00843862" w:rsidRDefault="00843862"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p>
    <w:p w:rsidR="002B76F6" w:rsidRPr="00BA171A" w:rsidRDefault="00AD4FD8"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r>
        <w:rPr>
          <w:rFonts w:cs="Arial"/>
          <w:b/>
          <w:szCs w:val="22"/>
        </w:rPr>
        <w:t>(MANUFACTURER</w:t>
      </w:r>
      <w:r w:rsidR="002B76F6" w:rsidRPr="00BA171A">
        <w:rPr>
          <w:rFonts w:cs="Arial"/>
          <w:b/>
          <w:szCs w:val="22"/>
        </w:rPr>
        <w:t xml:space="preserve"> FILLS THIS SHEET OUT)</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 xml:space="preserve">School or Facility Name and Number: </w:t>
      </w:r>
    </w:p>
    <w:p w:rsidR="002B76F6" w:rsidRPr="00BA171A" w:rsidRDefault="006852DA"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noProof/>
          <w:szCs w:val="22"/>
        </w:rPr>
        <mc:AlternateContent>
          <mc:Choice Requires="wps">
            <w:drawing>
              <wp:anchor distT="0" distB="0" distL="114300" distR="114300" simplePos="0" relativeHeight="251667456" behindDoc="0" locked="0" layoutInCell="1" allowOverlap="1">
                <wp:simplePos x="0" y="0"/>
                <wp:positionH relativeFrom="column">
                  <wp:align>left</wp:align>
                </wp:positionH>
                <wp:positionV relativeFrom="paragraph">
                  <wp:posOffset>168910</wp:posOffset>
                </wp:positionV>
                <wp:extent cx="3872865" cy="218440"/>
                <wp:effectExtent l="0" t="0" r="0" b="0"/>
                <wp:wrapSquare wrapText="bothSides"/>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1844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2D7485"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r>
                              <w:rPr>
                                <w:b/>
                              </w:rPr>
                              <w:fldChar w:fldCharType="begin"/>
                            </w:r>
                            <w:r>
                              <w:rPr>
                                <w:b/>
                              </w:rPr>
                              <w:instrText xml:space="preserve"> COMMENTS  \* MERGEFORMAT </w:instrText>
                            </w:r>
                            <w:r>
                              <w:rPr>
                                <w:b/>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0;margin-top:13.3pt;width:304.95pt;height:17.2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" fillcolor="#bfbfbf" strokecolor="#666" strokeweight="1pt">
                <v:shadow on="t" color="#7f7f7f" opacity=".5" offset="1pt"/>
                <v:textbox style="mso-fit-shape-to-text:t">
                  <w:txbxContent>
                    <w:p w:rsidR="00C67A6F" w:rsidRPr="002D7485"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r>
                        <w:rPr>
                          <w:b/>
                        </w:rPr>
                        <w:fldChar w:fldCharType="begin"/>
                      </w:r>
                      <w:r>
                        <w:rPr>
                          <w:b/>
                        </w:rPr>
                        <w:instrText xml:space="preserve"> COMMENTS  \* MERGEFORMAT </w:instrText>
                      </w:r>
                      <w:r>
                        <w:rPr>
                          <w:b/>
                        </w:rPr>
                        <w:fldChar w:fldCharType="end"/>
                      </w:r>
                    </w:p>
                  </w:txbxContent>
                </v:textbox>
                <w10:wrap type="square"/>
              </v:shape>
            </w:pict>
          </mc:Fallback>
        </mc:AlternateConten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6852DA"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noProof/>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321310</wp:posOffset>
                </wp:positionV>
                <wp:extent cx="3811270" cy="267335"/>
                <wp:effectExtent l="0" t="0" r="0" b="0"/>
                <wp:wrapSquare wrapText="bothSides"/>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267335"/>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083012"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0;margin-top:25.3pt;width:300.1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" fillcolor="#bfbfbf" strokecolor="#666" strokeweight="1pt">
                <v:shadow on="t" color="#7f7f7f" opacity=".5" offset="1pt"/>
                <v:textbox>
                  <w:txbxContent>
                    <w:p w:rsidR="00C67A6F" w:rsidRPr="00083012"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pPr>
                    </w:p>
                  </w:txbxContent>
                </v:textbox>
                <w10:wrap type="square"/>
              </v:shape>
            </w:pict>
          </mc:Fallback>
        </mc:AlternateContent>
      </w:r>
      <w:r w:rsidR="002B76F6" w:rsidRPr="00BA171A">
        <w:rPr>
          <w:rFonts w:cs="Arial"/>
          <w:szCs w:val="22"/>
        </w:rPr>
        <w:t>Address: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bookmarkStart w:id="0" w:name="_GoBack"/>
      <w:bookmarkEnd w:id="0"/>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Building Numbers of buildings covered:</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6852DA"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noProof/>
          <w:szCs w:val="2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92710</wp:posOffset>
                </wp:positionV>
                <wp:extent cx="3845560" cy="248920"/>
                <wp:effectExtent l="0" t="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4892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0;margin-top:7.3pt;width:302.8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" fillcolor="#bfbfbf" strokecolor="#666" strokeweight="1pt">
                <v:shadow on="t" color="#7f7f7f" opacity=".5" offset="1pt"/>
                <v:textbox>
                  <w:txbxContent>
                    <w:p w:rsidR="00C67A6F" w:rsidRDefault="00C67A6F" w:rsidP="002B76F6"/>
                  </w:txbxContent>
                </v:textbox>
              </v:shape>
            </w:pict>
          </mc:Fallback>
        </mc:AlternateContent>
      </w:r>
    </w:p>
    <w:p w:rsidR="002B76F6" w:rsidRPr="00BA171A" w:rsidRDefault="002B76F6" w:rsidP="00BA171A">
      <w:pPr>
        <w:pBdr>
          <w:bottom w:val="single" w:sz="12" w:space="1" w:color="auto"/>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Warranty Start Date:</w:t>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t>Warranty end Date:</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6852DA"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r w:rsidRPr="00BA171A">
        <w:rPr>
          <w:rFonts w:cs="Arial"/>
          <w:noProof/>
          <w:szCs w:val="22"/>
        </w:rPr>
        <mc:AlternateContent>
          <mc:Choice Requires="wps">
            <w:drawing>
              <wp:anchor distT="0" distB="0" distL="114300" distR="114300" simplePos="0" relativeHeight="251671552" behindDoc="0" locked="0" layoutInCell="1" allowOverlap="1">
                <wp:simplePos x="0" y="0"/>
                <wp:positionH relativeFrom="column">
                  <wp:posOffset>1457960</wp:posOffset>
                </wp:positionH>
                <wp:positionV relativeFrom="paragraph">
                  <wp:posOffset>0</wp:posOffset>
                </wp:positionV>
                <wp:extent cx="1359535" cy="172085"/>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72085"/>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114.8pt;margin-top:0;width:107.05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" fillcolor="#bfbfbf" strokecolor="#666" strokeweight="1pt">
                <v:shadow on="t" color="#7f7f7f" opacity=".5" offset="1pt"/>
                <v:textbox>
                  <w:txbxContent>
                    <w:p w:rsidR="00C67A6F" w:rsidRDefault="00C67A6F" w:rsidP="002B76F6"/>
                  </w:txbxContent>
                </v:textbox>
              </v:shape>
            </w:pict>
          </mc:Fallback>
        </mc:AlternateContent>
      </w:r>
      <w:r w:rsidRPr="00BA171A">
        <w:rPr>
          <w:rFonts w:cs="Arial"/>
          <w:noProof/>
          <w:szCs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345565" cy="218440"/>
                <wp:effectExtent l="0" t="0" r="0" b="0"/>
                <wp:wrapSquare wrapText="bothSides"/>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21844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3838C1"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0;margin-top:0;width:105.9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" fillcolor="#bfbfbf" strokecolor="#666" strokeweight="1pt">
                <v:shadow on="t" color="#7f7f7f" opacity=".5" offset="1pt"/>
                <v:textbox style="mso-fit-shape-to-text:t">
                  <w:txbxContent>
                    <w:p w:rsidR="00C67A6F" w:rsidRPr="003838C1"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v:textbox>
                <w10:wrap type="square"/>
              </v:shape>
            </w:pict>
          </mc:Fallback>
        </mc:AlternateContent>
      </w:r>
      <w:r w:rsidR="002B76F6" w:rsidRPr="00BA171A">
        <w:rPr>
          <w:rFonts w:cs="Arial"/>
          <w:b/>
          <w:szCs w:val="22"/>
        </w:rPr>
        <w:tab/>
      </w:r>
      <w:r w:rsidR="002B76F6" w:rsidRPr="00BA171A">
        <w:rPr>
          <w:rFonts w:cs="Arial"/>
          <w:b/>
          <w:szCs w:val="22"/>
        </w:rPr>
        <w:tab/>
      </w:r>
      <w:r w:rsidR="002B76F6" w:rsidRPr="00BA171A">
        <w:rPr>
          <w:rFonts w:cs="Arial"/>
          <w:b/>
          <w:szCs w:val="22"/>
        </w:rPr>
        <w:tab/>
      </w:r>
      <w:r w:rsidR="002B76F6" w:rsidRPr="00BA171A">
        <w:rPr>
          <w:rFonts w:cs="Arial"/>
          <w:b/>
          <w:szCs w:val="22"/>
        </w:rPr>
        <w:tab/>
      </w:r>
      <w:r w:rsidR="002B76F6" w:rsidRPr="00BA171A">
        <w:rPr>
          <w:rFonts w:cs="Arial"/>
          <w:b/>
          <w:szCs w:val="22"/>
        </w:rPr>
        <w:tab/>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PO Number:</w:t>
      </w:r>
      <w:r w:rsidRPr="00BA171A">
        <w:rPr>
          <w:rFonts w:cs="Arial"/>
          <w:szCs w:val="22"/>
        </w:rPr>
        <w:tab/>
      </w:r>
      <w:r w:rsidRPr="00BA171A">
        <w:rPr>
          <w:rFonts w:cs="Arial"/>
          <w:szCs w:val="22"/>
        </w:rPr>
        <w:tab/>
      </w:r>
      <w:r w:rsidRPr="00BA171A">
        <w:rPr>
          <w:rFonts w:cs="Arial"/>
          <w:szCs w:val="22"/>
        </w:rPr>
        <w:tab/>
        <w:t xml:space="preserve">         PO Date:</w:t>
      </w:r>
      <w:r w:rsidRPr="00BA171A">
        <w:rPr>
          <w:rFonts w:cs="Arial"/>
          <w:szCs w:val="22"/>
        </w:rPr>
        <w:tab/>
      </w:r>
      <w:r w:rsidRPr="00BA171A">
        <w:rPr>
          <w:rFonts w:cs="Arial"/>
          <w:szCs w:val="22"/>
        </w:rPr>
        <w:tab/>
      </w:r>
      <w:r w:rsidRPr="00BA171A">
        <w:rPr>
          <w:rFonts w:cs="Arial"/>
          <w:szCs w:val="22"/>
        </w:rPr>
        <w:tab/>
      </w:r>
      <w:r w:rsidRPr="00BA171A">
        <w:rPr>
          <w:rFonts w:cs="Arial"/>
          <w:szCs w:val="22"/>
        </w:rPr>
        <w:tab/>
        <w:t>PO Amount:</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6852DA"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noProof/>
          <w:szCs w:val="2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36830</wp:posOffset>
                </wp:positionV>
                <wp:extent cx="915670" cy="254000"/>
                <wp:effectExtent l="0" t="0" r="0" b="0"/>
                <wp:wrapSquare wrapText="bothSides"/>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5400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F56D59"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0;margin-top:2.9pt;width:72.1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" fillcolor="#bfbfbf" strokecolor="#666" strokeweight="1pt">
                <v:shadow on="t" color="#7f7f7f" opacity=".5" offset="1pt"/>
                <v:textbox>
                  <w:txbxContent>
                    <w:p w:rsidR="00C67A6F" w:rsidRPr="00F56D59"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b/>
                        </w:rPr>
                      </w:pPr>
                    </w:p>
                  </w:txbxContent>
                </v:textbox>
                <w10:wrap type="square"/>
              </v:shape>
            </w:pict>
          </mc:Fallback>
        </mc:AlternateContent>
      </w:r>
      <w:r w:rsidRPr="00BA171A">
        <w:rPr>
          <w:rFonts w:cs="Arial"/>
          <w:noProof/>
          <w:szCs w:val="22"/>
        </w:rPr>
        <mc:AlternateContent>
          <mc:Choice Requires="wps">
            <w:drawing>
              <wp:anchor distT="0" distB="0" distL="114300" distR="114300" simplePos="0" relativeHeight="251673600" behindDoc="0" locked="0" layoutInCell="1" allowOverlap="1">
                <wp:simplePos x="0" y="0"/>
                <wp:positionH relativeFrom="column">
                  <wp:posOffset>2204085</wp:posOffset>
                </wp:positionH>
                <wp:positionV relativeFrom="paragraph">
                  <wp:posOffset>36830</wp:posOffset>
                </wp:positionV>
                <wp:extent cx="1268095" cy="25400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5400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pPr>
                              <w:ind w:right="24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173.55pt;margin-top:2.9pt;width:99.8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" fillcolor="#bfbfbf" strokecolor="#666" strokeweight="1pt">
                <v:shadow on="t" color="#7f7f7f" opacity=".5" offset="1pt"/>
                <v:textbox>
                  <w:txbxContent>
                    <w:p w:rsidR="00C67A6F" w:rsidRDefault="00C67A6F" w:rsidP="002B76F6">
                      <w:pPr>
                        <w:ind w:right="246"/>
                      </w:pPr>
                    </w:p>
                  </w:txbxContent>
                </v:textbox>
              </v:shape>
            </w:pict>
          </mc:Fallback>
        </mc:AlternateContent>
      </w:r>
      <w:r w:rsidRPr="00BA171A">
        <w:rPr>
          <w:rFonts w:cs="Arial"/>
          <w:noProof/>
          <w:szCs w:val="22"/>
        </w:rPr>
        <mc:AlternateContent>
          <mc:Choice Requires="wps">
            <w:drawing>
              <wp:anchor distT="0" distB="0" distL="114300" distR="114300" simplePos="0" relativeHeight="251674624" behindDoc="0" locked="0" layoutInCell="1" allowOverlap="1">
                <wp:simplePos x="0" y="0"/>
                <wp:positionH relativeFrom="column">
                  <wp:posOffset>1891665</wp:posOffset>
                </wp:positionH>
                <wp:positionV relativeFrom="paragraph">
                  <wp:posOffset>36830</wp:posOffset>
                </wp:positionV>
                <wp:extent cx="999490" cy="254000"/>
                <wp:effectExtent l="0" t="0" r="0" b="0"/>
                <wp:wrapSquare wrapText="bothSides"/>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5400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Pr="005B50D3"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148.95pt;margin-top:2.9pt;width:78.7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" fillcolor="#bfbfbf" strokecolor="#666" strokeweight="1pt">
                <v:shadow on="t" color="#7f7f7f" opacity=".5" offset="1pt"/>
                <v:textbox>
                  <w:txbxContent>
                    <w:p w:rsidR="00C67A6F" w:rsidRPr="005B50D3" w:rsidRDefault="00C67A6F" w:rsidP="002B76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noProof/>
                        </w:rPr>
                      </w:pPr>
                    </w:p>
                  </w:txbxContent>
                </v:textbox>
                <w10:wrap type="square"/>
              </v:shape>
            </w:pict>
          </mc:Fallback>
        </mc:AlternateConten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b/>
          <w:szCs w:val="22"/>
        </w:rPr>
        <w:tab/>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Work Order Number:</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6852DA"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r w:rsidRPr="00BA171A">
        <w:rPr>
          <w:rFonts w:cs="Arial"/>
          <w:b/>
          <w:noProof/>
          <w:szCs w:val="2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57785</wp:posOffset>
                </wp:positionV>
                <wp:extent cx="1596390" cy="281940"/>
                <wp:effectExtent l="0" t="0" r="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81940"/>
                        </a:xfrm>
                        <a:prstGeom prst="rect">
                          <a:avLst/>
                        </a:prstGeom>
                        <a:solidFill>
                          <a:srgbClr val="BFBFBF"/>
                        </a:solidFill>
                        <a:ln w="12700">
                          <a:solidFill>
                            <a:srgbClr val="666666"/>
                          </a:solidFill>
                          <a:miter lim="800000"/>
                          <a:headEnd/>
                          <a:tailEnd/>
                        </a:ln>
                        <a:effectLst>
                          <a:outerShdw dist="28398" dir="3806097" algn="ctr" rotWithShape="0">
                            <a:srgbClr val="7F7F7F">
                              <a:alpha val="50000"/>
                            </a:srgbClr>
                          </a:outerShdw>
                        </a:effectLst>
                      </wps:spPr>
                      <wps:txbx>
                        <w:txbxContent>
                          <w:p w:rsidR="00C67A6F" w:rsidRDefault="00C67A6F" w:rsidP="002B76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0;margin-top:4.55pt;width:125.7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" fillcolor="#bfbfbf" strokecolor="#666" strokeweight="1pt">
                <v:shadow on="t" color="#7f7f7f" opacity=".5" offset="1pt"/>
                <v:textbox>
                  <w:txbxContent>
                    <w:p w:rsidR="00C67A6F" w:rsidRDefault="00C67A6F" w:rsidP="002B76F6"/>
                  </w:txbxContent>
                </v:textbox>
              </v:shape>
            </w:pict>
          </mc:Fallback>
        </mc:AlternateContent>
      </w:r>
      <w:r w:rsidR="002B76F6" w:rsidRPr="00BA171A">
        <w:rPr>
          <w:rFonts w:cs="Arial"/>
          <w:b/>
          <w:szCs w:val="22"/>
        </w:rPr>
        <w:t>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b/>
          <w:szCs w:val="22"/>
        </w:rPr>
        <w:sectPr w:rsidR="002B76F6" w:rsidRPr="00BA171A" w:rsidSect="00C86152">
          <w:headerReference w:type="default" r:id="rId8"/>
          <w:footerReference w:type="default" r:id="rId9"/>
          <w:headerReference w:type="first" r:id="rId10"/>
          <w:footerReference w:type="first" r:id="rId11"/>
          <w:pgSz w:w="12240" w:h="15840" w:code="1"/>
          <w:pgMar w:top="864" w:right="864" w:bottom="864" w:left="1440" w:header="720" w:footer="374" w:gutter="0"/>
          <w:cols w:space="720"/>
          <w:docGrid w:linePitch="360"/>
        </w:sectPr>
      </w:pPr>
    </w:p>
    <w:p w:rsidR="002B76F6" w:rsidRPr="00BA171A" w:rsidRDefault="002B76F6" w:rsidP="00BA171A">
      <w:pPr>
        <w:rPr>
          <w:rFonts w:cs="Arial"/>
          <w:szCs w:val="22"/>
        </w:rPr>
      </w:pPr>
      <w:r w:rsidRPr="00BA171A">
        <w:rPr>
          <w:rFonts w:cs="Arial"/>
          <w:szCs w:val="22"/>
        </w:rPr>
        <w:lastRenderedPageBreak/>
        <w:t xml:space="preserve">  Manufacturer's Name and Address</w:t>
      </w:r>
    </w:p>
    <w:p w:rsidR="002B76F6" w:rsidRPr="00BA171A" w:rsidRDefault="002B76F6" w:rsidP="00BA171A">
      <w:pPr>
        <w:rPr>
          <w:rFonts w:cs="Arial"/>
          <w:b/>
          <w:szCs w:val="22"/>
        </w:rPr>
      </w:pPr>
    </w:p>
    <w:p w:rsidR="002B76F6" w:rsidRPr="00BA171A" w:rsidRDefault="002B76F6" w:rsidP="00BA171A">
      <w:pPr>
        <w:rPr>
          <w:rFonts w:cs="Arial"/>
          <w:b/>
          <w:szCs w:val="22"/>
        </w:rPr>
      </w:pPr>
      <w:r w:rsidRPr="00BA171A">
        <w:rPr>
          <w:rFonts w:cs="Arial"/>
          <w:b/>
          <w:szCs w:val="22"/>
        </w:rPr>
        <w:t>From: ____________________________________________________________________</w:t>
      </w:r>
    </w:p>
    <w:p w:rsidR="002B76F6" w:rsidRPr="00BA171A" w:rsidRDefault="002B76F6" w:rsidP="00BA171A">
      <w:pPr>
        <w:rPr>
          <w:rFonts w:cs="Arial"/>
          <w:b/>
          <w:szCs w:val="22"/>
        </w:rPr>
      </w:pPr>
    </w:p>
    <w:p w:rsidR="002B76F6" w:rsidRPr="00BA171A" w:rsidRDefault="002B76F6" w:rsidP="00BA171A">
      <w:pPr>
        <w:rPr>
          <w:rFonts w:cs="Arial"/>
          <w:b/>
          <w:szCs w:val="22"/>
        </w:rPr>
      </w:pPr>
      <w:r w:rsidRPr="00BA171A">
        <w:rPr>
          <w:rFonts w:cs="Arial"/>
          <w:b/>
          <w:szCs w:val="22"/>
        </w:rPr>
        <w:t>____________________________________________________________________</w:t>
      </w:r>
    </w:p>
    <w:p w:rsidR="002B76F6" w:rsidRPr="00BA171A" w:rsidRDefault="002B76F6" w:rsidP="00BA171A">
      <w:pPr>
        <w:rPr>
          <w:rFonts w:cs="Arial"/>
          <w:b/>
          <w:szCs w:val="22"/>
        </w:rPr>
      </w:pPr>
      <w:r w:rsidRPr="00BA171A">
        <w:rPr>
          <w:rFonts w:cs="Arial"/>
          <w:b/>
          <w:szCs w:val="22"/>
        </w:rPr>
        <w:tab/>
      </w:r>
    </w:p>
    <w:p w:rsidR="002B76F6" w:rsidRPr="00BA171A" w:rsidRDefault="002B76F6" w:rsidP="00BA171A">
      <w:pPr>
        <w:rPr>
          <w:rFonts w:cs="Arial"/>
          <w:b/>
          <w:szCs w:val="22"/>
        </w:rPr>
      </w:pPr>
      <w:r w:rsidRPr="00BA171A">
        <w:rPr>
          <w:rFonts w:cs="Arial"/>
          <w:b/>
          <w:szCs w:val="22"/>
        </w:rPr>
        <w:t>____________________________________________________________________</w:t>
      </w:r>
    </w:p>
    <w:p w:rsidR="002B76F6" w:rsidRPr="00BA171A" w:rsidRDefault="002B76F6" w:rsidP="00BA171A">
      <w:pPr>
        <w:rPr>
          <w:rFonts w:cs="Arial"/>
          <w:b/>
          <w:szCs w:val="22"/>
        </w:rPr>
      </w:pPr>
    </w:p>
    <w:p w:rsidR="002B76F6" w:rsidRPr="00BA171A" w:rsidRDefault="002B76F6" w:rsidP="00BA171A">
      <w:pPr>
        <w:ind w:firstLine="720"/>
        <w:rPr>
          <w:rFonts w:cs="Arial"/>
          <w:szCs w:val="22"/>
        </w:rPr>
      </w:pPr>
      <w:r w:rsidRPr="00BA171A">
        <w:rPr>
          <w:rFonts w:cs="Arial"/>
          <w:szCs w:val="22"/>
        </w:rPr>
        <w:t>Phone Number for claim or response:</w:t>
      </w:r>
    </w:p>
    <w:p w:rsidR="002B76F6" w:rsidRPr="00BA171A" w:rsidRDefault="002B76F6" w:rsidP="00BA171A">
      <w:pPr>
        <w:ind w:firstLine="720"/>
        <w:rPr>
          <w:rFonts w:cs="Arial"/>
          <w:szCs w:val="22"/>
        </w:rPr>
      </w:pPr>
    </w:p>
    <w:p w:rsidR="002B76F6" w:rsidRPr="00BA171A" w:rsidRDefault="00060776" w:rsidP="00BA171A">
      <w:pPr>
        <w:ind w:firstLine="720"/>
        <w:rPr>
          <w:rFonts w:cs="Arial"/>
          <w:b/>
          <w:szCs w:val="22"/>
        </w:rPr>
      </w:pPr>
      <w:r w:rsidRPr="00BA171A">
        <w:rPr>
          <w:rFonts w:cs="Arial"/>
          <w:b/>
          <w:szCs w:val="22"/>
        </w:rPr>
        <w:t>(National)</w:t>
      </w:r>
      <w:r w:rsidR="002B76F6" w:rsidRPr="00BA171A">
        <w:rPr>
          <w:rFonts w:cs="Arial"/>
          <w:b/>
          <w:szCs w:val="22"/>
        </w:rPr>
        <w:t xml:space="preserve">_______________________________________ </w:t>
      </w:r>
    </w:p>
    <w:p w:rsidR="002B76F6" w:rsidRPr="00BA171A" w:rsidRDefault="002B76F6" w:rsidP="00BA171A">
      <w:pPr>
        <w:ind w:firstLine="720"/>
        <w:rPr>
          <w:rFonts w:cs="Arial"/>
          <w:b/>
          <w:szCs w:val="22"/>
        </w:rPr>
      </w:pPr>
    </w:p>
    <w:p w:rsidR="002B76F6" w:rsidRPr="00BA171A" w:rsidRDefault="00060776" w:rsidP="00BA171A">
      <w:pPr>
        <w:ind w:firstLine="720"/>
        <w:rPr>
          <w:rFonts w:cs="Arial"/>
          <w:b/>
          <w:szCs w:val="22"/>
        </w:rPr>
      </w:pPr>
      <w:r w:rsidRPr="00BA171A">
        <w:rPr>
          <w:rFonts w:cs="Arial"/>
          <w:b/>
          <w:szCs w:val="22"/>
        </w:rPr>
        <w:t>(Local)</w:t>
      </w:r>
      <w:r w:rsidR="002B76F6" w:rsidRPr="00BA171A">
        <w:rPr>
          <w:rFonts w:cs="Arial"/>
          <w:b/>
          <w:szCs w:val="22"/>
        </w:rPr>
        <w:t xml:space="preserve">________________________________________ </w:t>
      </w:r>
    </w:p>
    <w:p w:rsidR="002B76F6" w:rsidRPr="00BA171A" w:rsidRDefault="002B76F6" w:rsidP="00BA171A">
      <w:pPr>
        <w:ind w:firstLine="720"/>
        <w:rPr>
          <w:rFonts w:cs="Arial"/>
          <w:b/>
          <w:szCs w:val="22"/>
        </w:rPr>
      </w:pPr>
    </w:p>
    <w:p w:rsidR="002B76F6" w:rsidRPr="00BA171A" w:rsidRDefault="002B76F6" w:rsidP="00BA171A">
      <w:pPr>
        <w:ind w:firstLine="720"/>
        <w:rPr>
          <w:rFonts w:cs="Arial"/>
          <w:szCs w:val="22"/>
        </w:rPr>
      </w:pPr>
      <w:r w:rsidRPr="00BA171A">
        <w:rPr>
          <w:rFonts w:cs="Arial"/>
          <w:szCs w:val="22"/>
        </w:rPr>
        <w:t>Manufacturer’s Warranty / Guarantee / Project / Claim Number:</w:t>
      </w:r>
    </w:p>
    <w:p w:rsidR="002B76F6" w:rsidRPr="00BA171A" w:rsidRDefault="002B76F6" w:rsidP="00BA171A">
      <w:pPr>
        <w:ind w:firstLine="720"/>
        <w:rPr>
          <w:rFonts w:cs="Arial"/>
          <w:szCs w:val="22"/>
        </w:rPr>
      </w:pPr>
    </w:p>
    <w:p w:rsidR="002B76F6" w:rsidRPr="00BA171A" w:rsidRDefault="002B76F6" w:rsidP="00BA171A">
      <w:pPr>
        <w:ind w:firstLine="720"/>
        <w:rPr>
          <w:rFonts w:cs="Arial"/>
          <w:szCs w:val="22"/>
        </w:rPr>
      </w:pPr>
      <w:r w:rsidRPr="00BA171A">
        <w:rPr>
          <w:rFonts w:cs="Arial"/>
          <w:b/>
          <w:szCs w:val="22"/>
        </w:rPr>
        <w:t>___________________________________________________</w:t>
      </w:r>
    </w:p>
    <w:p w:rsidR="002B76F6" w:rsidRPr="00BA171A" w:rsidRDefault="002B76F6" w:rsidP="00BA171A">
      <w:pPr>
        <w:rPr>
          <w:rFonts w:cs="Arial"/>
          <w:b/>
          <w:szCs w:val="22"/>
        </w:rPr>
      </w:pPr>
    </w:p>
    <w:p w:rsidR="002B76F6" w:rsidRPr="00BA171A" w:rsidRDefault="002B76F6" w:rsidP="00BA171A">
      <w:pPr>
        <w:rPr>
          <w:rFonts w:cs="Arial"/>
          <w:szCs w:val="22"/>
        </w:rPr>
      </w:pPr>
      <w:r w:rsidRPr="00BA171A">
        <w:rPr>
          <w:rFonts w:cs="Arial"/>
          <w:b/>
          <w:szCs w:val="22"/>
        </w:rPr>
        <w:tab/>
      </w:r>
      <w:r w:rsidRPr="00BA171A">
        <w:rPr>
          <w:rFonts w:cs="Arial"/>
          <w:szCs w:val="22"/>
        </w:rPr>
        <w:t>TO: Pinellas County School Board (Owner)</w:t>
      </w:r>
    </w:p>
    <w:p w:rsidR="002B76F6" w:rsidRPr="00BA171A" w:rsidRDefault="002B76F6" w:rsidP="00BA171A">
      <w:pPr>
        <w:rPr>
          <w:rFonts w:cs="Arial"/>
          <w:szCs w:val="22"/>
        </w:rPr>
      </w:pPr>
      <w:r w:rsidRPr="00BA171A">
        <w:rPr>
          <w:rFonts w:cs="Arial"/>
          <w:szCs w:val="22"/>
        </w:rPr>
        <w:tab/>
      </w:r>
      <w:r w:rsidRPr="00BA171A">
        <w:rPr>
          <w:rFonts w:cs="Arial"/>
          <w:szCs w:val="22"/>
        </w:rPr>
        <w:tab/>
        <w:t xml:space="preserve">Cc: Director, </w:t>
      </w:r>
      <w:r w:rsidR="004D7E56">
        <w:rPr>
          <w:rFonts w:cs="Arial"/>
          <w:szCs w:val="22"/>
        </w:rPr>
        <w:t>Facilities Design and Construction Department</w:t>
      </w:r>
    </w:p>
    <w:p w:rsidR="002B76F6" w:rsidRPr="00BA171A" w:rsidRDefault="002B76F6" w:rsidP="00BA171A">
      <w:pPr>
        <w:rPr>
          <w:rFonts w:cs="Arial"/>
          <w:szCs w:val="22"/>
        </w:rPr>
      </w:pPr>
      <w:r w:rsidRPr="00BA171A">
        <w:rPr>
          <w:rFonts w:cs="Arial"/>
          <w:szCs w:val="22"/>
        </w:rPr>
        <w:tab/>
      </w:r>
      <w:r w:rsidRPr="00BA171A">
        <w:rPr>
          <w:rFonts w:cs="Arial"/>
          <w:szCs w:val="22"/>
        </w:rPr>
        <w:tab/>
        <w:t xml:space="preserve">      </w:t>
      </w:r>
      <w:r w:rsidRPr="00BA171A">
        <w:rPr>
          <w:rFonts w:cs="Arial"/>
          <w:szCs w:val="22"/>
        </w:rPr>
        <w:tab/>
        <w:t xml:space="preserve">          School Board of Pinellas County, Florida</w:t>
      </w:r>
    </w:p>
    <w:p w:rsidR="002B76F6" w:rsidRPr="00BA171A" w:rsidRDefault="002B76F6" w:rsidP="00BA171A">
      <w:pPr>
        <w:ind w:firstLine="2790"/>
        <w:rPr>
          <w:rFonts w:cs="Arial"/>
          <w:szCs w:val="22"/>
        </w:rPr>
      </w:pPr>
      <w:r w:rsidRPr="00BA171A">
        <w:rPr>
          <w:rFonts w:cs="Arial"/>
          <w:szCs w:val="22"/>
        </w:rPr>
        <w:t>Walter Pownall Service Center</w:t>
      </w:r>
    </w:p>
    <w:p w:rsidR="002B76F6" w:rsidRPr="00BA171A" w:rsidRDefault="002B76F6" w:rsidP="00BA171A">
      <w:pPr>
        <w:ind w:firstLine="2790"/>
        <w:rPr>
          <w:rFonts w:cs="Arial"/>
          <w:szCs w:val="22"/>
        </w:rPr>
      </w:pPr>
      <w:r w:rsidRPr="00BA171A">
        <w:rPr>
          <w:rFonts w:cs="Arial"/>
          <w:szCs w:val="22"/>
        </w:rPr>
        <w:t>11111 South Belcher Rd.</w:t>
      </w:r>
    </w:p>
    <w:p w:rsidR="002B76F6" w:rsidRPr="00BA171A" w:rsidRDefault="002B76F6" w:rsidP="00BA171A">
      <w:pPr>
        <w:ind w:firstLine="2790"/>
        <w:rPr>
          <w:rFonts w:cs="Arial"/>
          <w:szCs w:val="22"/>
        </w:rPr>
      </w:pPr>
      <w:r w:rsidRPr="00BA171A">
        <w:rPr>
          <w:rFonts w:cs="Arial"/>
          <w:szCs w:val="22"/>
        </w:rPr>
        <w:t>Largo Florida 33773-5204 (727) 547-7101</w:t>
      </w:r>
    </w:p>
    <w:p w:rsidR="002B76F6" w:rsidRPr="00BA171A" w:rsidRDefault="002B76F6" w:rsidP="00BA171A">
      <w:pPr>
        <w:ind w:firstLine="2790"/>
        <w:rPr>
          <w:rFonts w:cs="Arial"/>
          <w:szCs w:val="22"/>
        </w:rPr>
      </w:pPr>
    </w:p>
    <w:p w:rsidR="002B76F6" w:rsidRPr="00BA171A" w:rsidRDefault="002B76F6" w:rsidP="00BA171A">
      <w:pPr>
        <w:ind w:firstLine="1440"/>
        <w:rPr>
          <w:rFonts w:cs="Arial"/>
          <w:szCs w:val="22"/>
        </w:rPr>
      </w:pPr>
      <w:r w:rsidRPr="00BA171A">
        <w:rPr>
          <w:rFonts w:cs="Arial"/>
          <w:szCs w:val="22"/>
        </w:rPr>
        <w:t>Cc: Director, Maintenance Department</w:t>
      </w:r>
    </w:p>
    <w:p w:rsidR="002B76F6" w:rsidRPr="00BA171A" w:rsidRDefault="002B76F6" w:rsidP="00BA171A">
      <w:pPr>
        <w:ind w:firstLine="2790"/>
        <w:rPr>
          <w:rFonts w:cs="Arial"/>
          <w:szCs w:val="22"/>
        </w:rPr>
      </w:pPr>
      <w:r w:rsidRPr="00BA171A">
        <w:rPr>
          <w:rFonts w:cs="Arial"/>
          <w:szCs w:val="22"/>
        </w:rPr>
        <w:tab/>
        <w:t>Walter Pownall Service Center</w:t>
      </w:r>
    </w:p>
    <w:p w:rsidR="002B76F6" w:rsidRPr="00BA171A" w:rsidRDefault="002B76F6" w:rsidP="00BA171A">
      <w:pPr>
        <w:ind w:firstLine="2790"/>
        <w:rPr>
          <w:rFonts w:cs="Arial"/>
          <w:szCs w:val="22"/>
        </w:rPr>
      </w:pPr>
      <w:r w:rsidRPr="00BA171A">
        <w:rPr>
          <w:rFonts w:cs="Arial"/>
          <w:szCs w:val="22"/>
        </w:rPr>
        <w:t>11111 South Belcher Rd.</w:t>
      </w:r>
    </w:p>
    <w:p w:rsidR="002B76F6" w:rsidRPr="00BA171A" w:rsidRDefault="002B76F6" w:rsidP="00BA171A">
      <w:pPr>
        <w:ind w:firstLine="2790"/>
        <w:rPr>
          <w:rFonts w:cs="Arial"/>
          <w:szCs w:val="22"/>
        </w:rPr>
      </w:pPr>
      <w:r w:rsidRPr="00BA171A">
        <w:rPr>
          <w:rFonts w:cs="Arial"/>
          <w:szCs w:val="22"/>
        </w:rPr>
        <w:t>Largo Florida 33773-5204 (727) 547-7239</w:t>
      </w:r>
    </w:p>
    <w:p w:rsidR="002B76F6" w:rsidRPr="00BA171A" w:rsidRDefault="002B76F6" w:rsidP="00BA171A">
      <w:pPr>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350" w:hanging="1350"/>
        <w:rPr>
          <w:rFonts w:cs="Arial"/>
          <w:szCs w:val="22"/>
        </w:rPr>
      </w:pPr>
      <w:r w:rsidRPr="00BA171A">
        <w:rPr>
          <w:rFonts w:cs="Arial"/>
          <w:szCs w:val="22"/>
        </w:rPr>
        <w:t>(*) Note:</w:t>
      </w:r>
      <w:r w:rsidRPr="00BA171A">
        <w:rPr>
          <w:rFonts w:cs="Arial"/>
          <w:szCs w:val="22"/>
        </w:rPr>
        <w:tab/>
        <w:t xml:space="preserve">  The term Coating as used herein includes paint and other Protective/decorative coatings.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350" w:hanging="1350"/>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AND TO:  Contractor, Name and Address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 xml:space="preserve">            </w:t>
      </w:r>
      <w:r w:rsidRPr="00BA171A">
        <w:rPr>
          <w:rFonts w:cs="Arial"/>
          <w:szCs w:val="22"/>
        </w:rPr>
        <w:tab/>
        <w:t xml:space="preserve">    _______________________________________</w:t>
      </w:r>
      <w:r w:rsidRPr="00BA171A">
        <w:rPr>
          <w:rFonts w:cs="Arial"/>
          <w:szCs w:val="22"/>
        </w:rPr>
        <w:tab/>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r>
      <w:r w:rsidRPr="00BA171A">
        <w:rPr>
          <w:rFonts w:cs="Arial"/>
          <w:szCs w:val="22"/>
        </w:rPr>
        <w:tab/>
        <w:t xml:space="preserve">    _______________________________________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r>
      <w:r w:rsidRPr="00BA171A">
        <w:rPr>
          <w:rFonts w:cs="Arial"/>
          <w:szCs w:val="22"/>
        </w:rPr>
        <w:tab/>
        <w:t xml:space="preserve">   ________________________________________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lastRenderedPageBreak/>
        <w:tab/>
      </w:r>
      <w:r w:rsidRPr="00BA171A">
        <w:rPr>
          <w:rFonts w:cs="Arial"/>
          <w:szCs w:val="22"/>
        </w:rPr>
        <w:tab/>
        <w:t xml:space="preserve">    </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 xml:space="preserve"> Main Office Phone (      ) _________________</w:t>
      </w:r>
      <w:r w:rsidR="00843862">
        <w:rPr>
          <w:rFonts w:cs="Arial"/>
          <w:szCs w:val="22"/>
        </w:rPr>
        <w:t xml:space="preserve">  </w:t>
      </w:r>
      <w:r w:rsidRPr="00BA171A">
        <w:rPr>
          <w:rFonts w:cs="Arial"/>
          <w:szCs w:val="22"/>
        </w:rPr>
        <w:tab/>
      </w:r>
      <w:r w:rsidRPr="00BA171A">
        <w:rPr>
          <w:rFonts w:cs="Arial"/>
          <w:szCs w:val="22"/>
        </w:rPr>
        <w:tab/>
        <w:t xml:space="preserve">    Local Phone            (      ) 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AND TO:  Coating Subcontractor, Name and Address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r>
      <w:r w:rsidRPr="00BA171A">
        <w:rPr>
          <w:rFonts w:cs="Arial"/>
          <w:szCs w:val="22"/>
        </w:rPr>
        <w:tab/>
        <w:t xml:space="preserve">    _______________________________________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r>
      <w:r w:rsidRPr="00BA171A">
        <w:rPr>
          <w:rFonts w:cs="Arial"/>
          <w:szCs w:val="22"/>
        </w:rPr>
        <w:tab/>
        <w:t xml:space="preserve">    _______________________________________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1440"/>
        <w:rPr>
          <w:rFonts w:cs="Arial"/>
          <w:szCs w:val="22"/>
        </w:rPr>
      </w:pPr>
      <w:r w:rsidRPr="00BA171A">
        <w:rPr>
          <w:rFonts w:cs="Arial"/>
          <w:szCs w:val="22"/>
        </w:rPr>
        <w:t>_______________________________________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r>
      <w:r w:rsidRPr="00BA171A">
        <w:rPr>
          <w:rFonts w:cs="Arial"/>
          <w:szCs w:val="22"/>
        </w:rPr>
        <w:tab/>
        <w:t xml:space="preserve">    </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Main Office Phone (        ) _________________</w:t>
      </w:r>
      <w:r w:rsidRPr="00BA171A">
        <w:rPr>
          <w:rFonts w:cs="Arial"/>
          <w:szCs w:val="22"/>
        </w:rPr>
        <w:tab/>
      </w:r>
      <w:r w:rsidRPr="00BA171A">
        <w:rPr>
          <w:rFonts w:cs="Arial"/>
          <w:szCs w:val="22"/>
        </w:rPr>
        <w:tab/>
        <w:t xml:space="preserve">    Local Phone</w:t>
      </w:r>
      <w:r w:rsidRPr="00BA171A">
        <w:rPr>
          <w:rFonts w:cs="Arial"/>
          <w:szCs w:val="22"/>
        </w:rPr>
        <w:tab/>
        <w:t xml:space="preserve">      (        ) 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t xml:space="preserve">DATE OF SUBSTANTIAL COMPLETION OF THE PROJECT CERTIFIED BY PROJECT </w:t>
      </w:r>
    </w:p>
    <w:p w:rsidR="00843862"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cs="Arial"/>
          <w:szCs w:val="22"/>
        </w:rPr>
      </w:pPr>
      <w:r w:rsidRPr="00BA171A">
        <w:rPr>
          <w:rFonts w:cs="Arial"/>
          <w:szCs w:val="22"/>
        </w:rPr>
        <w:tab/>
        <w:t>ARCHITECT / Project leader _________________________________</w:t>
      </w:r>
    </w:p>
    <w:p w:rsidR="00843862" w:rsidRDefault="00843862">
      <w:pPr>
        <w:overflowPunct/>
        <w:autoSpaceDE/>
        <w:autoSpaceDN/>
        <w:adjustRightInd/>
        <w:textAlignment w:val="auto"/>
        <w:rPr>
          <w:rFonts w:cs="Arial"/>
          <w:szCs w:val="22"/>
        </w:rPr>
      </w:pPr>
      <w:r>
        <w:rPr>
          <w:rFonts w:cs="Arial"/>
          <w:szCs w:val="22"/>
        </w:rPr>
        <w:br w:type="page"/>
      </w:r>
    </w:p>
    <w:p w:rsidR="002B76F6" w:rsidRPr="00BA171A" w:rsidRDefault="002B76F6" w:rsidP="004D2D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hanging="600"/>
        <w:rPr>
          <w:rFonts w:cs="Arial"/>
          <w:szCs w:val="22"/>
        </w:rPr>
      </w:pPr>
      <w:r w:rsidRPr="00BA171A">
        <w:rPr>
          <w:rFonts w:cs="Arial"/>
          <w:szCs w:val="22"/>
        </w:rPr>
        <w:lastRenderedPageBreak/>
        <w:tab/>
        <w:t xml:space="preserve">1.  </w:t>
      </w:r>
      <w:r w:rsidRPr="00BA171A">
        <w:rPr>
          <w:rFonts w:cs="Arial"/>
          <w:szCs w:val="22"/>
        </w:rPr>
        <w:tab/>
        <w:t>The above named Manufacturer hereby guarantees the materials have been manufactured in accordance with the best standards of the industry, and the Manufacturer's requirements and such are free from defect in material or workmanship and are free of asbestos, mercury, and lead.  Examples of product defects shall include, but are not limited to, chalking, chipping, peeling, delamination, blistering, (or fading or color change when the colors are selected in accordance with the "Project Architect and Engineer's Handbook" guidelines) or any deterioration of the coating system caused by defects in the material.</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r w:rsidRPr="00BA171A">
        <w:rPr>
          <w:rFonts w:cs="Arial"/>
          <w:szCs w:val="22"/>
        </w:rPr>
        <w:t>2.</w:t>
      </w:r>
      <w:r w:rsidRPr="00BA171A">
        <w:rPr>
          <w:rFonts w:cs="Arial"/>
          <w:szCs w:val="22"/>
        </w:rPr>
        <w:tab/>
        <w:t>Determination of application and/or product failure shall be determined by the Project/Architect or his appointed representative.</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rPr>
          <w:rFonts w:cs="Arial"/>
          <w:szCs w:val="22"/>
        </w:rPr>
      </w:pPr>
      <w:r w:rsidRPr="00BA171A">
        <w:rPr>
          <w:rFonts w:cs="Arial"/>
          <w:szCs w:val="22"/>
        </w:rPr>
        <w:t>3.</w:t>
      </w:r>
      <w:r w:rsidRPr="00BA171A">
        <w:rPr>
          <w:rFonts w:cs="Arial"/>
          <w:szCs w:val="22"/>
        </w:rPr>
        <w:tab/>
        <w:t>The time period covered by the requirements of the guarantee paragraph number 1 above, for the Manufacturer, shall be as follows: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1260"/>
        <w:rPr>
          <w:rFonts w:cs="Arial"/>
          <w:szCs w:val="22"/>
          <w:u w:val="single"/>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5" w:hanging="605"/>
        <w:rPr>
          <w:rFonts w:cs="Arial"/>
          <w:szCs w:val="22"/>
        </w:rPr>
      </w:pPr>
      <w:r w:rsidRPr="00BA171A">
        <w:rPr>
          <w:rFonts w:cs="Arial"/>
          <w:szCs w:val="22"/>
        </w:rPr>
        <w:t>A.</w:t>
      </w:r>
      <w:r w:rsidRPr="00BA171A">
        <w:rPr>
          <w:rFonts w:cs="Arial"/>
          <w:szCs w:val="22"/>
        </w:rPr>
        <w:tab/>
        <w:t>From time of the materials manufacture extending for a period of six (6) years after the date of Substantial Completion of the project set forth above.</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5" w:hanging="605"/>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5" w:hanging="605"/>
        <w:rPr>
          <w:rFonts w:cs="Arial"/>
          <w:szCs w:val="22"/>
        </w:rPr>
      </w:pPr>
      <w:r w:rsidRPr="00BA171A">
        <w:rPr>
          <w:rFonts w:cs="Arial"/>
          <w:szCs w:val="22"/>
        </w:rPr>
        <w:t>B.</w:t>
      </w:r>
      <w:r w:rsidRPr="00BA171A">
        <w:rPr>
          <w:rFonts w:cs="Arial"/>
          <w:szCs w:val="22"/>
        </w:rPr>
        <w:tab/>
        <w:t>And, for the time limitations of Florida Statutes of limitations, whichever is the longer obligation.</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1260"/>
        <w:rPr>
          <w:rFonts w:cs="Arial"/>
          <w:szCs w:val="22"/>
          <w:u w:val="single"/>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BA171A">
        <w:rPr>
          <w:rFonts w:cs="Arial"/>
          <w:szCs w:val="22"/>
        </w:rPr>
        <w:t xml:space="preserve">4.       This warranty shall require the coating Manufacturer to pay for materials and labor reasonably required to repair the coated surfaces if failure occurs due to defects in the manufacture of the product, all without additional cost to the owner.  Such replacement or repair work shall be equal to the Paint/Coatings system furnished under this contract, with repairs in accordance with Painting and Decorating Contractors' of America </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BA171A">
        <w:rPr>
          <w:rFonts w:cs="Arial"/>
          <w:szCs w:val="22"/>
        </w:rPr>
        <w:tab/>
        <w:t>Association standards, or as otherwise mutually agreed.  This warranty shall not cover damage by fire, flood, moisture, improper surface preparation or other conditions beyond the control of the manufacturer.  Determination of product failure shall be made by the Project Architect/Engineer of his appointed representative or, in absence thereof, by a mutually acceptable representative.  This warranty does not obligate the Manufacturer for any damage to the building(s) or contents even though caused by defects in materials or workmanship, nor for loss of time or profits.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BA171A">
        <w:rPr>
          <w:rFonts w:cs="Arial"/>
          <w:szCs w:val="22"/>
        </w:rPr>
        <w:t>5.</w:t>
      </w:r>
      <w:r w:rsidRPr="00BA171A">
        <w:rPr>
          <w:rFonts w:cs="Arial"/>
          <w:szCs w:val="22"/>
        </w:rPr>
        <w:tab/>
        <w:t>The time period for the warranty covered by the requirements of paragraph numbered 3. above, for the Manufacturer, shall be as follows: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5" w:hanging="605"/>
        <w:rPr>
          <w:rFonts w:cs="Arial"/>
          <w:szCs w:val="22"/>
        </w:rPr>
      </w:pPr>
      <w:r w:rsidRPr="00BA171A">
        <w:rPr>
          <w:rFonts w:cs="Arial"/>
          <w:szCs w:val="22"/>
        </w:rPr>
        <w:t>A.</w:t>
      </w:r>
      <w:r w:rsidRPr="00BA171A">
        <w:rPr>
          <w:rFonts w:cs="Arial"/>
          <w:szCs w:val="22"/>
        </w:rPr>
        <w:tab/>
        <w:t>During construction, and</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5" w:hanging="605"/>
        <w:rPr>
          <w:rFonts w:cs="Arial"/>
          <w:szCs w:val="22"/>
        </w:rPr>
      </w:pPr>
      <w:r w:rsidRPr="00BA171A">
        <w:rPr>
          <w:rFonts w:cs="Arial"/>
          <w:szCs w:val="22"/>
        </w:rPr>
        <w:lastRenderedPageBreak/>
        <w:t>B.</w:t>
      </w:r>
      <w:r w:rsidRPr="00BA171A">
        <w:rPr>
          <w:rFonts w:cs="Arial"/>
          <w:szCs w:val="22"/>
        </w:rPr>
        <w:tab/>
        <w:t>From date of Substantial Completion of the project set forth in Division 1 of the Contract Documents extending for a time period of six (6) years.</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BA171A">
        <w:rPr>
          <w:rFonts w:cs="Arial"/>
          <w:szCs w:val="22"/>
        </w:rPr>
        <w:t>6.</w:t>
      </w:r>
      <w:r w:rsidRPr="00BA171A">
        <w:rPr>
          <w:rFonts w:cs="Arial"/>
          <w:szCs w:val="22"/>
        </w:rPr>
        <w:tab/>
        <w:t xml:space="preserve">The above named Manufacturer agrees to effect corrective work to the satisfaction of the Owner as quickly as is necessary to fully protect the Owner's best interests or, to otherwise allow the Owner to affect such corrective work without adversely affecting the terms of the guarantee and warranty, or without affecting any obligations of this above named manufacturer.  The manufacturer agrees to reimburse the Owner for any documented fair and reasonable costs expended by the Owner to make such repairs. </w:t>
      </w:r>
    </w:p>
    <w:p w:rsidR="002B76F6"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r w:rsidRPr="00BA171A">
        <w:rPr>
          <w:rFonts w:cs="Arial"/>
          <w:szCs w:val="22"/>
        </w:rPr>
        <w:t>7.</w:t>
      </w:r>
      <w:r w:rsidRPr="00BA171A">
        <w:rPr>
          <w:rFonts w:cs="Arial"/>
          <w:szCs w:val="22"/>
        </w:rPr>
        <w:tab/>
        <w:t>Nor exculpatory words nor other terms lessening the requirements of this coating guarantee and warranty shall apply.  No lesser warranty or guarantee, expressed or implied, shall apply.  No less stringent or exculpatory words of the Manufacturer's "standard" or printed guarantee and/or warranty shall apply.  Conversely, liability shall be as exclusively set forth in this document.  Any modification to the wording of this document or attachments intending to modify these terms or refusal to execute this warranty and guarantee form shall be unacceptable to the Owner.  Any of these changes will cause the Owner to withhold final payment to Contractor until this document is executed by Manufacturer as printed.</w:t>
      </w:r>
    </w:p>
    <w:p w:rsidR="00843862" w:rsidRDefault="00843862"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5" w:hanging="605"/>
        <w:rPr>
          <w:rFonts w:cs="Arial"/>
          <w:szCs w:val="22"/>
        </w:rPr>
      </w:pPr>
    </w:p>
    <w:p w:rsidR="00843862" w:rsidRDefault="00843862"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570"/>
        <w:rPr>
          <w:rFonts w:cs="Arial"/>
          <w:szCs w:val="22"/>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570"/>
        <w:rPr>
          <w:rFonts w:cs="Arial"/>
          <w:szCs w:val="22"/>
        </w:rPr>
      </w:pPr>
      <w:r w:rsidRPr="00BA171A">
        <w:rPr>
          <w:rFonts w:cs="Arial"/>
          <w:szCs w:val="22"/>
        </w:rPr>
        <w:t>__________________________________</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200" w:hanging="570"/>
        <w:rPr>
          <w:rFonts w:cs="Arial"/>
          <w:szCs w:val="22"/>
        </w:rPr>
      </w:pPr>
      <w:r w:rsidRPr="00BA171A">
        <w:rPr>
          <w:rFonts w:cs="Arial"/>
          <w:szCs w:val="22"/>
        </w:rPr>
        <w:t>Manufacturer's firm name (Typed)</w:t>
      </w:r>
    </w:p>
    <w:p w:rsidR="002B76F6" w:rsidRPr="00BA171A" w:rsidRDefault="002B76F6" w:rsidP="00BA171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630"/>
        <w:rPr>
          <w:rFonts w:cs="Arial"/>
          <w:szCs w:val="22"/>
        </w:rPr>
      </w:pPr>
      <w:r w:rsidRPr="00BA171A">
        <w:rPr>
          <w:rFonts w:cs="Arial"/>
          <w:szCs w:val="22"/>
        </w:rPr>
        <w:t>__________________________________</w:t>
      </w:r>
    </w:p>
    <w:p w:rsidR="002B76F6" w:rsidRPr="00BA171A" w:rsidRDefault="002B76F6" w:rsidP="00BA171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5" w:firstLine="630"/>
        <w:rPr>
          <w:rFonts w:cs="Arial"/>
          <w:szCs w:val="22"/>
        </w:rPr>
      </w:pPr>
      <w:r w:rsidRPr="00BA171A">
        <w:rPr>
          <w:rFonts w:cs="Arial"/>
          <w:szCs w:val="22"/>
        </w:rPr>
        <w:t>Signature</w:t>
      </w: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1195" w:hanging="1195"/>
        <w:rPr>
          <w:rFonts w:cs="Arial"/>
          <w:szCs w:val="22"/>
        </w:rPr>
      </w:pP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STATE OF FLORIDA</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COUNTY OF 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The foregoing instrument was acknowledged before me this ______day of _________________, 20_____, by ___________________________________________.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 xml:space="preserve"> </w:t>
      </w:r>
      <w:r w:rsidRPr="00BA171A">
        <w:rPr>
          <w:rFonts w:cs="Arial"/>
          <w:szCs w:val="22"/>
        </w:rPr>
        <w:tab/>
      </w:r>
      <w:r w:rsidRPr="00BA171A">
        <w:rPr>
          <w:rFonts w:cs="Arial"/>
          <w:szCs w:val="22"/>
        </w:rPr>
        <w:tab/>
      </w:r>
      <w:r w:rsidRPr="00BA171A">
        <w:rPr>
          <w:rFonts w:cs="Arial"/>
          <w:szCs w:val="22"/>
        </w:rPr>
        <w:tab/>
        <w:t>(Name of person acknowledging)</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t>__________________________________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t>(Signature of Notary Public)</w:t>
      </w:r>
      <w:r w:rsidRPr="00BA171A">
        <w:rPr>
          <w:rFonts w:cs="Arial"/>
          <w:szCs w:val="22"/>
        </w:rPr>
        <w:tab/>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t>(State of Florida)</w:t>
      </w:r>
    </w:p>
    <w:p w:rsidR="00970DDF" w:rsidRPr="00BA171A" w:rsidRDefault="00970DDF"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p>
    <w:p w:rsidR="00970DDF" w:rsidRPr="00BA171A" w:rsidRDefault="00970DDF"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p>
    <w:p w:rsidR="00970DDF" w:rsidRPr="00BA171A" w:rsidRDefault="00970DDF"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p>
    <w:p w:rsidR="00970DDF" w:rsidRPr="00BA171A" w:rsidRDefault="00970DDF"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p>
    <w:p w:rsidR="00970DDF" w:rsidRPr="00BA171A" w:rsidRDefault="00970DDF"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p>
    <w:p w:rsidR="00970DDF" w:rsidRPr="00BA171A" w:rsidRDefault="00970DDF"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p>
    <w:p w:rsidR="002B76F6" w:rsidRPr="00BA171A" w:rsidRDefault="002B76F6" w:rsidP="00BA17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540"/>
        <w:rPr>
          <w:rFonts w:cs="Arial"/>
          <w:szCs w:val="22"/>
          <w:u w:val="single"/>
        </w:rPr>
      </w:pPr>
      <w:r w:rsidRPr="00BA171A">
        <w:rPr>
          <w:rFonts w:cs="Arial"/>
          <w:szCs w:val="22"/>
          <w:u w:val="single"/>
        </w:rPr>
        <w:t>Print Type or Stamp Commissioned Name of Notary Public</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PERSONALLY KNOWN ____ OR PRODUCED IDENTIFICATION 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TYPE OF IDENTIFICATION PRODUCED __________________________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(ATTACH COPY)</w:t>
      </w:r>
    </w:p>
    <w:p w:rsidR="00060776" w:rsidRPr="00BA171A" w:rsidRDefault="0006077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060776" w:rsidRPr="00BA171A" w:rsidRDefault="0006077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060776" w:rsidRPr="00BA171A" w:rsidRDefault="0006077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060776" w:rsidRPr="00BA171A" w:rsidRDefault="0006077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When dealing with a corporation, partnership or trust or someone who is signing under a power of attorney, the following acknowledgment in a representative capacity is utilized:</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STATE OF FLORIDA</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COUNTY OF 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b/>
      </w:r>
      <w:r w:rsidRPr="00BA171A">
        <w:rPr>
          <w:rFonts w:cs="Arial"/>
          <w:szCs w:val="22"/>
        </w:rPr>
        <w:tab/>
        <w:t>The foregoing instrument was acknowledged before me this ______ day of</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 xml:space="preserve"> </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______________, 20____, by __________________________ as _________________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 xml:space="preserve">                                                Name of Person                             (Type of Authority</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_________________________________________for_______________________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.....e.g., officer, trustee, attorney in fact)                  (Name of Party on behalf</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_____________________________________.</w:t>
      </w: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of whom instrument was executed)</w:t>
      </w:r>
    </w:p>
    <w:p w:rsidR="002B76F6" w:rsidRPr="00BA171A" w:rsidRDefault="002B76F6" w:rsidP="00BA171A">
      <w:pPr>
        <w:rPr>
          <w:rFonts w:cs="Arial"/>
          <w:szCs w:val="22"/>
        </w:rPr>
      </w:pPr>
    </w:p>
    <w:p w:rsidR="002B76F6" w:rsidRPr="00BA171A" w:rsidRDefault="002B76F6" w:rsidP="00BA171A">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t>______________________________</w:t>
      </w:r>
    </w:p>
    <w:p w:rsidR="00CF6400" w:rsidRPr="00BA171A" w:rsidRDefault="002B76F6" w:rsidP="004D7E56">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cs="Arial"/>
          <w:szCs w:val="22"/>
        </w:rPr>
      </w:pP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r>
      <w:r w:rsidRPr="00BA171A">
        <w:rPr>
          <w:rFonts w:cs="Arial"/>
          <w:szCs w:val="22"/>
        </w:rPr>
        <w:tab/>
        <w:t>Signature of Notary Public</w:t>
      </w:r>
    </w:p>
    <w:sectPr w:rsidR="00CF6400" w:rsidRPr="00BA171A" w:rsidSect="00F611F7">
      <w:footerReference w:type="default" r:id="rId12"/>
      <w:footerReference w:type="first" r:id="rId13"/>
      <w:pgSz w:w="12240" w:h="15840" w:code="1"/>
      <w:pgMar w:top="1440" w:right="864" w:bottom="864" w:left="864" w:header="720" w:footer="288"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C94" w:rsidRDefault="00A21C94">
      <w:r>
        <w:separator/>
      </w:r>
    </w:p>
  </w:endnote>
  <w:endnote w:type="continuationSeparator" w:id="0">
    <w:p w:rsidR="00A21C94" w:rsidRDefault="00A2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AF" w:rsidRDefault="00865EAF" w:rsidP="00865EAF">
    <w:pPr>
      <w:jc w:val="right"/>
      <w:rPr>
        <w:rFonts w:cs="Arial"/>
        <w:bCs/>
      </w:rPr>
    </w:pPr>
    <w:r w:rsidRPr="007E5D24">
      <w:rPr>
        <w:rFonts w:cs="Arial"/>
        <w:bCs/>
      </w:rPr>
      <w:t>Issue</w:t>
    </w:r>
    <w:r>
      <w:rPr>
        <w:rFonts w:cs="Arial"/>
        <w:bCs/>
      </w:rPr>
      <w:t>d</w:t>
    </w:r>
    <w:r w:rsidRPr="007E5D24">
      <w:rPr>
        <w:rFonts w:cs="Arial"/>
        <w:bCs/>
      </w:rPr>
      <w:t xml:space="preserve">: </w:t>
    </w:r>
    <w:r>
      <w:rPr>
        <w:rFonts w:cs="Arial"/>
        <w:bCs/>
      </w:rPr>
      <w:t>3/1/17</w:t>
    </w:r>
  </w:p>
  <w:p w:rsidR="00C86152" w:rsidRPr="007E5D24" w:rsidRDefault="00C86152" w:rsidP="00865EAF">
    <w:pPr>
      <w:jc w:val="right"/>
      <w:rPr>
        <w:rFonts w:cs="Arial"/>
        <w:bCs/>
      </w:rPr>
    </w:pPr>
    <w:r>
      <w:rPr>
        <w:rFonts w:cs="Arial"/>
        <w:bCs/>
      </w:rPr>
      <w:t>Revised 8/30/18</w:t>
    </w:r>
  </w:p>
  <w:p w:rsidR="00865EAF" w:rsidRPr="00F611F7" w:rsidRDefault="00F611F7" w:rsidP="00F611F7">
    <w:pPr>
      <w:tabs>
        <w:tab w:val="left" w:pos="720"/>
        <w:tab w:val="left" w:pos="1440"/>
        <w:tab w:val="left" w:pos="2160"/>
        <w:tab w:val="left" w:pos="2880"/>
        <w:tab w:val="left" w:pos="3600"/>
        <w:tab w:val="left" w:pos="4320"/>
        <w:tab w:val="left" w:pos="5040"/>
        <w:tab w:val="left" w:pos="5760"/>
        <w:tab w:val="left" w:pos="6480"/>
        <w:tab w:val="left" w:pos="8545"/>
      </w:tabs>
      <w:jc w:val="center"/>
      <w:rPr>
        <w:rFonts w:cs="Arial"/>
        <w:bCs/>
      </w:rPr>
    </w:pPr>
    <w:r>
      <w:rPr>
        <w:rFonts w:cs="Arial"/>
        <w:bCs/>
      </w:rPr>
      <w:t>1</w:t>
    </w:r>
    <w:r w:rsidR="00865EAF" w:rsidRPr="007E5D24">
      <w:rPr>
        <w:rFonts w:cs="Arial"/>
        <w:bCs/>
      </w:rPr>
      <w:t xml:space="preserve"> of </w:t>
    </w:r>
    <w:r w:rsidR="00865EAF" w:rsidRPr="007E5D24">
      <w:rPr>
        <w:rFonts w:cs="Arial"/>
        <w:bCs/>
      </w:rPr>
      <w:fldChar w:fldCharType="begin"/>
    </w:r>
    <w:r w:rsidR="00865EAF" w:rsidRPr="007E5D24">
      <w:rPr>
        <w:rFonts w:cs="Arial"/>
        <w:bCs/>
      </w:rPr>
      <w:instrText xml:space="preserve"> NUMPAGES   \* MERGEFORMAT </w:instrText>
    </w:r>
    <w:r w:rsidR="00865EAF" w:rsidRPr="007E5D24">
      <w:rPr>
        <w:rFonts w:cs="Arial"/>
        <w:bCs/>
      </w:rPr>
      <w:fldChar w:fldCharType="separate"/>
    </w:r>
    <w:r w:rsidR="004D2DB1">
      <w:rPr>
        <w:rFonts w:cs="Arial"/>
        <w:bCs/>
        <w:noProof/>
      </w:rPr>
      <w:t>4</w:t>
    </w:r>
    <w:r w:rsidR="00865EAF" w:rsidRPr="007E5D24">
      <w:rPr>
        <w:rFonts w:cs="Arial"/>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CDF" w:rsidRPr="007E5D24" w:rsidRDefault="00312CDF" w:rsidP="00312CDF">
    <w:pPr>
      <w:jc w:val="right"/>
      <w:rPr>
        <w:rFonts w:cs="Arial"/>
        <w:bCs/>
        <w:szCs w:val="22"/>
      </w:rPr>
    </w:pPr>
    <w:r w:rsidRPr="007E5D24">
      <w:rPr>
        <w:rFonts w:cs="Arial"/>
        <w:bCs/>
        <w:szCs w:val="22"/>
      </w:rPr>
      <w:t>Issue</w:t>
    </w:r>
    <w:r>
      <w:rPr>
        <w:rFonts w:cs="Arial"/>
        <w:bCs/>
        <w:szCs w:val="22"/>
      </w:rPr>
      <w:t>d</w:t>
    </w:r>
    <w:r w:rsidRPr="007E5D24">
      <w:rPr>
        <w:rFonts w:cs="Arial"/>
        <w:bCs/>
        <w:szCs w:val="22"/>
      </w:rPr>
      <w:t>:</w:t>
    </w:r>
    <w:r>
      <w:rPr>
        <w:rFonts w:cs="Arial"/>
        <w:bCs/>
        <w:szCs w:val="22"/>
      </w:rPr>
      <w:t xml:space="preserve"> 3/27/</w:t>
    </w:r>
    <w:r w:rsidRPr="007E5D24">
      <w:rPr>
        <w:rFonts w:cs="Arial"/>
        <w:bCs/>
        <w:szCs w:val="22"/>
      </w:rPr>
      <w:t>1</w:t>
    </w:r>
    <w:r>
      <w:rPr>
        <w:rFonts w:cs="Arial"/>
        <w:bCs/>
        <w:szCs w:val="22"/>
      </w:rPr>
      <w:t>7</w:t>
    </w:r>
  </w:p>
  <w:p w:rsidR="00C67A6F" w:rsidRDefault="00312CDF" w:rsidP="00312CDF">
    <w:pPr>
      <w:tabs>
        <w:tab w:val="left" w:pos="720"/>
        <w:tab w:val="left" w:pos="1440"/>
        <w:tab w:val="left" w:pos="2160"/>
        <w:tab w:val="left" w:pos="2880"/>
        <w:tab w:val="left" w:pos="3600"/>
        <w:tab w:val="left" w:pos="4320"/>
        <w:tab w:val="left" w:pos="5040"/>
        <w:tab w:val="left" w:pos="5760"/>
        <w:tab w:val="left" w:pos="6480"/>
        <w:tab w:val="left" w:pos="8545"/>
      </w:tabs>
      <w:jc w:val="center"/>
    </w:pPr>
    <w:r w:rsidRPr="007E5D24">
      <w:rPr>
        <w:rFonts w:cs="Arial"/>
        <w:bCs/>
        <w:szCs w:val="22"/>
      </w:rPr>
      <w:fldChar w:fldCharType="begin"/>
    </w:r>
    <w:r w:rsidRPr="007E5D24">
      <w:rPr>
        <w:rFonts w:cs="Arial"/>
        <w:bCs/>
        <w:szCs w:val="22"/>
      </w:rPr>
      <w:instrText xml:space="preserve"> PAGE  \* Arabic  \* MERGEFORMAT </w:instrText>
    </w:r>
    <w:r w:rsidRPr="007E5D24">
      <w:rPr>
        <w:rFonts w:cs="Arial"/>
        <w:bCs/>
        <w:szCs w:val="22"/>
      </w:rPr>
      <w:fldChar w:fldCharType="separate"/>
    </w:r>
    <w:r w:rsidR="00865EAF">
      <w:rPr>
        <w:rFonts w:cs="Arial"/>
        <w:bCs/>
        <w:noProof/>
        <w:szCs w:val="22"/>
      </w:rPr>
      <w:t>1</w:t>
    </w:r>
    <w:r w:rsidRPr="007E5D24">
      <w:rPr>
        <w:rFonts w:cs="Arial"/>
        <w:bCs/>
        <w:szCs w:val="22"/>
      </w:rPr>
      <w:fldChar w:fldCharType="end"/>
    </w:r>
    <w:r w:rsidRPr="007E5D24">
      <w:rPr>
        <w:rFonts w:cs="Arial"/>
        <w:bCs/>
        <w:szCs w:val="22"/>
      </w:rPr>
      <w:t xml:space="preserve"> of </w:t>
    </w:r>
    <w:r w:rsidRPr="007E5D24">
      <w:rPr>
        <w:rFonts w:cs="Arial"/>
        <w:bCs/>
        <w:szCs w:val="22"/>
      </w:rPr>
      <w:fldChar w:fldCharType="begin"/>
    </w:r>
    <w:r w:rsidRPr="007E5D24">
      <w:rPr>
        <w:rFonts w:cs="Arial"/>
        <w:bCs/>
        <w:szCs w:val="22"/>
      </w:rPr>
      <w:instrText xml:space="preserve"> NUMPAGES   \* MERGEFORMAT </w:instrText>
    </w:r>
    <w:r w:rsidRPr="007E5D24">
      <w:rPr>
        <w:rFonts w:cs="Arial"/>
        <w:bCs/>
        <w:szCs w:val="22"/>
      </w:rPr>
      <w:fldChar w:fldCharType="separate"/>
    </w:r>
    <w:r w:rsidR="00865EAF">
      <w:rPr>
        <w:rFonts w:cs="Arial"/>
        <w:bCs/>
        <w:noProof/>
        <w:szCs w:val="22"/>
      </w:rPr>
      <w:t>4</w:t>
    </w:r>
    <w:r w:rsidRPr="007E5D24">
      <w:rPr>
        <w:rFonts w:cs="Arial"/>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42" w:rsidRDefault="00713D42" w:rsidP="00865EAF">
    <w:pPr>
      <w:jc w:val="right"/>
      <w:rPr>
        <w:rFonts w:cs="Arial"/>
        <w:bCs/>
      </w:rPr>
    </w:pPr>
    <w:r w:rsidRPr="007E5D24">
      <w:rPr>
        <w:rFonts w:cs="Arial"/>
        <w:bCs/>
      </w:rPr>
      <w:t>Issue</w:t>
    </w:r>
    <w:r>
      <w:rPr>
        <w:rFonts w:cs="Arial"/>
        <w:bCs/>
      </w:rPr>
      <w:t>d</w:t>
    </w:r>
    <w:r w:rsidRPr="007E5D24">
      <w:rPr>
        <w:rFonts w:cs="Arial"/>
        <w:bCs/>
      </w:rPr>
      <w:t xml:space="preserve">: </w:t>
    </w:r>
    <w:r>
      <w:rPr>
        <w:rFonts w:cs="Arial"/>
        <w:bCs/>
      </w:rPr>
      <w:t>3/1/17</w:t>
    </w:r>
  </w:p>
  <w:p w:rsidR="00713D42" w:rsidRPr="007E5D24" w:rsidRDefault="00713D42" w:rsidP="00865EAF">
    <w:pPr>
      <w:jc w:val="right"/>
      <w:rPr>
        <w:rFonts w:cs="Arial"/>
        <w:bCs/>
      </w:rPr>
    </w:pPr>
    <w:r>
      <w:rPr>
        <w:rFonts w:cs="Arial"/>
        <w:bCs/>
      </w:rPr>
      <w:t>Revised 8/30/18</w:t>
    </w:r>
  </w:p>
  <w:p w:rsidR="00713D42" w:rsidRPr="00F611F7" w:rsidRDefault="00713D42" w:rsidP="00F611F7">
    <w:pPr>
      <w:tabs>
        <w:tab w:val="left" w:pos="720"/>
        <w:tab w:val="left" w:pos="1440"/>
        <w:tab w:val="left" w:pos="2160"/>
        <w:tab w:val="left" w:pos="2880"/>
        <w:tab w:val="left" w:pos="3600"/>
        <w:tab w:val="left" w:pos="4320"/>
        <w:tab w:val="left" w:pos="5040"/>
        <w:tab w:val="left" w:pos="5760"/>
        <w:tab w:val="left" w:pos="6480"/>
        <w:tab w:val="left" w:pos="8545"/>
      </w:tabs>
      <w:jc w:val="center"/>
      <w:rPr>
        <w:rFonts w:cs="Arial"/>
        <w:bCs/>
      </w:rPr>
    </w:pPr>
    <w:r>
      <w:rPr>
        <w:rFonts w:cs="Arial"/>
        <w:bCs/>
      </w:rPr>
      <w:t>4</w:t>
    </w:r>
    <w:r w:rsidRPr="007E5D24">
      <w:rPr>
        <w:rFonts w:cs="Arial"/>
        <w:bCs/>
      </w:rPr>
      <w:t xml:space="preserve"> of </w:t>
    </w:r>
    <w:r w:rsidRPr="007E5D24">
      <w:rPr>
        <w:rFonts w:cs="Arial"/>
        <w:bCs/>
      </w:rPr>
      <w:fldChar w:fldCharType="begin"/>
    </w:r>
    <w:r w:rsidRPr="007E5D24">
      <w:rPr>
        <w:rFonts w:cs="Arial"/>
        <w:bCs/>
      </w:rPr>
      <w:instrText xml:space="preserve"> NUMPAGES   \* MERGEFORMAT </w:instrText>
    </w:r>
    <w:r w:rsidRPr="007E5D24">
      <w:rPr>
        <w:rFonts w:cs="Arial"/>
        <w:bCs/>
      </w:rPr>
      <w:fldChar w:fldCharType="separate"/>
    </w:r>
    <w:r>
      <w:rPr>
        <w:rFonts w:cs="Arial"/>
        <w:bCs/>
        <w:noProof/>
      </w:rPr>
      <w:t>4</w:t>
    </w:r>
    <w:r w:rsidRPr="007E5D24">
      <w:rPr>
        <w:rFonts w:cs="Arial"/>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42" w:rsidRPr="007E5D24" w:rsidRDefault="00713D42" w:rsidP="00312CDF">
    <w:pPr>
      <w:jc w:val="right"/>
      <w:rPr>
        <w:rFonts w:cs="Arial"/>
        <w:bCs/>
        <w:szCs w:val="22"/>
      </w:rPr>
    </w:pPr>
    <w:r w:rsidRPr="007E5D24">
      <w:rPr>
        <w:rFonts w:cs="Arial"/>
        <w:bCs/>
        <w:szCs w:val="22"/>
      </w:rPr>
      <w:t>Issue</w:t>
    </w:r>
    <w:r>
      <w:rPr>
        <w:rFonts w:cs="Arial"/>
        <w:bCs/>
        <w:szCs w:val="22"/>
      </w:rPr>
      <w:t>d</w:t>
    </w:r>
    <w:r w:rsidRPr="007E5D24">
      <w:rPr>
        <w:rFonts w:cs="Arial"/>
        <w:bCs/>
        <w:szCs w:val="22"/>
      </w:rPr>
      <w:t>:</w:t>
    </w:r>
    <w:r>
      <w:rPr>
        <w:rFonts w:cs="Arial"/>
        <w:bCs/>
        <w:szCs w:val="22"/>
      </w:rPr>
      <w:t xml:space="preserve"> 3/27/</w:t>
    </w:r>
    <w:r w:rsidRPr="007E5D24">
      <w:rPr>
        <w:rFonts w:cs="Arial"/>
        <w:bCs/>
        <w:szCs w:val="22"/>
      </w:rPr>
      <w:t>1</w:t>
    </w:r>
    <w:r>
      <w:rPr>
        <w:rFonts w:cs="Arial"/>
        <w:bCs/>
        <w:szCs w:val="22"/>
      </w:rPr>
      <w:t>7</w:t>
    </w:r>
  </w:p>
  <w:p w:rsidR="00713D42" w:rsidRPr="00713D42" w:rsidRDefault="00713D42" w:rsidP="00713D42">
    <w:pPr>
      <w:tabs>
        <w:tab w:val="left" w:pos="720"/>
        <w:tab w:val="left" w:pos="1440"/>
        <w:tab w:val="left" w:pos="2160"/>
        <w:tab w:val="left" w:pos="2880"/>
        <w:tab w:val="left" w:pos="3600"/>
        <w:tab w:val="left" w:pos="4320"/>
        <w:tab w:val="left" w:pos="5040"/>
        <w:tab w:val="left" w:pos="5760"/>
        <w:tab w:val="left" w:pos="6480"/>
        <w:tab w:val="left" w:pos="8545"/>
      </w:tabs>
      <w:jc w:val="center"/>
      <w:rPr>
        <w:rFonts w:cs="Arial"/>
        <w:bCs/>
        <w:szCs w:val="22"/>
      </w:rPr>
    </w:pPr>
    <w:r>
      <w:rPr>
        <w:rFonts w:cs="Arial"/>
        <w:bCs/>
        <w:szCs w:val="22"/>
      </w:rPr>
      <w:t>2</w:t>
    </w:r>
    <w:r w:rsidRPr="007E5D24">
      <w:rPr>
        <w:rFonts w:cs="Arial"/>
        <w:bCs/>
        <w:szCs w:val="22"/>
      </w:rPr>
      <w:t xml:space="preserve"> of </w:t>
    </w:r>
    <w:r w:rsidRPr="007E5D24">
      <w:rPr>
        <w:rFonts w:cs="Arial"/>
        <w:bCs/>
        <w:szCs w:val="22"/>
      </w:rPr>
      <w:fldChar w:fldCharType="begin"/>
    </w:r>
    <w:r w:rsidRPr="007E5D24">
      <w:rPr>
        <w:rFonts w:cs="Arial"/>
        <w:bCs/>
        <w:szCs w:val="22"/>
      </w:rPr>
      <w:instrText xml:space="preserve"> NUMPAGES   \* MERGEFORMAT </w:instrText>
    </w:r>
    <w:r w:rsidRPr="007E5D24">
      <w:rPr>
        <w:rFonts w:cs="Arial"/>
        <w:bCs/>
        <w:szCs w:val="22"/>
      </w:rPr>
      <w:fldChar w:fldCharType="separate"/>
    </w:r>
    <w:r>
      <w:rPr>
        <w:rFonts w:cs="Arial"/>
        <w:bCs/>
        <w:noProof/>
        <w:szCs w:val="22"/>
      </w:rPr>
      <w:t>4</w:t>
    </w:r>
    <w:r w:rsidRPr="007E5D24">
      <w:rPr>
        <w:rFonts w:cs="Arial"/>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C94" w:rsidRDefault="00A21C94">
      <w:r>
        <w:separator/>
      </w:r>
    </w:p>
  </w:footnote>
  <w:footnote w:type="continuationSeparator" w:id="0">
    <w:p w:rsidR="00A21C94" w:rsidRDefault="00A2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AF" w:rsidRPr="006F67A6" w:rsidRDefault="00865EAF" w:rsidP="00865EAF">
    <w:pPr>
      <w:tabs>
        <w:tab w:val="left" w:pos="5040"/>
      </w:tabs>
      <w:rPr>
        <w:rFonts w:cs="Arial"/>
        <w:szCs w:val="22"/>
      </w:rPr>
    </w:pPr>
    <w:r w:rsidRPr="006F67A6">
      <w:rPr>
        <w:rFonts w:cs="Arial"/>
        <w:b/>
        <w:szCs w:val="22"/>
      </w:rPr>
      <w:t>Pinellas County Schools</w:t>
    </w:r>
    <w:r w:rsidRPr="006F67A6">
      <w:rPr>
        <w:rFonts w:cs="Arial"/>
        <w:b/>
        <w:szCs w:val="22"/>
      </w:rPr>
      <w:tab/>
    </w:r>
    <w:r w:rsidR="00C86152">
      <w:rPr>
        <w:rFonts w:cs="Arial"/>
        <w:b/>
        <w:bCs/>
        <w:szCs w:val="22"/>
      </w:rPr>
      <w:t xml:space="preserve">00 65 36.05 Manufacturer’s </w:t>
    </w:r>
    <w:r w:rsidR="00FE26D7">
      <w:rPr>
        <w:rFonts w:cs="Arial"/>
        <w:b/>
        <w:bCs/>
        <w:szCs w:val="22"/>
      </w:rPr>
      <w:t xml:space="preserve">Coating </w:t>
    </w:r>
    <w:r w:rsidR="00C86152">
      <w:rPr>
        <w:rFonts w:cs="Arial"/>
        <w:b/>
        <w:bCs/>
        <w:szCs w:val="22"/>
      </w:rPr>
      <w:t>Warranty</w:t>
    </w:r>
    <w:r w:rsidRPr="006F67A6">
      <w:rPr>
        <w:rFonts w:cs="Arial"/>
        <w:szCs w:val="22"/>
      </w:rPr>
      <w:tab/>
    </w:r>
    <w:r w:rsidRPr="006F67A6">
      <w:rPr>
        <w:rFonts w:cs="Arial"/>
        <w:b/>
        <w:szCs w:val="22"/>
      </w:rPr>
      <w:t>Facility Name</w:t>
    </w:r>
    <w:r w:rsidRPr="006F67A6">
      <w:rPr>
        <w:rFonts w:cs="Arial"/>
        <w:szCs w:val="22"/>
      </w:rPr>
      <w:t>: __________________________</w:t>
    </w:r>
  </w:p>
  <w:p w:rsidR="00865EAF" w:rsidRDefault="00865EAF" w:rsidP="00865EAF">
    <w:pPr>
      <w:pStyle w:val="Header"/>
      <w:tabs>
        <w:tab w:val="clear" w:pos="4320"/>
        <w:tab w:val="left" w:pos="5040"/>
      </w:tabs>
      <w:rPr>
        <w:rFonts w:cs="Arial"/>
        <w:szCs w:val="22"/>
      </w:rPr>
    </w:pPr>
    <w:r w:rsidRPr="006F67A6">
      <w:rPr>
        <w:rFonts w:cs="Arial"/>
        <w:b/>
        <w:szCs w:val="22"/>
      </w:rPr>
      <w:tab/>
      <w:t>PCS Project No.</w:t>
    </w:r>
    <w:r w:rsidRPr="006F67A6">
      <w:rPr>
        <w:rFonts w:cs="Arial"/>
        <w:szCs w:val="22"/>
      </w:rPr>
      <w:t>: ________________________</w:t>
    </w:r>
  </w:p>
  <w:p w:rsidR="00865EAF" w:rsidRDefault="00865EAF" w:rsidP="00865EAF">
    <w:pPr>
      <w:pStyle w:val="Header"/>
      <w:tabs>
        <w:tab w:val="clear" w:pos="4320"/>
        <w:tab w:val="left" w:pos="5040"/>
      </w:tabs>
      <w:rPr>
        <w:rFonts w:cs="Arial"/>
        <w:szCs w:val="22"/>
      </w:rPr>
    </w:pPr>
  </w:p>
  <w:p w:rsidR="00865EAF" w:rsidRPr="00865EAF" w:rsidRDefault="00865EAF" w:rsidP="00865E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rFonts w:cs="Arial"/>
        <w:b/>
      </w:rPr>
    </w:pPr>
    <w:r w:rsidRPr="00865EAF">
      <w:rPr>
        <w:rFonts w:cs="Arial"/>
        <w:b/>
      </w:rPr>
      <w:t>Manufacture</w:t>
    </w:r>
    <w:r w:rsidR="00C86152">
      <w:rPr>
        <w:rFonts w:cs="Arial"/>
        <w:b/>
      </w:rPr>
      <w:t>r</w:t>
    </w:r>
    <w:r w:rsidRPr="00865EAF">
      <w:rPr>
        <w:rFonts w:cs="Arial"/>
        <w:b/>
      </w:rPr>
      <w:t>’s COATING (*) GUARANTEE</w:t>
    </w:r>
  </w:p>
  <w:p w:rsidR="00865EAF" w:rsidRPr="00865EAF" w:rsidRDefault="00865EAF" w:rsidP="00865EAF">
    <w:pPr>
      <w:pStyle w:val="Header"/>
      <w:tabs>
        <w:tab w:val="clear" w:pos="4320"/>
        <w:tab w:val="clear" w:pos="8640"/>
      </w:tabs>
      <w:jc w:val="center"/>
      <w:rPr>
        <w:rFonts w:cs="Arial"/>
      </w:rPr>
    </w:pPr>
    <w:r w:rsidRPr="00865EAF">
      <w:rPr>
        <w:rFonts w:cs="Arial"/>
        <w:b/>
      </w:rPr>
      <w:t>AND WARRANTY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CDF" w:rsidRPr="006F67A6" w:rsidRDefault="00312CDF" w:rsidP="00312CDF">
    <w:pPr>
      <w:tabs>
        <w:tab w:val="left" w:pos="5040"/>
      </w:tabs>
      <w:rPr>
        <w:rFonts w:cs="Arial"/>
        <w:szCs w:val="22"/>
      </w:rPr>
    </w:pPr>
    <w:r w:rsidRPr="006F67A6">
      <w:rPr>
        <w:rFonts w:cs="Arial"/>
        <w:b/>
        <w:szCs w:val="22"/>
      </w:rPr>
      <w:t>Pinellas County Schools</w:t>
    </w:r>
    <w:r w:rsidRPr="006F67A6">
      <w:rPr>
        <w:rFonts w:cs="Arial"/>
        <w:b/>
        <w:szCs w:val="22"/>
      </w:rPr>
      <w:tab/>
    </w:r>
    <w:r w:rsidRPr="006F67A6">
      <w:rPr>
        <w:rFonts w:cs="Arial"/>
        <w:b/>
        <w:bCs/>
        <w:szCs w:val="22"/>
      </w:rPr>
      <w:t>09 90 00 Painting and Coating</w:t>
    </w:r>
    <w:r>
      <w:rPr>
        <w:rFonts w:cs="Arial"/>
        <w:b/>
        <w:bCs/>
        <w:szCs w:val="22"/>
      </w:rPr>
      <w:t xml:space="preserve"> - Appendix D</w:t>
    </w:r>
    <w:r w:rsidRPr="006F67A6">
      <w:rPr>
        <w:rFonts w:cs="Arial"/>
        <w:szCs w:val="22"/>
      </w:rPr>
      <w:tab/>
    </w:r>
    <w:r w:rsidRPr="006F67A6">
      <w:rPr>
        <w:rFonts w:cs="Arial"/>
        <w:b/>
        <w:szCs w:val="22"/>
      </w:rPr>
      <w:t>Facility Name</w:t>
    </w:r>
    <w:r w:rsidRPr="006F67A6">
      <w:rPr>
        <w:rFonts w:cs="Arial"/>
        <w:szCs w:val="22"/>
      </w:rPr>
      <w:t>: __________________________</w:t>
    </w:r>
  </w:p>
  <w:p w:rsidR="00312CDF" w:rsidRDefault="00312CDF" w:rsidP="00312CDF">
    <w:pPr>
      <w:pStyle w:val="Header"/>
      <w:tabs>
        <w:tab w:val="clear" w:pos="4320"/>
        <w:tab w:val="left" w:pos="5040"/>
      </w:tabs>
      <w:rPr>
        <w:rFonts w:cs="Arial"/>
        <w:szCs w:val="22"/>
      </w:rPr>
    </w:pPr>
    <w:r w:rsidRPr="006F67A6">
      <w:rPr>
        <w:rFonts w:cs="Arial"/>
        <w:b/>
        <w:szCs w:val="22"/>
      </w:rPr>
      <w:tab/>
      <w:t>PCS Project No.</w:t>
    </w:r>
    <w:r w:rsidRPr="006F67A6">
      <w:rPr>
        <w:rFonts w:cs="Arial"/>
        <w:szCs w:val="22"/>
      </w:rPr>
      <w:t>: ________________________</w:t>
    </w:r>
  </w:p>
  <w:p w:rsidR="00312CDF" w:rsidRDefault="00312CDF" w:rsidP="00312CDF">
    <w:pPr>
      <w:pStyle w:val="Header"/>
      <w:tabs>
        <w:tab w:val="clear" w:pos="4320"/>
        <w:tab w:val="left" w:pos="5040"/>
      </w:tabs>
      <w:rPr>
        <w:rFonts w:cs="Arial"/>
        <w:szCs w:val="22"/>
      </w:rPr>
    </w:pPr>
  </w:p>
  <w:p w:rsidR="00865EAF" w:rsidRPr="00865EAF" w:rsidRDefault="00865EAF" w:rsidP="00865EA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rPr>
        <w:rFonts w:cs="Arial"/>
        <w:b/>
      </w:rPr>
    </w:pPr>
    <w:r w:rsidRPr="00865EAF">
      <w:rPr>
        <w:rFonts w:cs="Arial"/>
        <w:b/>
      </w:rPr>
      <w:t>Manufacture’s COATING (*) GUARANTEE</w:t>
    </w:r>
  </w:p>
  <w:p w:rsidR="00312CDF" w:rsidRPr="00865EAF" w:rsidRDefault="00865EAF" w:rsidP="00865EAF">
    <w:pPr>
      <w:pStyle w:val="Header"/>
      <w:tabs>
        <w:tab w:val="clear" w:pos="4320"/>
        <w:tab w:val="clear" w:pos="8640"/>
      </w:tabs>
      <w:jc w:val="center"/>
      <w:rPr>
        <w:rFonts w:cs="Arial"/>
      </w:rPr>
    </w:pPr>
    <w:r w:rsidRPr="00865EAF">
      <w:rPr>
        <w:rFonts w:cs="Arial"/>
        <w:b/>
      </w:rPr>
      <w:t>AND WARRANTY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14D"/>
    <w:multiLevelType w:val="hybridMultilevel"/>
    <w:tmpl w:val="10B2E58A"/>
    <w:lvl w:ilvl="0" w:tplc="62A6FD1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5CC7"/>
    <w:multiLevelType w:val="hybridMultilevel"/>
    <w:tmpl w:val="914227F4"/>
    <w:lvl w:ilvl="0" w:tplc="0409000F">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474F1"/>
    <w:multiLevelType w:val="hybridMultilevel"/>
    <w:tmpl w:val="BA5CE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6D14"/>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34A5B"/>
    <w:multiLevelType w:val="hybridMultilevel"/>
    <w:tmpl w:val="1BF8713A"/>
    <w:lvl w:ilvl="0" w:tplc="04090011">
      <w:start w:val="1"/>
      <w:numFmt w:val="decimal"/>
      <w:lvlText w:val="%1)"/>
      <w:lvlJc w:val="left"/>
      <w:pPr>
        <w:tabs>
          <w:tab w:val="num" w:pos="2160"/>
        </w:tabs>
        <w:ind w:left="2160" w:hanging="72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26896"/>
    <w:multiLevelType w:val="hybridMultilevel"/>
    <w:tmpl w:val="FB4072F6"/>
    <w:lvl w:ilvl="0" w:tplc="04090017">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192C"/>
    <w:multiLevelType w:val="hybridMultilevel"/>
    <w:tmpl w:val="E56CFEE2"/>
    <w:lvl w:ilvl="0" w:tplc="FFD40DB6">
      <w:start w:val="1"/>
      <w:numFmt w:val="decimal"/>
      <w:lvlText w:val="%1."/>
      <w:lvlJc w:val="left"/>
      <w:pPr>
        <w:tabs>
          <w:tab w:val="num" w:pos="2250"/>
        </w:tabs>
        <w:ind w:left="225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1D422712"/>
    <w:multiLevelType w:val="hybridMultilevel"/>
    <w:tmpl w:val="3FE837B6"/>
    <w:lvl w:ilvl="0" w:tplc="F6FE18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B004B1"/>
    <w:multiLevelType w:val="hybridMultilevel"/>
    <w:tmpl w:val="813E9C02"/>
    <w:lvl w:ilvl="0" w:tplc="FFD40DB6">
      <w:start w:val="1"/>
      <w:numFmt w:val="decimal"/>
      <w:lvlText w:val="%1."/>
      <w:lvlJc w:val="left"/>
      <w:pPr>
        <w:tabs>
          <w:tab w:val="num" w:pos="2160"/>
        </w:tabs>
        <w:ind w:left="2160" w:hanging="720"/>
      </w:pPr>
      <w:rPr>
        <w:rFonts w:hint="default"/>
      </w:rPr>
    </w:lvl>
    <w:lvl w:ilvl="1" w:tplc="62A6FD1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E15FD4"/>
    <w:multiLevelType w:val="hybridMultilevel"/>
    <w:tmpl w:val="1FCE62F4"/>
    <w:lvl w:ilvl="0" w:tplc="0409000F">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673B"/>
    <w:multiLevelType w:val="hybridMultilevel"/>
    <w:tmpl w:val="BDF85CFC"/>
    <w:lvl w:ilvl="0" w:tplc="480683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B6BA4"/>
    <w:multiLevelType w:val="hybridMultilevel"/>
    <w:tmpl w:val="9ED6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5AD7"/>
    <w:multiLevelType w:val="multilevel"/>
    <w:tmpl w:val="34644320"/>
    <w:numStyleLink w:val="TOC-PCSB"/>
  </w:abstractNum>
  <w:abstractNum w:abstractNumId="13" w15:restartNumberingAfterBreak="0">
    <w:nsid w:val="362022A8"/>
    <w:multiLevelType w:val="hybridMultilevel"/>
    <w:tmpl w:val="F24282D6"/>
    <w:lvl w:ilvl="0" w:tplc="FFD40DB6">
      <w:start w:val="1"/>
      <w:numFmt w:val="decimal"/>
      <w:lvlText w:val="%1."/>
      <w:lvlJc w:val="left"/>
      <w:pPr>
        <w:tabs>
          <w:tab w:val="num" w:pos="2160"/>
        </w:tabs>
        <w:ind w:left="216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B5B76"/>
    <w:multiLevelType w:val="hybridMultilevel"/>
    <w:tmpl w:val="3462FFF8"/>
    <w:lvl w:ilvl="0" w:tplc="04090011">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7C733F"/>
    <w:multiLevelType w:val="hybridMultilevel"/>
    <w:tmpl w:val="F55E98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86E29"/>
    <w:multiLevelType w:val="hybridMultilevel"/>
    <w:tmpl w:val="D5F49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171B9C"/>
    <w:multiLevelType w:val="hybridMultilevel"/>
    <w:tmpl w:val="3342C75A"/>
    <w:lvl w:ilvl="0" w:tplc="0409000F">
      <w:start w:val="1"/>
      <w:numFmt w:val="decimal"/>
      <w:lvlText w:val="%1."/>
      <w:lvlJc w:val="left"/>
      <w:pPr>
        <w:tabs>
          <w:tab w:val="num" w:pos="2160"/>
        </w:tabs>
        <w:ind w:left="2160" w:hanging="720"/>
      </w:pPr>
      <w:rPr>
        <w:rFonts w:hint="default"/>
      </w:rPr>
    </w:lvl>
    <w:lvl w:ilvl="1" w:tplc="04090015">
      <w:start w:val="1"/>
      <w:numFmt w:val="upp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281DCE"/>
    <w:multiLevelType w:val="multilevel"/>
    <w:tmpl w:val="34644320"/>
    <w:lvl w:ilvl="0">
      <w:start w:val="1"/>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245B84"/>
    <w:multiLevelType w:val="hybridMultilevel"/>
    <w:tmpl w:val="A0CC2748"/>
    <w:lvl w:ilvl="0" w:tplc="FFD40DB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4590"/>
        </w:tabs>
        <w:ind w:left="459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920A79"/>
    <w:multiLevelType w:val="hybridMultilevel"/>
    <w:tmpl w:val="10B2E58A"/>
    <w:lvl w:ilvl="0" w:tplc="62A6FD1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040C0"/>
    <w:multiLevelType w:val="hybridMultilevel"/>
    <w:tmpl w:val="76FE4EF8"/>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C65C02"/>
    <w:multiLevelType w:val="hybridMultilevel"/>
    <w:tmpl w:val="FEEEBC4C"/>
    <w:lvl w:ilvl="0" w:tplc="C8641F1A">
      <w:start w:val="1"/>
      <w:numFmt w:val="decimal"/>
      <w:lvlText w:val="%1."/>
      <w:lvlJc w:val="left"/>
      <w:pPr>
        <w:tabs>
          <w:tab w:val="num" w:pos="810"/>
        </w:tabs>
        <w:ind w:left="810" w:hanging="720"/>
      </w:pPr>
      <w:rPr>
        <w:rFonts w:hint="default"/>
        <w:u w:val="none"/>
      </w:rPr>
    </w:lvl>
    <w:lvl w:ilvl="1" w:tplc="6430E672">
      <w:start w:val="1"/>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864574"/>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E62B8"/>
    <w:multiLevelType w:val="hybridMultilevel"/>
    <w:tmpl w:val="1B04B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56346"/>
    <w:multiLevelType w:val="multilevel"/>
    <w:tmpl w:val="34644320"/>
    <w:styleLink w:val="TOC-PCSB"/>
    <w:lvl w:ilvl="0">
      <w:start w:val="1"/>
      <w:numFmt w:val="decimal"/>
      <w:lvlText w:val="%1.0"/>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712BF0"/>
    <w:multiLevelType w:val="hybridMultilevel"/>
    <w:tmpl w:val="D168FD42"/>
    <w:lvl w:ilvl="0" w:tplc="C8641F1A">
      <w:start w:val="1"/>
      <w:numFmt w:val="decimal"/>
      <w:lvlText w:val="%1."/>
      <w:lvlJc w:val="left"/>
      <w:pPr>
        <w:tabs>
          <w:tab w:val="num" w:pos="810"/>
        </w:tabs>
        <w:ind w:left="810" w:hanging="720"/>
      </w:pPr>
      <w:rPr>
        <w:rFonts w:hint="default"/>
        <w:u w:val="none"/>
      </w:rPr>
    </w:lvl>
    <w:lvl w:ilvl="1" w:tplc="6430E672">
      <w:start w:val="1"/>
      <w:numFmt w:val="upperLetter"/>
      <w:lvlText w:val="%2."/>
      <w:lvlJc w:val="left"/>
      <w:pPr>
        <w:tabs>
          <w:tab w:val="num" w:pos="1440"/>
        </w:tabs>
        <w:ind w:left="1440" w:hanging="360"/>
      </w:pPr>
      <w:rPr>
        <w:rFonts w:hint="default"/>
      </w:rPr>
    </w:lvl>
    <w:lvl w:ilvl="2" w:tplc="04090011">
      <w:start w:val="1"/>
      <w:numFmt w:val="decimal"/>
      <w:lvlText w:val="%3)"/>
      <w:lvlJc w:val="lef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7239C1"/>
    <w:multiLevelType w:val="hybridMultilevel"/>
    <w:tmpl w:val="D9C619C4"/>
    <w:lvl w:ilvl="0" w:tplc="FFD40DB6">
      <w:start w:val="1"/>
      <w:numFmt w:val="decimal"/>
      <w:lvlText w:val="%1."/>
      <w:lvlJc w:val="left"/>
      <w:pPr>
        <w:tabs>
          <w:tab w:val="num" w:pos="3154"/>
        </w:tabs>
        <w:ind w:left="3154" w:hanging="720"/>
      </w:pPr>
      <w:rPr>
        <w:rFonts w:hint="default"/>
      </w:rPr>
    </w:lvl>
    <w:lvl w:ilvl="1" w:tplc="04090011">
      <w:start w:val="1"/>
      <w:numFmt w:val="decimal"/>
      <w:lvlText w:val="%2)"/>
      <w:lvlJc w:val="left"/>
      <w:pPr>
        <w:ind w:left="2434" w:hanging="360"/>
      </w:pPr>
    </w:lvl>
    <w:lvl w:ilvl="2" w:tplc="C248B996">
      <w:start w:val="4"/>
      <w:numFmt w:val="decimal"/>
      <w:lvlText w:val="%3)"/>
      <w:lvlJc w:val="left"/>
      <w:pPr>
        <w:ind w:left="450" w:hanging="360"/>
      </w:pPr>
      <w:rPr>
        <w:rFonts w:hint="default"/>
      </w:rPr>
    </w:lvl>
    <w:lvl w:ilvl="3" w:tplc="B5447D24">
      <w:start w:val="1"/>
      <w:numFmt w:val="upperLetter"/>
      <w:lvlText w:val="%4."/>
      <w:lvlJc w:val="left"/>
      <w:pPr>
        <w:ind w:left="3874" w:hanging="360"/>
      </w:pPr>
      <w:rPr>
        <w:rFonts w:hint="default"/>
      </w:rPr>
    </w:lvl>
    <w:lvl w:ilvl="4" w:tplc="04090019">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8" w15:restartNumberingAfterBreak="0">
    <w:nsid w:val="59D46830"/>
    <w:multiLevelType w:val="hybridMultilevel"/>
    <w:tmpl w:val="813E9C02"/>
    <w:lvl w:ilvl="0" w:tplc="FFD40DB6">
      <w:start w:val="1"/>
      <w:numFmt w:val="decimal"/>
      <w:lvlText w:val="%1."/>
      <w:lvlJc w:val="left"/>
      <w:pPr>
        <w:tabs>
          <w:tab w:val="num" w:pos="2160"/>
        </w:tabs>
        <w:ind w:left="2160" w:hanging="720"/>
      </w:pPr>
      <w:rPr>
        <w:rFonts w:hint="default"/>
      </w:rPr>
    </w:lvl>
    <w:lvl w:ilvl="1" w:tplc="62A6FD1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C75F3"/>
    <w:multiLevelType w:val="hybridMultilevel"/>
    <w:tmpl w:val="591E351C"/>
    <w:lvl w:ilvl="0" w:tplc="04090017">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0316B"/>
    <w:multiLevelType w:val="hybridMultilevel"/>
    <w:tmpl w:val="00421B7A"/>
    <w:lvl w:ilvl="0" w:tplc="04090011">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9737CE"/>
    <w:multiLevelType w:val="hybridMultilevel"/>
    <w:tmpl w:val="2278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71E41"/>
    <w:multiLevelType w:val="hybridMultilevel"/>
    <w:tmpl w:val="2278A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E0F59"/>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464A0"/>
    <w:multiLevelType w:val="hybridMultilevel"/>
    <w:tmpl w:val="4BB0F2E8"/>
    <w:lvl w:ilvl="0" w:tplc="04090011">
      <w:start w:val="1"/>
      <w:numFmt w:val="decimal"/>
      <w:lvlText w:val="%1)"/>
      <w:lvlJc w:val="left"/>
      <w:pPr>
        <w:tabs>
          <w:tab w:val="num" w:pos="2160"/>
        </w:tabs>
        <w:ind w:left="2160" w:hanging="720"/>
      </w:pPr>
      <w:rPr>
        <w:rFonts w:hint="default"/>
      </w:rPr>
    </w:lvl>
    <w:lvl w:ilvl="1" w:tplc="62A6FD1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93162F"/>
    <w:multiLevelType w:val="hybridMultilevel"/>
    <w:tmpl w:val="E56CFEE2"/>
    <w:lvl w:ilvl="0" w:tplc="FFD40DB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C14E13"/>
    <w:multiLevelType w:val="hybridMultilevel"/>
    <w:tmpl w:val="858012C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8202D"/>
    <w:multiLevelType w:val="hybridMultilevel"/>
    <w:tmpl w:val="AF003B86"/>
    <w:lvl w:ilvl="0" w:tplc="C8641F1A">
      <w:start w:val="1"/>
      <w:numFmt w:val="decimal"/>
      <w:lvlText w:val="%1."/>
      <w:lvlJc w:val="left"/>
      <w:pPr>
        <w:tabs>
          <w:tab w:val="num" w:pos="2250"/>
        </w:tabs>
        <w:ind w:left="2250" w:hanging="720"/>
      </w:pPr>
      <w:rPr>
        <w:rFonts w:hint="default"/>
        <w:u w:val="none"/>
      </w:rPr>
    </w:lvl>
    <w:lvl w:ilvl="1" w:tplc="6430E672">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F332496C">
      <w:start w:val="3"/>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E626FE"/>
    <w:multiLevelType w:val="hybridMultilevel"/>
    <w:tmpl w:val="CDB8C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D78C8"/>
    <w:multiLevelType w:val="hybridMultilevel"/>
    <w:tmpl w:val="2FC26DCA"/>
    <w:lvl w:ilvl="0" w:tplc="C8641F1A">
      <w:start w:val="1"/>
      <w:numFmt w:val="decimal"/>
      <w:lvlText w:val="%1."/>
      <w:lvlJc w:val="left"/>
      <w:pPr>
        <w:tabs>
          <w:tab w:val="num" w:pos="1080"/>
        </w:tabs>
        <w:ind w:left="1080" w:hanging="720"/>
      </w:pPr>
      <w:rPr>
        <w:rFonts w:hint="default"/>
        <w:u w:val="none"/>
      </w:rPr>
    </w:lvl>
    <w:lvl w:ilvl="1" w:tplc="04090011">
      <w:start w:val="1"/>
      <w:numFmt w:val="decimal"/>
      <w:lvlText w:val="%2)"/>
      <w:lvlJc w:val="left"/>
      <w:pPr>
        <w:tabs>
          <w:tab w:val="num" w:pos="1440"/>
        </w:tabs>
        <w:ind w:left="1440" w:hanging="360"/>
      </w:pPr>
      <w:rPr>
        <w:rFonts w:hint="default"/>
        <w:b w:val="0"/>
        <w:i w:val="0"/>
        <w:sz w:val="22"/>
        <w:u w:val="none"/>
      </w:rPr>
    </w:lvl>
    <w:lvl w:ilvl="2" w:tplc="0409001B">
      <w:start w:val="1"/>
      <w:numFmt w:val="lowerRoman"/>
      <w:lvlText w:val="%3."/>
      <w:lvlJc w:val="right"/>
      <w:pPr>
        <w:tabs>
          <w:tab w:val="num" w:pos="2160"/>
        </w:tabs>
        <w:ind w:left="2160" w:hanging="180"/>
      </w:pPr>
    </w:lvl>
    <w:lvl w:ilvl="3" w:tplc="501C9CD2">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25"/>
  </w:num>
  <w:num w:numId="4">
    <w:abstractNumId w:val="12"/>
  </w:num>
  <w:num w:numId="5">
    <w:abstractNumId w:val="34"/>
  </w:num>
  <w:num w:numId="6">
    <w:abstractNumId w:val="39"/>
  </w:num>
  <w:num w:numId="7">
    <w:abstractNumId w:val="2"/>
  </w:num>
  <w:num w:numId="8">
    <w:abstractNumId w:val="1"/>
  </w:num>
  <w:num w:numId="9">
    <w:abstractNumId w:val="31"/>
  </w:num>
  <w:num w:numId="10">
    <w:abstractNumId w:val="3"/>
  </w:num>
  <w:num w:numId="11">
    <w:abstractNumId w:val="8"/>
  </w:num>
  <w:num w:numId="12">
    <w:abstractNumId w:val="11"/>
  </w:num>
  <w:num w:numId="13">
    <w:abstractNumId w:val="37"/>
  </w:num>
  <w:num w:numId="14">
    <w:abstractNumId w:val="22"/>
  </w:num>
  <w:num w:numId="15">
    <w:abstractNumId w:val="33"/>
  </w:num>
  <w:num w:numId="16">
    <w:abstractNumId w:val="35"/>
  </w:num>
  <w:num w:numId="17">
    <w:abstractNumId w:val="24"/>
  </w:num>
  <w:num w:numId="18">
    <w:abstractNumId w:val="28"/>
  </w:num>
  <w:num w:numId="19">
    <w:abstractNumId w:val="20"/>
  </w:num>
  <w:num w:numId="20">
    <w:abstractNumId w:val="0"/>
  </w:num>
  <w:num w:numId="21">
    <w:abstractNumId w:val="32"/>
  </w:num>
  <w:num w:numId="22">
    <w:abstractNumId w:val="18"/>
  </w:num>
  <w:num w:numId="23">
    <w:abstractNumId w:val="23"/>
  </w:num>
  <w:num w:numId="24">
    <w:abstractNumId w:val="38"/>
  </w:num>
  <w:num w:numId="25">
    <w:abstractNumId w:val="16"/>
  </w:num>
  <w:num w:numId="26">
    <w:abstractNumId w:val="6"/>
  </w:num>
  <w:num w:numId="27">
    <w:abstractNumId w:val="19"/>
  </w:num>
  <w:num w:numId="28">
    <w:abstractNumId w:val="4"/>
  </w:num>
  <w:num w:numId="29">
    <w:abstractNumId w:val="27"/>
  </w:num>
  <w:num w:numId="30">
    <w:abstractNumId w:val="36"/>
  </w:num>
  <w:num w:numId="31">
    <w:abstractNumId w:val="15"/>
  </w:num>
  <w:num w:numId="32">
    <w:abstractNumId w:val="17"/>
  </w:num>
  <w:num w:numId="33">
    <w:abstractNumId w:val="9"/>
  </w:num>
  <w:num w:numId="34">
    <w:abstractNumId w:val="7"/>
  </w:num>
  <w:num w:numId="35">
    <w:abstractNumId w:val="14"/>
  </w:num>
  <w:num w:numId="36">
    <w:abstractNumId w:val="10"/>
  </w:num>
  <w:num w:numId="37">
    <w:abstractNumId w:val="29"/>
  </w:num>
  <w:num w:numId="38">
    <w:abstractNumId w:val="5"/>
  </w:num>
  <w:num w:numId="39">
    <w:abstractNumId w:val="21"/>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31"/>
    <w:rsid w:val="00001C75"/>
    <w:rsid w:val="000204A3"/>
    <w:rsid w:val="00021D4A"/>
    <w:rsid w:val="00022034"/>
    <w:rsid w:val="00026741"/>
    <w:rsid w:val="000551DA"/>
    <w:rsid w:val="000574BE"/>
    <w:rsid w:val="00060776"/>
    <w:rsid w:val="000651C4"/>
    <w:rsid w:val="00090E3E"/>
    <w:rsid w:val="00091922"/>
    <w:rsid w:val="000A47EB"/>
    <w:rsid w:val="000B286D"/>
    <w:rsid w:val="000B2F1E"/>
    <w:rsid w:val="000D19E9"/>
    <w:rsid w:val="000D439B"/>
    <w:rsid w:val="000D4B97"/>
    <w:rsid w:val="000F1A7B"/>
    <w:rsid w:val="000F4DC2"/>
    <w:rsid w:val="001226BE"/>
    <w:rsid w:val="00126688"/>
    <w:rsid w:val="001272DE"/>
    <w:rsid w:val="00134746"/>
    <w:rsid w:val="00142FB1"/>
    <w:rsid w:val="00146973"/>
    <w:rsid w:val="00147B6B"/>
    <w:rsid w:val="001527B2"/>
    <w:rsid w:val="001634CD"/>
    <w:rsid w:val="0017271E"/>
    <w:rsid w:val="00176C2B"/>
    <w:rsid w:val="00177022"/>
    <w:rsid w:val="00180D1D"/>
    <w:rsid w:val="00180FC9"/>
    <w:rsid w:val="0019087F"/>
    <w:rsid w:val="001930F1"/>
    <w:rsid w:val="00193928"/>
    <w:rsid w:val="00194023"/>
    <w:rsid w:val="00194BF4"/>
    <w:rsid w:val="001A7EA3"/>
    <w:rsid w:val="001B0DEA"/>
    <w:rsid w:val="001B3881"/>
    <w:rsid w:val="001B453E"/>
    <w:rsid w:val="001D1F2A"/>
    <w:rsid w:val="001D2630"/>
    <w:rsid w:val="001D4222"/>
    <w:rsid w:val="001D52FF"/>
    <w:rsid w:val="001E37E1"/>
    <w:rsid w:val="001E450E"/>
    <w:rsid w:val="001E47A1"/>
    <w:rsid w:val="001E52A3"/>
    <w:rsid w:val="001F1EE8"/>
    <w:rsid w:val="001F60C3"/>
    <w:rsid w:val="00202413"/>
    <w:rsid w:val="00204432"/>
    <w:rsid w:val="00215DAA"/>
    <w:rsid w:val="00220D4F"/>
    <w:rsid w:val="00223481"/>
    <w:rsid w:val="00231F06"/>
    <w:rsid w:val="002360C5"/>
    <w:rsid w:val="00246148"/>
    <w:rsid w:val="00247C4A"/>
    <w:rsid w:val="00251E5C"/>
    <w:rsid w:val="00257A6C"/>
    <w:rsid w:val="002A1B5C"/>
    <w:rsid w:val="002A1D08"/>
    <w:rsid w:val="002B76F6"/>
    <w:rsid w:val="002C48E0"/>
    <w:rsid w:val="002D01CF"/>
    <w:rsid w:val="002D6277"/>
    <w:rsid w:val="002E04BD"/>
    <w:rsid w:val="002F53BF"/>
    <w:rsid w:val="00306525"/>
    <w:rsid w:val="00312CDF"/>
    <w:rsid w:val="003266FC"/>
    <w:rsid w:val="00326752"/>
    <w:rsid w:val="003301C6"/>
    <w:rsid w:val="00332538"/>
    <w:rsid w:val="00332C1E"/>
    <w:rsid w:val="00342A5C"/>
    <w:rsid w:val="003755CB"/>
    <w:rsid w:val="003907DE"/>
    <w:rsid w:val="00393831"/>
    <w:rsid w:val="003B111B"/>
    <w:rsid w:val="003E0728"/>
    <w:rsid w:val="003E2ED0"/>
    <w:rsid w:val="003E6484"/>
    <w:rsid w:val="003F213A"/>
    <w:rsid w:val="003F3CBC"/>
    <w:rsid w:val="003F71D3"/>
    <w:rsid w:val="003F7554"/>
    <w:rsid w:val="00402724"/>
    <w:rsid w:val="004041F8"/>
    <w:rsid w:val="00406862"/>
    <w:rsid w:val="00410DAE"/>
    <w:rsid w:val="00424BBD"/>
    <w:rsid w:val="00426C6E"/>
    <w:rsid w:val="00434AC0"/>
    <w:rsid w:val="00440327"/>
    <w:rsid w:val="00451FD5"/>
    <w:rsid w:val="00456AF9"/>
    <w:rsid w:val="00466ABA"/>
    <w:rsid w:val="0048110E"/>
    <w:rsid w:val="00492DA0"/>
    <w:rsid w:val="004A1348"/>
    <w:rsid w:val="004A351D"/>
    <w:rsid w:val="004A51C2"/>
    <w:rsid w:val="004B24B8"/>
    <w:rsid w:val="004B51F8"/>
    <w:rsid w:val="004B78B4"/>
    <w:rsid w:val="004C152D"/>
    <w:rsid w:val="004C5A9F"/>
    <w:rsid w:val="004D2DB1"/>
    <w:rsid w:val="004D7D22"/>
    <w:rsid w:val="004D7E56"/>
    <w:rsid w:val="004E3241"/>
    <w:rsid w:val="00504BF3"/>
    <w:rsid w:val="00516D97"/>
    <w:rsid w:val="00523E92"/>
    <w:rsid w:val="00526A91"/>
    <w:rsid w:val="00527E4D"/>
    <w:rsid w:val="00535F05"/>
    <w:rsid w:val="00553ADA"/>
    <w:rsid w:val="00563FD5"/>
    <w:rsid w:val="00574FFB"/>
    <w:rsid w:val="00596099"/>
    <w:rsid w:val="005E7DDF"/>
    <w:rsid w:val="005F7B29"/>
    <w:rsid w:val="00610D5C"/>
    <w:rsid w:val="006166AC"/>
    <w:rsid w:val="0061729A"/>
    <w:rsid w:val="00637945"/>
    <w:rsid w:val="00653F6B"/>
    <w:rsid w:val="00672F2A"/>
    <w:rsid w:val="006852DA"/>
    <w:rsid w:val="006919D1"/>
    <w:rsid w:val="006A4ABB"/>
    <w:rsid w:val="006A7C83"/>
    <w:rsid w:val="006C54C8"/>
    <w:rsid w:val="006C6CF7"/>
    <w:rsid w:val="006C730C"/>
    <w:rsid w:val="007114A6"/>
    <w:rsid w:val="00712EE8"/>
    <w:rsid w:val="00713D42"/>
    <w:rsid w:val="0071597F"/>
    <w:rsid w:val="00724D18"/>
    <w:rsid w:val="00736B72"/>
    <w:rsid w:val="00753043"/>
    <w:rsid w:val="00765EBB"/>
    <w:rsid w:val="00771FB3"/>
    <w:rsid w:val="007748A9"/>
    <w:rsid w:val="00792905"/>
    <w:rsid w:val="007936DB"/>
    <w:rsid w:val="007A1045"/>
    <w:rsid w:val="007B4A59"/>
    <w:rsid w:val="007C7F28"/>
    <w:rsid w:val="007D3816"/>
    <w:rsid w:val="007E7195"/>
    <w:rsid w:val="007E7B29"/>
    <w:rsid w:val="007F299A"/>
    <w:rsid w:val="008021B7"/>
    <w:rsid w:val="008035BE"/>
    <w:rsid w:val="00814302"/>
    <w:rsid w:val="00826FDD"/>
    <w:rsid w:val="00831008"/>
    <w:rsid w:val="00843862"/>
    <w:rsid w:val="0085338A"/>
    <w:rsid w:val="00857074"/>
    <w:rsid w:val="00857F83"/>
    <w:rsid w:val="0086575A"/>
    <w:rsid w:val="00865EAF"/>
    <w:rsid w:val="0087363A"/>
    <w:rsid w:val="0088372C"/>
    <w:rsid w:val="008A60F6"/>
    <w:rsid w:val="008B196E"/>
    <w:rsid w:val="008C065A"/>
    <w:rsid w:val="008C5235"/>
    <w:rsid w:val="008D7706"/>
    <w:rsid w:val="00900B8A"/>
    <w:rsid w:val="00907FEC"/>
    <w:rsid w:val="009105BC"/>
    <w:rsid w:val="00936A23"/>
    <w:rsid w:val="00951136"/>
    <w:rsid w:val="0095352D"/>
    <w:rsid w:val="00956B36"/>
    <w:rsid w:val="0096071D"/>
    <w:rsid w:val="00966A92"/>
    <w:rsid w:val="009678EA"/>
    <w:rsid w:val="00970DDF"/>
    <w:rsid w:val="0097538F"/>
    <w:rsid w:val="00975E92"/>
    <w:rsid w:val="00977829"/>
    <w:rsid w:val="00982948"/>
    <w:rsid w:val="009839B8"/>
    <w:rsid w:val="009B79FC"/>
    <w:rsid w:val="009C215C"/>
    <w:rsid w:val="009C2B11"/>
    <w:rsid w:val="009D11BD"/>
    <w:rsid w:val="009F1BBF"/>
    <w:rsid w:val="009F7D52"/>
    <w:rsid w:val="00A00B0B"/>
    <w:rsid w:val="00A159F3"/>
    <w:rsid w:val="00A16CC3"/>
    <w:rsid w:val="00A21C94"/>
    <w:rsid w:val="00A321CA"/>
    <w:rsid w:val="00A36635"/>
    <w:rsid w:val="00A36829"/>
    <w:rsid w:val="00A36E07"/>
    <w:rsid w:val="00A37F79"/>
    <w:rsid w:val="00A42CEC"/>
    <w:rsid w:val="00A42F2E"/>
    <w:rsid w:val="00A62D92"/>
    <w:rsid w:val="00A756E5"/>
    <w:rsid w:val="00A80439"/>
    <w:rsid w:val="00A91A68"/>
    <w:rsid w:val="00AA04BA"/>
    <w:rsid w:val="00AA28D5"/>
    <w:rsid w:val="00AB180B"/>
    <w:rsid w:val="00AB3EB7"/>
    <w:rsid w:val="00AB70AB"/>
    <w:rsid w:val="00AC38D8"/>
    <w:rsid w:val="00AD1A93"/>
    <w:rsid w:val="00AD2A41"/>
    <w:rsid w:val="00AD3685"/>
    <w:rsid w:val="00AD4FD8"/>
    <w:rsid w:val="00AE3004"/>
    <w:rsid w:val="00AF4B2C"/>
    <w:rsid w:val="00AF52C0"/>
    <w:rsid w:val="00B211EE"/>
    <w:rsid w:val="00B216D4"/>
    <w:rsid w:val="00B22C6F"/>
    <w:rsid w:val="00B22F61"/>
    <w:rsid w:val="00B374BF"/>
    <w:rsid w:val="00B45F3E"/>
    <w:rsid w:val="00B60E12"/>
    <w:rsid w:val="00B66308"/>
    <w:rsid w:val="00B72F6A"/>
    <w:rsid w:val="00BA171A"/>
    <w:rsid w:val="00BA3B52"/>
    <w:rsid w:val="00BA4CB2"/>
    <w:rsid w:val="00BA6B39"/>
    <w:rsid w:val="00BC32A2"/>
    <w:rsid w:val="00BE2075"/>
    <w:rsid w:val="00BE6DAE"/>
    <w:rsid w:val="00C018BF"/>
    <w:rsid w:val="00C102B7"/>
    <w:rsid w:val="00C35EA6"/>
    <w:rsid w:val="00C423EF"/>
    <w:rsid w:val="00C45C1B"/>
    <w:rsid w:val="00C57209"/>
    <w:rsid w:val="00C67A6F"/>
    <w:rsid w:val="00C7293D"/>
    <w:rsid w:val="00C86152"/>
    <w:rsid w:val="00C87101"/>
    <w:rsid w:val="00C874CB"/>
    <w:rsid w:val="00C93C1B"/>
    <w:rsid w:val="00C97A20"/>
    <w:rsid w:val="00CA2F52"/>
    <w:rsid w:val="00CA3B46"/>
    <w:rsid w:val="00CB3F43"/>
    <w:rsid w:val="00CB4453"/>
    <w:rsid w:val="00CB6A96"/>
    <w:rsid w:val="00CC7BA1"/>
    <w:rsid w:val="00CD7457"/>
    <w:rsid w:val="00CE7360"/>
    <w:rsid w:val="00CF5455"/>
    <w:rsid w:val="00CF6400"/>
    <w:rsid w:val="00CF69D1"/>
    <w:rsid w:val="00D11F69"/>
    <w:rsid w:val="00D22D4A"/>
    <w:rsid w:val="00D33851"/>
    <w:rsid w:val="00D55360"/>
    <w:rsid w:val="00D71614"/>
    <w:rsid w:val="00D80D16"/>
    <w:rsid w:val="00D81D05"/>
    <w:rsid w:val="00D8326B"/>
    <w:rsid w:val="00D84C09"/>
    <w:rsid w:val="00D91CAB"/>
    <w:rsid w:val="00D952CF"/>
    <w:rsid w:val="00D97664"/>
    <w:rsid w:val="00DA2234"/>
    <w:rsid w:val="00DA481F"/>
    <w:rsid w:val="00DB3A68"/>
    <w:rsid w:val="00DC0C3B"/>
    <w:rsid w:val="00DC232A"/>
    <w:rsid w:val="00DC52FC"/>
    <w:rsid w:val="00DC547A"/>
    <w:rsid w:val="00DC7A7B"/>
    <w:rsid w:val="00DC7C5D"/>
    <w:rsid w:val="00DE1F0D"/>
    <w:rsid w:val="00DF670A"/>
    <w:rsid w:val="00E06F33"/>
    <w:rsid w:val="00E2115B"/>
    <w:rsid w:val="00E24591"/>
    <w:rsid w:val="00E24622"/>
    <w:rsid w:val="00E41FC5"/>
    <w:rsid w:val="00E55EAD"/>
    <w:rsid w:val="00E7235B"/>
    <w:rsid w:val="00E855BE"/>
    <w:rsid w:val="00EA32EE"/>
    <w:rsid w:val="00EA7675"/>
    <w:rsid w:val="00EE366D"/>
    <w:rsid w:val="00EF3847"/>
    <w:rsid w:val="00EF71C6"/>
    <w:rsid w:val="00F0161D"/>
    <w:rsid w:val="00F14779"/>
    <w:rsid w:val="00F566ED"/>
    <w:rsid w:val="00F611F7"/>
    <w:rsid w:val="00F61E3E"/>
    <w:rsid w:val="00F65719"/>
    <w:rsid w:val="00F75C5C"/>
    <w:rsid w:val="00F84374"/>
    <w:rsid w:val="00F959F7"/>
    <w:rsid w:val="00F97F35"/>
    <w:rsid w:val="00FA03C2"/>
    <w:rsid w:val="00FE26D7"/>
    <w:rsid w:val="00FE4F12"/>
    <w:rsid w:val="00FF3AD4"/>
    <w:rsid w:val="00FF5165"/>
    <w:rsid w:val="00FF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15CED1"/>
  <w15:chartTrackingRefBased/>
  <w15:docId w15:val="{C1337DB9-0DD9-42F6-8D99-79D0C56F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450E"/>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ourier" w:hAnsi="Courier"/>
      <w:sz w:val="24"/>
      <w:lang w:val="x-none" w:eastAsia="x-none"/>
    </w:rPr>
  </w:style>
  <w:style w:type="paragraph" w:styleId="BodyTextIndent">
    <w:name w:val="Body Text Indent"/>
    <w:basedOn w:val="Normal"/>
    <w:pPr>
      <w:tabs>
        <w:tab w:val="left" w:pos="-720"/>
        <w:tab w:val="left" w:pos="0"/>
        <w:tab w:val="left" w:pos="720"/>
        <w:tab w:val="left" w:pos="1440"/>
        <w:tab w:val="left" w:pos="2520"/>
      </w:tabs>
      <w:suppressAutoHyphens/>
      <w:spacing w:line="216" w:lineRule="auto"/>
      <w:ind w:left="2520"/>
    </w:pPr>
    <w:rPr>
      <w:spacing w:val="-2"/>
    </w:rPr>
  </w:style>
  <w:style w:type="paragraph" w:styleId="BodyTextIndent2">
    <w:name w:val="Body Text Indent 2"/>
    <w:basedOn w:val="Normal"/>
    <w:pPr>
      <w:tabs>
        <w:tab w:val="left" w:pos="1800"/>
      </w:tabs>
      <w:suppressAutoHyphens/>
      <w:spacing w:line="216" w:lineRule="auto"/>
      <w:ind w:left="1440"/>
    </w:pPr>
    <w:rPr>
      <w:spacing w:val="-2"/>
    </w:rPr>
  </w:style>
  <w:style w:type="paragraph" w:styleId="BodyTextIndent3">
    <w:name w:val="Body Text Indent 3"/>
    <w:basedOn w:val="Normal"/>
    <w:pPr>
      <w:tabs>
        <w:tab w:val="left" w:pos="-720"/>
        <w:tab w:val="left" w:pos="720"/>
        <w:tab w:val="left" w:pos="1440"/>
      </w:tabs>
      <w:suppressAutoHyphens/>
      <w:spacing w:line="216" w:lineRule="auto"/>
      <w:ind w:left="3240"/>
    </w:pPr>
    <w:rPr>
      <w:spacing w:val="-2"/>
    </w:rPr>
  </w:style>
  <w:style w:type="paragraph" w:styleId="ListParagraph">
    <w:name w:val="List Paragraph"/>
    <w:basedOn w:val="Normal"/>
    <w:uiPriority w:val="34"/>
    <w:qFormat/>
    <w:rsid w:val="00526A91"/>
    <w:pPr>
      <w:ind w:left="720"/>
    </w:pPr>
  </w:style>
  <w:style w:type="character" w:customStyle="1" w:styleId="FooterChar">
    <w:name w:val="Footer Char"/>
    <w:link w:val="Footer"/>
    <w:uiPriority w:val="99"/>
    <w:rsid w:val="00247C4A"/>
    <w:rPr>
      <w:rFonts w:ascii="Courier" w:hAnsi="Courier"/>
      <w:sz w:val="24"/>
    </w:rPr>
  </w:style>
  <w:style w:type="numbering" w:customStyle="1" w:styleId="TOC-PCSB">
    <w:name w:val="TOC-PCSB"/>
    <w:rsid w:val="00C018BF"/>
    <w:pPr>
      <w:numPr>
        <w:numId w:val="3"/>
      </w:numPr>
    </w:pPr>
  </w:style>
  <w:style w:type="paragraph" w:styleId="FootnoteText">
    <w:name w:val="footnote text"/>
    <w:basedOn w:val="Normal"/>
    <w:link w:val="FootnoteTextChar"/>
    <w:rsid w:val="002B76F6"/>
    <w:rPr>
      <w:sz w:val="20"/>
    </w:rPr>
  </w:style>
  <w:style w:type="character" w:customStyle="1" w:styleId="FootnoteTextChar">
    <w:name w:val="Footnote Text Char"/>
    <w:link w:val="FootnoteText"/>
    <w:rsid w:val="002B76F6"/>
    <w:rPr>
      <w:rFonts w:ascii="Arial" w:hAnsi="Arial"/>
    </w:rPr>
  </w:style>
  <w:style w:type="character" w:styleId="FootnoteReference">
    <w:name w:val="footnote reference"/>
    <w:rsid w:val="002B76F6"/>
    <w:rPr>
      <w:vertAlign w:val="superscript"/>
    </w:rPr>
  </w:style>
  <w:style w:type="character" w:customStyle="1" w:styleId="HeaderChar">
    <w:name w:val="Header Char"/>
    <w:link w:val="Header"/>
    <w:uiPriority w:val="99"/>
    <w:rsid w:val="002B76F6"/>
    <w:rPr>
      <w:rFonts w:ascii="Arial" w:hAnsi="Arial"/>
      <w:sz w:val="22"/>
    </w:rPr>
  </w:style>
  <w:style w:type="paragraph" w:styleId="BalloonText">
    <w:name w:val="Balloon Text"/>
    <w:basedOn w:val="Normal"/>
    <w:link w:val="BalloonTextChar"/>
    <w:rsid w:val="009C215C"/>
    <w:rPr>
      <w:rFonts w:ascii="Tahoma" w:hAnsi="Tahoma" w:cs="Tahoma"/>
      <w:sz w:val="16"/>
      <w:szCs w:val="16"/>
    </w:rPr>
  </w:style>
  <w:style w:type="character" w:customStyle="1" w:styleId="BalloonTextChar">
    <w:name w:val="Balloon Text Char"/>
    <w:link w:val="BalloonText"/>
    <w:rsid w:val="009C215C"/>
    <w:rPr>
      <w:rFonts w:ascii="Tahoma" w:hAnsi="Tahoma" w:cs="Tahoma"/>
      <w:sz w:val="16"/>
      <w:szCs w:val="16"/>
    </w:rPr>
  </w:style>
  <w:style w:type="character" w:styleId="LineNumber">
    <w:name w:val="line number"/>
    <w:rsid w:val="0071597F"/>
  </w:style>
  <w:style w:type="table" w:styleId="TableGrid">
    <w:name w:val="Table Grid"/>
    <w:basedOn w:val="TableNormal"/>
    <w:uiPriority w:val="59"/>
    <w:rsid w:val="00736B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6B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64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F64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63F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63F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AAF0-B540-4C4D-A7A8-8283934A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888</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9F</vt:lpstr>
    </vt:vector>
  </TitlesOfParts>
  <Company>PCSB</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9F</dc:title>
  <dc:subject/>
  <dc:creator>Kevin Schweikhart</dc:creator>
  <cp:keywords/>
  <cp:lastModifiedBy>Perez Javier</cp:lastModifiedBy>
  <cp:revision>14</cp:revision>
  <cp:lastPrinted>2016-07-12T14:48:00Z</cp:lastPrinted>
  <dcterms:created xsi:type="dcterms:W3CDTF">2017-03-28T13:02:00Z</dcterms:created>
  <dcterms:modified xsi:type="dcterms:W3CDTF">2018-09-10T13:57:00Z</dcterms:modified>
</cp:coreProperties>
</file>