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720" w:type="dxa"/>
        <w:tblLook w:val="04A0" w:firstRow="1" w:lastRow="0" w:firstColumn="1" w:lastColumn="0" w:noHBand="0" w:noVBand="1"/>
      </w:tblPr>
      <w:tblGrid>
        <w:gridCol w:w="1654"/>
        <w:gridCol w:w="6976"/>
      </w:tblGrid>
      <w:tr w:rsidR="00D01360" w:rsidRPr="00D01360" w14:paraId="5E7851AB" w14:textId="77777777" w:rsidTr="000F342E">
        <w:tc>
          <w:tcPr>
            <w:tcW w:w="8630" w:type="dxa"/>
            <w:gridSpan w:val="2"/>
          </w:tcPr>
          <w:p w14:paraId="64BDBFEA" w14:textId="77777777" w:rsidR="00D01360" w:rsidRPr="00D01360" w:rsidRDefault="00D01360" w:rsidP="000F342E">
            <w:pPr>
              <w:jc w:val="center"/>
              <w:rPr>
                <w:rFonts w:ascii="Arial" w:hAnsi="Arial" w:cs="Arial"/>
                <w:b/>
                <w:bCs/>
                <w:sz w:val="20"/>
                <w:szCs w:val="20"/>
              </w:rPr>
            </w:pPr>
            <w:r w:rsidRPr="00D01360">
              <w:rPr>
                <w:rFonts w:ascii="Arial" w:hAnsi="Arial" w:cs="Arial"/>
                <w:b/>
                <w:bCs/>
                <w:sz w:val="20"/>
                <w:szCs w:val="20"/>
              </w:rPr>
              <w:t>Revision History</w:t>
            </w:r>
          </w:p>
        </w:tc>
      </w:tr>
      <w:tr w:rsidR="00D01360" w:rsidRPr="00D01360" w14:paraId="2967432E" w14:textId="77777777" w:rsidTr="000F342E">
        <w:tc>
          <w:tcPr>
            <w:tcW w:w="1654" w:type="dxa"/>
          </w:tcPr>
          <w:p w14:paraId="48E1E8E8" w14:textId="77777777" w:rsidR="00D01360" w:rsidRPr="00D01360" w:rsidRDefault="00D01360" w:rsidP="000F342E">
            <w:pPr>
              <w:rPr>
                <w:rFonts w:ascii="Arial" w:hAnsi="Arial" w:cs="Arial"/>
                <w:b/>
                <w:bCs/>
                <w:sz w:val="20"/>
                <w:szCs w:val="20"/>
              </w:rPr>
            </w:pPr>
            <w:r w:rsidRPr="00D01360">
              <w:rPr>
                <w:rFonts w:ascii="Arial" w:hAnsi="Arial" w:cs="Arial"/>
                <w:b/>
                <w:bCs/>
                <w:sz w:val="20"/>
                <w:szCs w:val="20"/>
              </w:rPr>
              <w:t>Revision Date</w:t>
            </w:r>
          </w:p>
        </w:tc>
        <w:tc>
          <w:tcPr>
            <w:tcW w:w="6976" w:type="dxa"/>
          </w:tcPr>
          <w:p w14:paraId="1DB0F9AE" w14:textId="7DE0755F" w:rsidR="00D01360" w:rsidRPr="00D01360" w:rsidRDefault="00D01360" w:rsidP="000F342E">
            <w:pPr>
              <w:rPr>
                <w:rFonts w:ascii="Arial" w:hAnsi="Arial" w:cs="Arial"/>
                <w:b/>
                <w:bCs/>
                <w:sz w:val="20"/>
                <w:szCs w:val="20"/>
              </w:rPr>
            </w:pPr>
            <w:r w:rsidRPr="00D01360">
              <w:rPr>
                <w:rFonts w:ascii="Arial" w:hAnsi="Arial" w:cs="Arial"/>
                <w:b/>
                <w:bCs/>
                <w:sz w:val="20"/>
                <w:szCs w:val="20"/>
              </w:rPr>
              <w:t>Section/Nature of Revision</w:t>
            </w:r>
          </w:p>
        </w:tc>
      </w:tr>
      <w:tr w:rsidR="00D01360" w:rsidRPr="00D01360" w14:paraId="07B23A65" w14:textId="77777777" w:rsidTr="000F342E">
        <w:tc>
          <w:tcPr>
            <w:tcW w:w="1654" w:type="dxa"/>
          </w:tcPr>
          <w:p w14:paraId="798913AC" w14:textId="77777777" w:rsidR="00D01360" w:rsidRPr="00D01360" w:rsidRDefault="00D01360" w:rsidP="000F342E">
            <w:pPr>
              <w:rPr>
                <w:rFonts w:ascii="Arial" w:hAnsi="Arial" w:cs="Arial"/>
                <w:b/>
                <w:sz w:val="20"/>
                <w:szCs w:val="20"/>
              </w:rPr>
            </w:pPr>
            <w:r w:rsidRPr="00D01360">
              <w:rPr>
                <w:rFonts w:ascii="Arial" w:hAnsi="Arial" w:cs="Arial"/>
                <w:b/>
                <w:sz w:val="20"/>
                <w:szCs w:val="20"/>
              </w:rPr>
              <w:t>3/1/17</w:t>
            </w:r>
          </w:p>
        </w:tc>
        <w:tc>
          <w:tcPr>
            <w:tcW w:w="6976" w:type="dxa"/>
          </w:tcPr>
          <w:p w14:paraId="1AC4B721" w14:textId="77777777" w:rsidR="00D01360" w:rsidRPr="00D01360" w:rsidRDefault="00D01360" w:rsidP="000F342E">
            <w:pPr>
              <w:rPr>
                <w:rFonts w:ascii="Arial" w:hAnsi="Arial" w:cs="Arial"/>
                <w:bCs/>
                <w:sz w:val="20"/>
                <w:szCs w:val="20"/>
              </w:rPr>
            </w:pPr>
            <w:r w:rsidRPr="00D01360">
              <w:rPr>
                <w:rFonts w:ascii="Arial" w:hAnsi="Arial" w:cs="Arial"/>
                <w:bCs/>
                <w:sz w:val="20"/>
                <w:szCs w:val="20"/>
              </w:rPr>
              <w:t>Document Issued</w:t>
            </w:r>
          </w:p>
        </w:tc>
      </w:tr>
      <w:tr w:rsidR="00D01360" w:rsidRPr="00D01360" w14:paraId="713E3C14" w14:textId="77777777" w:rsidTr="000F342E">
        <w:tc>
          <w:tcPr>
            <w:tcW w:w="1654" w:type="dxa"/>
          </w:tcPr>
          <w:p w14:paraId="5B76DA27" w14:textId="217554B8" w:rsidR="00D01360" w:rsidRPr="00D01360" w:rsidRDefault="00D01360" w:rsidP="000F342E">
            <w:pPr>
              <w:rPr>
                <w:rFonts w:ascii="Arial" w:hAnsi="Arial" w:cs="Arial"/>
                <w:b/>
                <w:sz w:val="20"/>
                <w:szCs w:val="20"/>
              </w:rPr>
            </w:pPr>
            <w:r w:rsidRPr="00D01360">
              <w:rPr>
                <w:rFonts w:ascii="Arial" w:hAnsi="Arial" w:cs="Arial"/>
                <w:b/>
                <w:sz w:val="20"/>
                <w:szCs w:val="20"/>
              </w:rPr>
              <w:t>1/22/18</w:t>
            </w:r>
          </w:p>
        </w:tc>
        <w:tc>
          <w:tcPr>
            <w:tcW w:w="6976" w:type="dxa"/>
          </w:tcPr>
          <w:p w14:paraId="799C0379" w14:textId="77777777" w:rsidR="00D01360" w:rsidRPr="00D01360" w:rsidRDefault="00D01360" w:rsidP="000F342E">
            <w:pPr>
              <w:rPr>
                <w:rFonts w:ascii="Arial" w:hAnsi="Arial" w:cs="Arial"/>
                <w:bCs/>
                <w:sz w:val="20"/>
                <w:szCs w:val="20"/>
              </w:rPr>
            </w:pPr>
            <w:r w:rsidRPr="00D01360">
              <w:rPr>
                <w:rFonts w:ascii="Arial" w:hAnsi="Arial" w:cs="Arial"/>
                <w:bCs/>
                <w:sz w:val="20"/>
                <w:szCs w:val="20"/>
              </w:rPr>
              <w:t>Revised</w:t>
            </w:r>
          </w:p>
        </w:tc>
      </w:tr>
      <w:tr w:rsidR="00D01360" w:rsidRPr="00D01360" w14:paraId="3C4C0C36" w14:textId="77777777" w:rsidTr="000F342E">
        <w:tc>
          <w:tcPr>
            <w:tcW w:w="1654" w:type="dxa"/>
          </w:tcPr>
          <w:p w14:paraId="0644B963" w14:textId="27A78EE4" w:rsidR="00D01360" w:rsidRPr="00D01360" w:rsidRDefault="00D01360" w:rsidP="000F342E">
            <w:pPr>
              <w:rPr>
                <w:rFonts w:ascii="Arial" w:hAnsi="Arial" w:cs="Arial"/>
                <w:b/>
                <w:sz w:val="20"/>
                <w:szCs w:val="20"/>
              </w:rPr>
            </w:pPr>
            <w:r w:rsidRPr="00D01360">
              <w:rPr>
                <w:rFonts w:ascii="Arial" w:hAnsi="Arial" w:cs="Arial"/>
                <w:b/>
                <w:sz w:val="20"/>
                <w:szCs w:val="20"/>
              </w:rPr>
              <w:t>3/26/25</w:t>
            </w:r>
          </w:p>
        </w:tc>
        <w:tc>
          <w:tcPr>
            <w:tcW w:w="6976" w:type="dxa"/>
          </w:tcPr>
          <w:p w14:paraId="3DB34CCA" w14:textId="77777777" w:rsidR="00D01360" w:rsidRDefault="002A71EB" w:rsidP="000F342E">
            <w:pPr>
              <w:rPr>
                <w:rFonts w:ascii="Arial" w:hAnsi="Arial" w:cs="Arial"/>
                <w:bCs/>
                <w:sz w:val="20"/>
                <w:szCs w:val="20"/>
              </w:rPr>
            </w:pPr>
            <w:r>
              <w:rPr>
                <w:rFonts w:ascii="Arial" w:hAnsi="Arial" w:cs="Arial"/>
                <w:bCs/>
                <w:sz w:val="20"/>
                <w:szCs w:val="20"/>
              </w:rPr>
              <w:t xml:space="preserve">3.5 C and D: moved C to D and added </w:t>
            </w:r>
            <w:r w:rsidRPr="002A71EB">
              <w:rPr>
                <w:rFonts w:ascii="Arial" w:hAnsi="Arial" w:cs="Arial"/>
                <w:bCs/>
                <w:sz w:val="20"/>
                <w:szCs w:val="20"/>
              </w:rPr>
              <w:t xml:space="preserve">Cabinets 60” tall or greater shall have a fixed shelf centered. Cabinets </w:t>
            </w:r>
            <w:proofErr w:type="gramStart"/>
            <w:r w:rsidRPr="002A71EB">
              <w:rPr>
                <w:rFonts w:ascii="Arial" w:hAnsi="Arial" w:cs="Arial"/>
                <w:bCs/>
                <w:sz w:val="20"/>
                <w:szCs w:val="20"/>
              </w:rPr>
              <w:t>30</w:t>
            </w:r>
            <w:proofErr w:type="gramEnd"/>
            <w:r w:rsidRPr="002A71EB">
              <w:rPr>
                <w:rFonts w:ascii="Arial" w:hAnsi="Arial" w:cs="Arial"/>
                <w:bCs/>
                <w:sz w:val="20"/>
                <w:szCs w:val="20"/>
              </w:rPr>
              <w:t xml:space="preserve">” wide or less shall have a ¾” centered fixed shelf. Cabinets greater the </w:t>
            </w:r>
            <w:proofErr w:type="gramStart"/>
            <w:r w:rsidRPr="002A71EB">
              <w:rPr>
                <w:rFonts w:ascii="Arial" w:hAnsi="Arial" w:cs="Arial"/>
                <w:bCs/>
                <w:sz w:val="20"/>
                <w:szCs w:val="20"/>
              </w:rPr>
              <w:t>30</w:t>
            </w:r>
            <w:proofErr w:type="gramEnd"/>
            <w:r w:rsidRPr="002A71EB">
              <w:rPr>
                <w:rFonts w:ascii="Arial" w:hAnsi="Arial" w:cs="Arial"/>
                <w:bCs/>
                <w:sz w:val="20"/>
                <w:szCs w:val="20"/>
              </w:rPr>
              <w:t>” shall have a 1” centered fixed shelf.</w:t>
            </w:r>
          </w:p>
          <w:p w14:paraId="1588CDCE" w14:textId="28B4BD01" w:rsidR="002A71EB" w:rsidRPr="00D01360" w:rsidRDefault="002A71EB" w:rsidP="000F342E">
            <w:pPr>
              <w:rPr>
                <w:rFonts w:ascii="Arial" w:hAnsi="Arial" w:cs="Arial"/>
                <w:bCs/>
                <w:sz w:val="20"/>
                <w:szCs w:val="20"/>
              </w:rPr>
            </w:pPr>
            <w:r>
              <w:rPr>
                <w:rFonts w:ascii="Arial" w:hAnsi="Arial" w:cs="Arial"/>
                <w:bCs/>
                <w:sz w:val="20"/>
                <w:szCs w:val="20"/>
              </w:rPr>
              <w:t xml:space="preserve">3.13 added D: </w:t>
            </w:r>
            <w:r w:rsidRPr="002A71EB">
              <w:rPr>
                <w:rFonts w:ascii="Arial" w:hAnsi="Arial" w:cs="Arial"/>
                <w:bCs/>
                <w:sz w:val="20"/>
                <w:szCs w:val="20"/>
              </w:rPr>
              <w:t xml:space="preserve">Cam-locks in drawers shall penetrate both drawer front and </w:t>
            </w:r>
            <w:r w:rsidR="00443A5C" w:rsidRPr="002A71EB">
              <w:rPr>
                <w:rFonts w:ascii="Arial" w:hAnsi="Arial" w:cs="Arial"/>
                <w:bCs/>
                <w:sz w:val="20"/>
                <w:szCs w:val="20"/>
              </w:rPr>
              <w:t>the drawer</w:t>
            </w:r>
            <w:r w:rsidRPr="002A71EB">
              <w:rPr>
                <w:rFonts w:ascii="Arial" w:hAnsi="Arial" w:cs="Arial"/>
                <w:bCs/>
                <w:sz w:val="20"/>
                <w:szCs w:val="20"/>
              </w:rPr>
              <w:t xml:space="preserve"> body. Cam-lock shall </w:t>
            </w:r>
            <w:proofErr w:type="gramStart"/>
            <w:r w:rsidRPr="002A71EB">
              <w:rPr>
                <w:rFonts w:ascii="Arial" w:hAnsi="Arial" w:cs="Arial"/>
                <w:bCs/>
                <w:sz w:val="20"/>
                <w:szCs w:val="20"/>
              </w:rPr>
              <w:t>be bolted</w:t>
            </w:r>
            <w:proofErr w:type="gramEnd"/>
            <w:r w:rsidRPr="002A71EB">
              <w:rPr>
                <w:rFonts w:ascii="Arial" w:hAnsi="Arial" w:cs="Arial"/>
                <w:bCs/>
                <w:sz w:val="20"/>
                <w:szCs w:val="20"/>
              </w:rPr>
              <w:t xml:space="preserve"> to both parts. Notching any drawer parts are not </w:t>
            </w:r>
            <w:proofErr w:type="gramStart"/>
            <w:r w:rsidRPr="002A71EB">
              <w:rPr>
                <w:rFonts w:ascii="Arial" w:hAnsi="Arial" w:cs="Arial"/>
                <w:bCs/>
                <w:sz w:val="20"/>
                <w:szCs w:val="20"/>
              </w:rPr>
              <w:t>permitted</w:t>
            </w:r>
            <w:proofErr w:type="gramEnd"/>
            <w:r w:rsidRPr="002A71EB">
              <w:rPr>
                <w:rFonts w:ascii="Arial" w:hAnsi="Arial" w:cs="Arial"/>
                <w:bCs/>
                <w:sz w:val="20"/>
                <w:szCs w:val="20"/>
              </w:rPr>
              <w:t>.</w:t>
            </w:r>
          </w:p>
        </w:tc>
      </w:tr>
    </w:tbl>
    <w:p w14:paraId="321B1371" w14:textId="77777777" w:rsidR="00D01360" w:rsidRDefault="00D01360" w:rsidP="00D01360">
      <w:pPr>
        <w:rPr>
          <w:rFonts w:ascii="Arial" w:hAnsi="Arial" w:cs="Arial"/>
          <w:sz w:val="22"/>
          <w:szCs w:val="22"/>
        </w:rPr>
      </w:pPr>
    </w:p>
    <w:p w14:paraId="627D65BD" w14:textId="3A741127" w:rsidR="00A22D21" w:rsidRPr="00101AB2" w:rsidRDefault="00446AA3" w:rsidP="00101AB2">
      <w:pPr>
        <w:spacing w:line="360" w:lineRule="auto"/>
        <w:ind w:left="605" w:hanging="605"/>
        <w:jc w:val="both"/>
        <w:rPr>
          <w:rFonts w:ascii="Arial" w:hAnsi="Arial" w:cs="Arial"/>
          <w:b/>
          <w:bCs/>
          <w:sz w:val="22"/>
          <w:szCs w:val="22"/>
        </w:rPr>
      </w:pPr>
      <w:r w:rsidRPr="00101AB2">
        <w:rPr>
          <w:rFonts w:ascii="Arial" w:hAnsi="Arial" w:cs="Arial"/>
          <w:b/>
          <w:bCs/>
          <w:sz w:val="22"/>
          <w:szCs w:val="22"/>
        </w:rPr>
        <w:t xml:space="preserve">PART 1 </w:t>
      </w:r>
      <w:r w:rsidR="00101AB2">
        <w:rPr>
          <w:rFonts w:ascii="Arial" w:hAnsi="Arial" w:cs="Arial"/>
          <w:b/>
          <w:bCs/>
          <w:sz w:val="22"/>
          <w:szCs w:val="22"/>
        </w:rPr>
        <w:t>–</w:t>
      </w:r>
      <w:r w:rsidRPr="00101AB2">
        <w:rPr>
          <w:rFonts w:ascii="Arial" w:hAnsi="Arial" w:cs="Arial"/>
          <w:b/>
          <w:bCs/>
          <w:sz w:val="22"/>
          <w:szCs w:val="22"/>
        </w:rPr>
        <w:t xml:space="preserve"> GENERAL</w:t>
      </w:r>
      <w:r w:rsidR="00101AB2">
        <w:rPr>
          <w:rFonts w:ascii="Arial" w:hAnsi="Arial" w:cs="Arial"/>
          <w:b/>
          <w:bCs/>
          <w:sz w:val="22"/>
          <w:szCs w:val="22"/>
        </w:rPr>
        <w:t xml:space="preserve"> REQUIREMENTS</w:t>
      </w:r>
    </w:p>
    <w:p w14:paraId="4A6FD78B" w14:textId="583FA8E9" w:rsidR="00A22D21" w:rsidRPr="00C60A5F" w:rsidRDefault="00B0081D" w:rsidP="00101AB2">
      <w:pPr>
        <w:spacing w:line="360" w:lineRule="auto"/>
        <w:ind w:left="1080" w:hanging="360"/>
        <w:jc w:val="both"/>
        <w:rPr>
          <w:rFonts w:ascii="Arial" w:hAnsi="Arial" w:cs="Arial"/>
          <w:sz w:val="22"/>
          <w:szCs w:val="22"/>
        </w:rPr>
      </w:pPr>
      <w:r w:rsidRPr="00C60A5F">
        <w:rPr>
          <w:rFonts w:ascii="Arial" w:hAnsi="Arial" w:cs="Arial"/>
          <w:sz w:val="22"/>
          <w:szCs w:val="22"/>
        </w:rPr>
        <w:t>1.</w:t>
      </w:r>
      <w:r w:rsidRPr="00C60A5F">
        <w:rPr>
          <w:rFonts w:ascii="Arial" w:hAnsi="Arial" w:cs="Arial"/>
          <w:sz w:val="22"/>
          <w:szCs w:val="22"/>
        </w:rPr>
        <w:tab/>
      </w:r>
      <w:r w:rsidR="002766EB" w:rsidRPr="00C60A5F">
        <w:rPr>
          <w:rFonts w:ascii="Arial" w:hAnsi="Arial" w:cs="Arial"/>
          <w:sz w:val="22"/>
          <w:szCs w:val="22"/>
        </w:rPr>
        <w:t>RELATED DOCUMENTS</w:t>
      </w:r>
    </w:p>
    <w:p w14:paraId="62363F9A" w14:textId="6B597D96" w:rsidR="00A22D21" w:rsidRPr="00C60A5F" w:rsidRDefault="00101AB2" w:rsidP="006E5AC7">
      <w:pPr>
        <w:numPr>
          <w:ilvl w:val="0"/>
          <w:numId w:val="28"/>
        </w:numPr>
        <w:spacing w:line="360" w:lineRule="auto"/>
        <w:jc w:val="both"/>
        <w:rPr>
          <w:rFonts w:ascii="Arial" w:hAnsi="Arial" w:cs="Arial"/>
          <w:sz w:val="22"/>
          <w:szCs w:val="22"/>
        </w:rPr>
      </w:pPr>
      <w:r>
        <w:rPr>
          <w:rFonts w:ascii="Arial" w:hAnsi="Arial" w:cs="Arial"/>
          <w:sz w:val="22"/>
          <w:szCs w:val="22"/>
        </w:rPr>
        <w:t>Pinellas County Schools’</w:t>
      </w:r>
      <w:r w:rsidR="001A5ADF" w:rsidRPr="00C60A5F">
        <w:rPr>
          <w:rFonts w:ascii="Arial" w:hAnsi="Arial" w:cs="Arial"/>
          <w:sz w:val="22"/>
          <w:szCs w:val="22"/>
        </w:rPr>
        <w:t xml:space="preserve"> Bidding and Contractual Requirements and </w:t>
      </w:r>
      <w:r>
        <w:rPr>
          <w:rFonts w:ascii="Arial" w:hAnsi="Arial" w:cs="Arial"/>
          <w:sz w:val="22"/>
          <w:szCs w:val="22"/>
        </w:rPr>
        <w:t>G</w:t>
      </w:r>
      <w:r w:rsidR="001A5ADF" w:rsidRPr="00C60A5F">
        <w:rPr>
          <w:rFonts w:ascii="Arial" w:hAnsi="Arial" w:cs="Arial"/>
          <w:sz w:val="22"/>
          <w:szCs w:val="22"/>
        </w:rPr>
        <w:t xml:space="preserve">eneral </w:t>
      </w:r>
      <w:r>
        <w:rPr>
          <w:rFonts w:ascii="Arial" w:hAnsi="Arial" w:cs="Arial"/>
          <w:sz w:val="22"/>
          <w:szCs w:val="22"/>
        </w:rPr>
        <w:t>C</w:t>
      </w:r>
      <w:r w:rsidR="001A5ADF" w:rsidRPr="00C60A5F">
        <w:rPr>
          <w:rFonts w:ascii="Arial" w:hAnsi="Arial" w:cs="Arial"/>
          <w:sz w:val="22"/>
          <w:szCs w:val="22"/>
        </w:rPr>
        <w:t>onditions of Section 00 00 00 Procurement and Contracting Requirements shall apply to all work</w:t>
      </w:r>
      <w:r w:rsidR="002766EB" w:rsidRPr="00C60A5F">
        <w:rPr>
          <w:rFonts w:ascii="Arial" w:hAnsi="Arial" w:cs="Arial"/>
          <w:sz w:val="22"/>
          <w:szCs w:val="22"/>
        </w:rPr>
        <w:t>.</w:t>
      </w:r>
    </w:p>
    <w:p w14:paraId="7A9C915B" w14:textId="36AB1628" w:rsidR="00A22D21" w:rsidRPr="00C60A5F" w:rsidRDefault="00B0081D" w:rsidP="0008520C">
      <w:pPr>
        <w:spacing w:line="360" w:lineRule="auto"/>
        <w:ind w:left="1080" w:hanging="360"/>
        <w:jc w:val="both"/>
        <w:rPr>
          <w:rFonts w:ascii="Arial" w:hAnsi="Arial" w:cs="Arial"/>
          <w:sz w:val="22"/>
          <w:szCs w:val="22"/>
        </w:rPr>
      </w:pPr>
      <w:r w:rsidRPr="00C60A5F">
        <w:rPr>
          <w:rFonts w:ascii="Arial" w:hAnsi="Arial" w:cs="Arial"/>
          <w:sz w:val="22"/>
          <w:szCs w:val="22"/>
        </w:rPr>
        <w:t>2.</w:t>
      </w:r>
      <w:r w:rsidRPr="00C60A5F">
        <w:rPr>
          <w:rFonts w:ascii="Arial" w:hAnsi="Arial" w:cs="Arial"/>
          <w:sz w:val="22"/>
          <w:szCs w:val="22"/>
        </w:rPr>
        <w:tab/>
      </w:r>
      <w:r w:rsidR="002766EB" w:rsidRPr="00C60A5F">
        <w:rPr>
          <w:rFonts w:ascii="Arial" w:hAnsi="Arial" w:cs="Arial"/>
          <w:sz w:val="22"/>
          <w:szCs w:val="22"/>
        </w:rPr>
        <w:t>SCOPE</w:t>
      </w:r>
    </w:p>
    <w:p w14:paraId="672AB94C" w14:textId="77777777" w:rsidR="00CB5845" w:rsidRDefault="00C60A5F" w:rsidP="00CB5845">
      <w:pPr>
        <w:spacing w:line="360" w:lineRule="auto"/>
        <w:ind w:left="1800" w:hanging="360"/>
        <w:jc w:val="both"/>
        <w:rPr>
          <w:rFonts w:ascii="Arial" w:hAnsi="Arial" w:cs="Arial"/>
          <w:sz w:val="22"/>
          <w:szCs w:val="22"/>
        </w:rPr>
      </w:pPr>
      <w:r>
        <w:rPr>
          <w:rFonts w:ascii="Arial" w:hAnsi="Arial" w:cs="Arial"/>
          <w:sz w:val="22"/>
          <w:szCs w:val="22"/>
        </w:rPr>
        <w:t xml:space="preserve">A. </w:t>
      </w:r>
      <w:r w:rsidR="005A7C14">
        <w:rPr>
          <w:rFonts w:ascii="Arial" w:hAnsi="Arial" w:cs="Arial"/>
          <w:sz w:val="22"/>
          <w:szCs w:val="22"/>
        </w:rPr>
        <w:tab/>
      </w:r>
      <w:r w:rsidR="002766EB" w:rsidRPr="00C60A5F">
        <w:rPr>
          <w:rFonts w:ascii="Arial" w:hAnsi="Arial" w:cs="Arial"/>
          <w:sz w:val="22"/>
          <w:szCs w:val="22"/>
        </w:rPr>
        <w:t>Specified under this section are two approved methods of providing P</w:t>
      </w:r>
      <w:r w:rsidR="00CB5845">
        <w:rPr>
          <w:rFonts w:ascii="Arial" w:hAnsi="Arial" w:cs="Arial"/>
          <w:sz w:val="22"/>
          <w:szCs w:val="22"/>
        </w:rPr>
        <w:t>inellas County Schools (PCS)</w:t>
      </w:r>
      <w:r w:rsidR="002766EB" w:rsidRPr="00C60A5F">
        <w:rPr>
          <w:rFonts w:ascii="Arial" w:hAnsi="Arial" w:cs="Arial"/>
          <w:sz w:val="22"/>
          <w:szCs w:val="22"/>
        </w:rPr>
        <w:t xml:space="preserve"> </w:t>
      </w:r>
      <w:r w:rsidR="00B93CED" w:rsidRPr="00C60A5F">
        <w:rPr>
          <w:rFonts w:ascii="Arial" w:hAnsi="Arial" w:cs="Arial"/>
          <w:sz w:val="22"/>
          <w:szCs w:val="22"/>
        </w:rPr>
        <w:t>Manufactured</w:t>
      </w:r>
      <w:r w:rsidR="00A22D21" w:rsidRPr="00C60A5F">
        <w:rPr>
          <w:rFonts w:ascii="Arial" w:hAnsi="Arial" w:cs="Arial"/>
          <w:sz w:val="22"/>
          <w:szCs w:val="22"/>
        </w:rPr>
        <w:t xml:space="preserve"> </w:t>
      </w:r>
      <w:r w:rsidR="002766EB" w:rsidRPr="00C60A5F">
        <w:rPr>
          <w:rFonts w:ascii="Arial" w:hAnsi="Arial" w:cs="Arial"/>
          <w:sz w:val="22"/>
          <w:szCs w:val="22"/>
        </w:rPr>
        <w:t xml:space="preserve">Casework for this project.  The first method is Hardwood Plywood Casework and the second method is Particleboard Core Plastic Laminate Casework.  Provide all labor, materials, services, tools and equipment to shop fabricate, </w:t>
      </w:r>
      <w:proofErr w:type="gramStart"/>
      <w:r w:rsidR="002766EB" w:rsidRPr="00C60A5F">
        <w:rPr>
          <w:rFonts w:ascii="Arial" w:hAnsi="Arial" w:cs="Arial"/>
          <w:sz w:val="22"/>
          <w:szCs w:val="22"/>
        </w:rPr>
        <w:t>furnish</w:t>
      </w:r>
      <w:proofErr w:type="gramEnd"/>
      <w:r w:rsidR="002766EB" w:rsidRPr="00C60A5F">
        <w:rPr>
          <w:rFonts w:ascii="Arial" w:hAnsi="Arial" w:cs="Arial"/>
          <w:sz w:val="22"/>
          <w:szCs w:val="22"/>
        </w:rPr>
        <w:t xml:space="preserve"> and install PCS </w:t>
      </w:r>
      <w:r w:rsidR="00B93CED" w:rsidRPr="00C60A5F">
        <w:rPr>
          <w:rFonts w:ascii="Arial" w:hAnsi="Arial" w:cs="Arial"/>
          <w:sz w:val="22"/>
          <w:szCs w:val="22"/>
        </w:rPr>
        <w:t xml:space="preserve">Manufactured </w:t>
      </w:r>
      <w:r w:rsidR="002766EB" w:rsidRPr="00C60A5F">
        <w:rPr>
          <w:rFonts w:ascii="Arial" w:hAnsi="Arial" w:cs="Arial"/>
          <w:sz w:val="22"/>
          <w:szCs w:val="22"/>
        </w:rPr>
        <w:t>Laminate Casework.</w:t>
      </w:r>
    </w:p>
    <w:p w14:paraId="703FCBFC" w14:textId="77777777" w:rsidR="00CB5845" w:rsidRDefault="002766EB" w:rsidP="006E5AC7">
      <w:pPr>
        <w:numPr>
          <w:ilvl w:val="0"/>
          <w:numId w:val="28"/>
        </w:numPr>
        <w:spacing w:line="360" w:lineRule="auto"/>
        <w:jc w:val="both"/>
        <w:rPr>
          <w:rFonts w:ascii="Arial" w:hAnsi="Arial" w:cs="Arial"/>
          <w:sz w:val="22"/>
          <w:szCs w:val="22"/>
        </w:rPr>
      </w:pPr>
      <w:r w:rsidRPr="00C60A5F">
        <w:rPr>
          <w:rFonts w:ascii="Arial" w:hAnsi="Arial" w:cs="Arial"/>
          <w:sz w:val="22"/>
          <w:szCs w:val="22"/>
        </w:rPr>
        <w:t xml:space="preserve">Included in the Hardwood Plywood Casework Section are specifications for any </w:t>
      </w:r>
      <w:r w:rsidR="00B0081D" w:rsidRPr="00C60A5F">
        <w:rPr>
          <w:rFonts w:ascii="Arial" w:hAnsi="Arial" w:cs="Arial"/>
          <w:sz w:val="22"/>
          <w:szCs w:val="22"/>
        </w:rPr>
        <w:t>“</w:t>
      </w:r>
      <w:r w:rsidRPr="00C60A5F">
        <w:rPr>
          <w:rFonts w:ascii="Arial" w:hAnsi="Arial" w:cs="Arial"/>
          <w:sz w:val="22"/>
          <w:szCs w:val="22"/>
        </w:rPr>
        <w:t>NATURAL FINISH</w:t>
      </w:r>
      <w:r w:rsidR="00B0081D" w:rsidRPr="00C60A5F">
        <w:rPr>
          <w:rFonts w:ascii="Arial" w:hAnsi="Arial" w:cs="Arial"/>
          <w:sz w:val="22"/>
          <w:szCs w:val="22"/>
        </w:rPr>
        <w:t>”</w:t>
      </w:r>
      <w:r w:rsidRPr="00C60A5F">
        <w:rPr>
          <w:rFonts w:ascii="Arial" w:hAnsi="Arial" w:cs="Arial"/>
          <w:sz w:val="22"/>
          <w:szCs w:val="22"/>
        </w:rPr>
        <w:t xml:space="preserve"> WOOD CASEWORK that may </w:t>
      </w:r>
      <w:proofErr w:type="gramStart"/>
      <w:r w:rsidRPr="00C60A5F">
        <w:rPr>
          <w:rFonts w:ascii="Arial" w:hAnsi="Arial" w:cs="Arial"/>
          <w:sz w:val="22"/>
          <w:szCs w:val="22"/>
        </w:rPr>
        <w:t>be called</w:t>
      </w:r>
      <w:proofErr w:type="gramEnd"/>
      <w:r w:rsidRPr="00C60A5F">
        <w:rPr>
          <w:rFonts w:ascii="Arial" w:hAnsi="Arial" w:cs="Arial"/>
          <w:sz w:val="22"/>
          <w:szCs w:val="22"/>
        </w:rPr>
        <w:t xml:space="preserve"> out on the drawings.</w:t>
      </w:r>
    </w:p>
    <w:p w14:paraId="663F5BC7" w14:textId="77777777" w:rsidR="00CB5845" w:rsidRDefault="002766EB" w:rsidP="006E5AC7">
      <w:pPr>
        <w:numPr>
          <w:ilvl w:val="0"/>
          <w:numId w:val="28"/>
        </w:numPr>
        <w:spacing w:line="360" w:lineRule="auto"/>
        <w:jc w:val="both"/>
        <w:rPr>
          <w:rFonts w:ascii="Arial" w:hAnsi="Arial" w:cs="Arial"/>
          <w:sz w:val="22"/>
          <w:szCs w:val="22"/>
        </w:rPr>
      </w:pPr>
      <w:r w:rsidRPr="00CB5845">
        <w:rPr>
          <w:rFonts w:ascii="Arial" w:hAnsi="Arial" w:cs="Arial"/>
          <w:sz w:val="22"/>
          <w:szCs w:val="22"/>
        </w:rPr>
        <w:t xml:space="preserve">Provide all casework and accessory items as specified </w:t>
      </w:r>
      <w:proofErr w:type="gramStart"/>
      <w:r w:rsidRPr="00CB5845">
        <w:rPr>
          <w:rFonts w:ascii="Arial" w:hAnsi="Arial" w:cs="Arial"/>
          <w:sz w:val="22"/>
          <w:szCs w:val="22"/>
        </w:rPr>
        <w:t>herein</w:t>
      </w:r>
      <w:proofErr w:type="gramEnd"/>
      <w:r w:rsidRPr="00CB5845">
        <w:rPr>
          <w:rFonts w:ascii="Arial" w:hAnsi="Arial" w:cs="Arial"/>
          <w:sz w:val="22"/>
          <w:szCs w:val="22"/>
        </w:rPr>
        <w:t>.  Refer to the drawings for specific details and requirements.</w:t>
      </w:r>
    </w:p>
    <w:p w14:paraId="6834F0CB" w14:textId="77777777" w:rsidR="00CB5845" w:rsidRDefault="002766EB" w:rsidP="006E5AC7">
      <w:pPr>
        <w:numPr>
          <w:ilvl w:val="0"/>
          <w:numId w:val="28"/>
        </w:numPr>
        <w:spacing w:line="360" w:lineRule="auto"/>
        <w:jc w:val="both"/>
        <w:rPr>
          <w:rFonts w:ascii="Arial" w:hAnsi="Arial" w:cs="Arial"/>
          <w:sz w:val="22"/>
          <w:szCs w:val="22"/>
        </w:rPr>
      </w:pPr>
      <w:r w:rsidRPr="00CB5845">
        <w:rPr>
          <w:rFonts w:ascii="Arial" w:hAnsi="Arial" w:cs="Arial"/>
          <w:sz w:val="22"/>
          <w:szCs w:val="22"/>
        </w:rPr>
        <w:t>All finishing work shall be shop fabricated.</w:t>
      </w:r>
    </w:p>
    <w:p w14:paraId="76A4ECEB" w14:textId="77777777" w:rsidR="00CB5845" w:rsidRDefault="00CB5845" w:rsidP="006E5AC7">
      <w:pPr>
        <w:numPr>
          <w:ilvl w:val="0"/>
          <w:numId w:val="28"/>
        </w:numPr>
        <w:spacing w:line="360" w:lineRule="auto"/>
        <w:jc w:val="both"/>
        <w:rPr>
          <w:rFonts w:ascii="Arial" w:hAnsi="Arial" w:cs="Arial"/>
          <w:sz w:val="22"/>
          <w:szCs w:val="22"/>
        </w:rPr>
      </w:pPr>
      <w:r w:rsidRPr="00CB5845">
        <w:rPr>
          <w:rFonts w:ascii="Arial" w:hAnsi="Arial" w:cs="Arial"/>
          <w:sz w:val="22"/>
          <w:szCs w:val="22"/>
        </w:rPr>
        <w:t>PCS</w:t>
      </w:r>
      <w:r w:rsidR="002766EB" w:rsidRPr="00CB5845">
        <w:rPr>
          <w:rFonts w:ascii="Arial" w:hAnsi="Arial" w:cs="Arial"/>
          <w:sz w:val="22"/>
          <w:szCs w:val="22"/>
        </w:rPr>
        <w:t xml:space="preserve"> Hardwood Plywood Casework shall be as defined in the latest AWI Standards and as further detailed and </w:t>
      </w:r>
      <w:proofErr w:type="gramStart"/>
      <w:r w:rsidR="002766EB" w:rsidRPr="00CB5845">
        <w:rPr>
          <w:rFonts w:ascii="Arial" w:hAnsi="Arial" w:cs="Arial"/>
          <w:sz w:val="22"/>
          <w:szCs w:val="22"/>
        </w:rPr>
        <w:t>set forth in</w:t>
      </w:r>
      <w:proofErr w:type="gramEnd"/>
      <w:r w:rsidR="002766EB" w:rsidRPr="00CB5845">
        <w:rPr>
          <w:rFonts w:ascii="Arial" w:hAnsi="Arial" w:cs="Arial"/>
          <w:sz w:val="22"/>
          <w:szCs w:val="22"/>
        </w:rPr>
        <w:t xml:space="preserve"> this section.</w:t>
      </w:r>
    </w:p>
    <w:p w14:paraId="171B4733" w14:textId="77777777" w:rsidR="00CB5845" w:rsidRDefault="00CB5845" w:rsidP="006E5AC7">
      <w:pPr>
        <w:numPr>
          <w:ilvl w:val="0"/>
          <w:numId w:val="28"/>
        </w:numPr>
        <w:spacing w:line="360" w:lineRule="auto"/>
        <w:jc w:val="both"/>
        <w:rPr>
          <w:rFonts w:ascii="Arial" w:hAnsi="Arial" w:cs="Arial"/>
          <w:sz w:val="22"/>
          <w:szCs w:val="22"/>
        </w:rPr>
      </w:pPr>
      <w:r w:rsidRPr="00CB5845">
        <w:rPr>
          <w:rFonts w:ascii="Arial" w:hAnsi="Arial" w:cs="Arial"/>
          <w:sz w:val="22"/>
          <w:szCs w:val="22"/>
        </w:rPr>
        <w:t>PCS</w:t>
      </w:r>
      <w:r w:rsidR="002766EB" w:rsidRPr="00CB5845">
        <w:rPr>
          <w:rFonts w:ascii="Arial" w:hAnsi="Arial" w:cs="Arial"/>
          <w:sz w:val="22"/>
          <w:szCs w:val="22"/>
        </w:rPr>
        <w:t xml:space="preserve"> Particleboard Core Plastic Laminate Casework core material shall be as defined in the latest NPA (National Particleboard Association), American National Standards and as further detailed and </w:t>
      </w:r>
      <w:proofErr w:type="gramStart"/>
      <w:r w:rsidR="002766EB" w:rsidRPr="00CB5845">
        <w:rPr>
          <w:rFonts w:ascii="Arial" w:hAnsi="Arial" w:cs="Arial"/>
          <w:sz w:val="22"/>
          <w:szCs w:val="22"/>
        </w:rPr>
        <w:t>set forth in</w:t>
      </w:r>
      <w:proofErr w:type="gramEnd"/>
      <w:r w:rsidR="002766EB" w:rsidRPr="00CB5845">
        <w:rPr>
          <w:rFonts w:ascii="Arial" w:hAnsi="Arial" w:cs="Arial"/>
          <w:sz w:val="22"/>
          <w:szCs w:val="22"/>
        </w:rPr>
        <w:t xml:space="preserve"> this section.</w:t>
      </w:r>
    </w:p>
    <w:p w14:paraId="067D028A" w14:textId="4BD3CAE3" w:rsidR="00446AA3" w:rsidRPr="00CB5845" w:rsidRDefault="00CB5845" w:rsidP="006E5AC7">
      <w:pPr>
        <w:numPr>
          <w:ilvl w:val="0"/>
          <w:numId w:val="28"/>
        </w:numPr>
        <w:spacing w:line="360" w:lineRule="auto"/>
        <w:jc w:val="both"/>
        <w:rPr>
          <w:rFonts w:ascii="Arial" w:hAnsi="Arial" w:cs="Arial"/>
          <w:sz w:val="22"/>
          <w:szCs w:val="22"/>
        </w:rPr>
      </w:pPr>
      <w:r w:rsidRPr="00CB5845">
        <w:rPr>
          <w:rFonts w:ascii="Arial" w:hAnsi="Arial" w:cs="Arial"/>
          <w:sz w:val="22"/>
          <w:szCs w:val="22"/>
        </w:rPr>
        <w:t>PCS</w:t>
      </w:r>
      <w:r w:rsidR="002766EB" w:rsidRPr="00CB5845">
        <w:rPr>
          <w:rFonts w:ascii="Arial" w:hAnsi="Arial" w:cs="Arial"/>
          <w:sz w:val="22"/>
          <w:szCs w:val="22"/>
        </w:rPr>
        <w:t xml:space="preserve"> </w:t>
      </w:r>
      <w:r w:rsidR="00B93CED" w:rsidRPr="00CB5845">
        <w:rPr>
          <w:rFonts w:ascii="Arial" w:hAnsi="Arial" w:cs="Arial"/>
          <w:sz w:val="22"/>
          <w:szCs w:val="22"/>
        </w:rPr>
        <w:t xml:space="preserve">Manufactured </w:t>
      </w:r>
      <w:r w:rsidR="002766EB" w:rsidRPr="00CB5845">
        <w:rPr>
          <w:rFonts w:ascii="Arial" w:hAnsi="Arial" w:cs="Arial"/>
          <w:sz w:val="22"/>
          <w:szCs w:val="22"/>
        </w:rPr>
        <w:t xml:space="preserve">Casework includes base units, wall units, counter tops, shelving, drawers, storage units with and without doors, cubicles and other casework not </w:t>
      </w:r>
      <w:proofErr w:type="gramStart"/>
      <w:r w:rsidR="002766EB" w:rsidRPr="00CB5845">
        <w:rPr>
          <w:rFonts w:ascii="Arial" w:hAnsi="Arial" w:cs="Arial"/>
          <w:sz w:val="22"/>
          <w:szCs w:val="22"/>
        </w:rPr>
        <w:t>identified</w:t>
      </w:r>
      <w:proofErr w:type="gramEnd"/>
      <w:r w:rsidR="002766EB" w:rsidRPr="00CB5845">
        <w:rPr>
          <w:rFonts w:ascii="Arial" w:hAnsi="Arial" w:cs="Arial"/>
          <w:sz w:val="22"/>
          <w:szCs w:val="22"/>
        </w:rPr>
        <w:t xml:space="preserve"> on </w:t>
      </w:r>
      <w:r w:rsidR="00851A5F" w:rsidRPr="00CB5845">
        <w:rPr>
          <w:rFonts w:ascii="Arial" w:hAnsi="Arial" w:cs="Arial"/>
          <w:sz w:val="22"/>
          <w:szCs w:val="22"/>
        </w:rPr>
        <w:t>d</w:t>
      </w:r>
      <w:r w:rsidR="002766EB" w:rsidRPr="00CB5845">
        <w:rPr>
          <w:rFonts w:ascii="Arial" w:hAnsi="Arial" w:cs="Arial"/>
          <w:sz w:val="22"/>
          <w:szCs w:val="22"/>
        </w:rPr>
        <w:t>rawings by laboratory casework I.D. Number.</w:t>
      </w:r>
    </w:p>
    <w:p w14:paraId="4D396B19" w14:textId="1585204E" w:rsidR="0046152F" w:rsidRPr="00C60A5F" w:rsidRDefault="00B0081D" w:rsidP="00CB5845">
      <w:pPr>
        <w:spacing w:line="360" w:lineRule="auto"/>
        <w:ind w:left="1080" w:hanging="360"/>
        <w:jc w:val="both"/>
        <w:rPr>
          <w:rFonts w:ascii="Arial" w:hAnsi="Arial" w:cs="Arial"/>
          <w:sz w:val="22"/>
          <w:szCs w:val="22"/>
        </w:rPr>
      </w:pPr>
      <w:r w:rsidRPr="00C60A5F">
        <w:rPr>
          <w:rFonts w:ascii="Arial" w:hAnsi="Arial" w:cs="Arial"/>
          <w:sz w:val="22"/>
          <w:szCs w:val="22"/>
        </w:rPr>
        <w:t>3.</w:t>
      </w:r>
      <w:r w:rsidRPr="00C60A5F">
        <w:rPr>
          <w:rFonts w:ascii="Arial" w:hAnsi="Arial" w:cs="Arial"/>
          <w:sz w:val="22"/>
          <w:szCs w:val="22"/>
        </w:rPr>
        <w:tab/>
      </w:r>
      <w:r w:rsidR="002766EB" w:rsidRPr="00C60A5F">
        <w:rPr>
          <w:rFonts w:ascii="Arial" w:hAnsi="Arial" w:cs="Arial"/>
          <w:sz w:val="22"/>
          <w:szCs w:val="22"/>
        </w:rPr>
        <w:t>RELATED WORK SPECIFIED ELSEWHERE</w:t>
      </w:r>
    </w:p>
    <w:p w14:paraId="6A85CC72" w14:textId="77777777" w:rsidR="00CB5845" w:rsidRDefault="005A7C14" w:rsidP="00CB5845">
      <w:pPr>
        <w:spacing w:line="360" w:lineRule="auto"/>
        <w:ind w:left="1800" w:hanging="360"/>
        <w:jc w:val="both"/>
        <w:rPr>
          <w:rFonts w:ascii="Arial" w:hAnsi="Arial" w:cs="Arial"/>
          <w:sz w:val="22"/>
          <w:szCs w:val="22"/>
        </w:rPr>
      </w:pPr>
      <w:r>
        <w:rPr>
          <w:rFonts w:ascii="Arial" w:hAnsi="Arial" w:cs="Arial"/>
          <w:sz w:val="22"/>
          <w:szCs w:val="22"/>
        </w:rPr>
        <w:t xml:space="preserve">A. </w:t>
      </w:r>
      <w:r>
        <w:rPr>
          <w:rFonts w:ascii="Arial" w:hAnsi="Arial" w:cs="Arial"/>
          <w:sz w:val="22"/>
          <w:szCs w:val="22"/>
        </w:rPr>
        <w:tab/>
      </w:r>
      <w:r w:rsidR="002766EB" w:rsidRPr="00C60A5F">
        <w:rPr>
          <w:rFonts w:ascii="Arial" w:hAnsi="Arial" w:cs="Arial"/>
          <w:sz w:val="22"/>
          <w:szCs w:val="22"/>
        </w:rPr>
        <w:t xml:space="preserve">General Casework and Custom Casework unless specified </w:t>
      </w:r>
      <w:proofErr w:type="gramStart"/>
      <w:r w:rsidR="002766EB" w:rsidRPr="00C60A5F">
        <w:rPr>
          <w:rFonts w:ascii="Arial" w:hAnsi="Arial" w:cs="Arial"/>
          <w:sz w:val="22"/>
          <w:szCs w:val="22"/>
        </w:rPr>
        <w:t>herein</w:t>
      </w:r>
      <w:proofErr w:type="gramEnd"/>
      <w:r w:rsidR="002766EB" w:rsidRPr="00C60A5F">
        <w:rPr>
          <w:rFonts w:ascii="Arial" w:hAnsi="Arial" w:cs="Arial"/>
          <w:sz w:val="22"/>
          <w:szCs w:val="22"/>
        </w:rPr>
        <w:t xml:space="preserve"> or so noted on the drawings as included within this section.</w:t>
      </w:r>
    </w:p>
    <w:p w14:paraId="19DD9DC2" w14:textId="1DD1FFD7" w:rsidR="00CB5845" w:rsidRDefault="002766EB" w:rsidP="006E5AC7">
      <w:pPr>
        <w:numPr>
          <w:ilvl w:val="0"/>
          <w:numId w:val="29"/>
        </w:numPr>
        <w:spacing w:line="360" w:lineRule="auto"/>
        <w:jc w:val="both"/>
        <w:rPr>
          <w:rFonts w:ascii="Arial" w:hAnsi="Arial" w:cs="Arial"/>
          <w:sz w:val="22"/>
          <w:szCs w:val="22"/>
        </w:rPr>
      </w:pPr>
      <w:r w:rsidRPr="00C60A5F">
        <w:rPr>
          <w:rFonts w:ascii="Arial" w:hAnsi="Arial" w:cs="Arial"/>
          <w:sz w:val="22"/>
          <w:szCs w:val="22"/>
        </w:rPr>
        <w:lastRenderedPageBreak/>
        <w:t>Rubber, v</w:t>
      </w:r>
      <w:r w:rsidR="0046152F" w:rsidRPr="00C60A5F">
        <w:rPr>
          <w:rFonts w:ascii="Arial" w:hAnsi="Arial" w:cs="Arial"/>
          <w:sz w:val="22"/>
          <w:szCs w:val="22"/>
        </w:rPr>
        <w:t xml:space="preserve">inyl or </w:t>
      </w:r>
      <w:r w:rsidR="00CB5845" w:rsidRPr="00C60A5F">
        <w:rPr>
          <w:rFonts w:ascii="Arial" w:hAnsi="Arial" w:cs="Arial"/>
          <w:sz w:val="22"/>
          <w:szCs w:val="22"/>
        </w:rPr>
        <w:t>another</w:t>
      </w:r>
      <w:r w:rsidR="0046152F" w:rsidRPr="00C60A5F">
        <w:rPr>
          <w:rFonts w:ascii="Arial" w:hAnsi="Arial" w:cs="Arial"/>
          <w:sz w:val="22"/>
          <w:szCs w:val="22"/>
        </w:rPr>
        <w:t xml:space="preserve"> finished toe base</w:t>
      </w:r>
    </w:p>
    <w:p w14:paraId="61BA5657" w14:textId="77777777" w:rsidR="00CB5845" w:rsidRDefault="002766EB" w:rsidP="006E5AC7">
      <w:pPr>
        <w:numPr>
          <w:ilvl w:val="0"/>
          <w:numId w:val="29"/>
        </w:numPr>
        <w:spacing w:line="360" w:lineRule="auto"/>
        <w:jc w:val="both"/>
        <w:rPr>
          <w:rFonts w:ascii="Arial" w:hAnsi="Arial" w:cs="Arial"/>
          <w:sz w:val="22"/>
          <w:szCs w:val="22"/>
        </w:rPr>
      </w:pPr>
      <w:r w:rsidRPr="00CB5845">
        <w:rPr>
          <w:rFonts w:ascii="Arial" w:hAnsi="Arial" w:cs="Arial"/>
          <w:sz w:val="22"/>
          <w:szCs w:val="22"/>
        </w:rPr>
        <w:t>Locks.</w:t>
      </w:r>
    </w:p>
    <w:p w14:paraId="4B8B9685" w14:textId="77777777" w:rsidR="00CB5845" w:rsidRDefault="002766EB" w:rsidP="006E5AC7">
      <w:pPr>
        <w:numPr>
          <w:ilvl w:val="0"/>
          <w:numId w:val="29"/>
        </w:numPr>
        <w:spacing w:line="360" w:lineRule="auto"/>
        <w:jc w:val="both"/>
        <w:rPr>
          <w:rFonts w:ascii="Arial" w:hAnsi="Arial" w:cs="Arial"/>
          <w:sz w:val="22"/>
          <w:szCs w:val="22"/>
        </w:rPr>
      </w:pPr>
      <w:r w:rsidRPr="00CB5845">
        <w:rPr>
          <w:rFonts w:ascii="Arial" w:hAnsi="Arial" w:cs="Arial"/>
          <w:sz w:val="22"/>
          <w:szCs w:val="22"/>
        </w:rPr>
        <w:t>Blocking within walls.</w:t>
      </w:r>
    </w:p>
    <w:p w14:paraId="50CBD844" w14:textId="77777777" w:rsidR="00CB5845" w:rsidRDefault="002766EB" w:rsidP="006E5AC7">
      <w:pPr>
        <w:numPr>
          <w:ilvl w:val="0"/>
          <w:numId w:val="29"/>
        </w:numPr>
        <w:spacing w:line="360" w:lineRule="auto"/>
        <w:jc w:val="both"/>
        <w:rPr>
          <w:rFonts w:ascii="Arial" w:hAnsi="Arial" w:cs="Arial"/>
          <w:sz w:val="22"/>
          <w:szCs w:val="22"/>
        </w:rPr>
      </w:pPr>
      <w:r w:rsidRPr="00CB5845">
        <w:rPr>
          <w:rFonts w:ascii="Arial" w:hAnsi="Arial" w:cs="Arial"/>
          <w:sz w:val="22"/>
          <w:szCs w:val="22"/>
        </w:rPr>
        <w:t xml:space="preserve">Sinks, faucets, fittings, traps, stops, tail pieces, vacuum breakers and other </w:t>
      </w:r>
      <w:r w:rsidR="00A50BE8" w:rsidRPr="00CB5845">
        <w:rPr>
          <w:rFonts w:ascii="Arial" w:hAnsi="Arial" w:cs="Arial"/>
          <w:sz w:val="22"/>
          <w:szCs w:val="22"/>
        </w:rPr>
        <w:t>fixtures, electrical</w:t>
      </w:r>
      <w:r w:rsidRPr="00CB5845">
        <w:rPr>
          <w:rFonts w:ascii="Arial" w:hAnsi="Arial" w:cs="Arial"/>
          <w:sz w:val="22"/>
          <w:szCs w:val="22"/>
        </w:rPr>
        <w:t xml:space="preserve"> and mechanical runs and connections.</w:t>
      </w:r>
    </w:p>
    <w:p w14:paraId="749B24B1" w14:textId="7EA87C7D" w:rsidR="00CB5845" w:rsidRDefault="002766EB" w:rsidP="006E5AC7">
      <w:pPr>
        <w:numPr>
          <w:ilvl w:val="0"/>
          <w:numId w:val="29"/>
        </w:numPr>
        <w:spacing w:line="360" w:lineRule="auto"/>
        <w:jc w:val="both"/>
        <w:rPr>
          <w:rFonts w:ascii="Arial" w:hAnsi="Arial" w:cs="Arial"/>
          <w:sz w:val="22"/>
          <w:szCs w:val="22"/>
        </w:rPr>
      </w:pPr>
      <w:r w:rsidRPr="00CB5845">
        <w:rPr>
          <w:rFonts w:ascii="Arial" w:hAnsi="Arial" w:cs="Arial"/>
          <w:sz w:val="22"/>
          <w:szCs w:val="22"/>
        </w:rPr>
        <w:t>Fixture installation/services connections:  Setting and installation of equipment and fixtures</w:t>
      </w:r>
      <w:r w:rsidR="00E91F0F">
        <w:rPr>
          <w:rFonts w:ascii="Arial" w:hAnsi="Arial" w:cs="Arial"/>
          <w:sz w:val="22"/>
          <w:szCs w:val="22"/>
        </w:rPr>
        <w:t xml:space="preserve"> and</w:t>
      </w:r>
      <w:r w:rsidRPr="00CB5845">
        <w:rPr>
          <w:rFonts w:ascii="Arial" w:hAnsi="Arial" w:cs="Arial"/>
          <w:sz w:val="22"/>
          <w:szCs w:val="22"/>
        </w:rPr>
        <w:t xml:space="preserve"> related utility connections </w:t>
      </w:r>
      <w:proofErr w:type="gramStart"/>
      <w:r w:rsidRPr="00CB5845">
        <w:rPr>
          <w:rFonts w:ascii="Arial" w:hAnsi="Arial" w:cs="Arial"/>
          <w:sz w:val="22"/>
          <w:szCs w:val="22"/>
        </w:rPr>
        <w:t>are provided</w:t>
      </w:r>
      <w:proofErr w:type="gramEnd"/>
      <w:r w:rsidRPr="00CB5845">
        <w:rPr>
          <w:rFonts w:ascii="Arial" w:hAnsi="Arial" w:cs="Arial"/>
          <w:sz w:val="22"/>
          <w:szCs w:val="22"/>
        </w:rPr>
        <w:t xml:space="preserve"> under the relevant sections of this Project Specification.</w:t>
      </w:r>
    </w:p>
    <w:p w14:paraId="37D94165" w14:textId="1800DFEC" w:rsidR="0046152F" w:rsidRPr="00CB5845" w:rsidRDefault="002766EB" w:rsidP="006E5AC7">
      <w:pPr>
        <w:numPr>
          <w:ilvl w:val="0"/>
          <w:numId w:val="29"/>
        </w:numPr>
        <w:spacing w:line="360" w:lineRule="auto"/>
        <w:jc w:val="both"/>
        <w:rPr>
          <w:rFonts w:ascii="Arial" w:hAnsi="Arial" w:cs="Arial"/>
          <w:sz w:val="22"/>
          <w:szCs w:val="22"/>
        </w:rPr>
      </w:pPr>
      <w:r w:rsidRPr="00CB5845">
        <w:rPr>
          <w:rFonts w:ascii="Arial" w:hAnsi="Arial" w:cs="Arial"/>
          <w:sz w:val="22"/>
          <w:szCs w:val="22"/>
        </w:rPr>
        <w:t>Pest control.</w:t>
      </w:r>
    </w:p>
    <w:p w14:paraId="5581D367" w14:textId="5C881D9E" w:rsidR="0046152F" w:rsidRPr="00C60A5F" w:rsidRDefault="00B0081D" w:rsidP="00CB5845">
      <w:pPr>
        <w:spacing w:line="360" w:lineRule="auto"/>
        <w:ind w:left="1080" w:hanging="360"/>
        <w:jc w:val="both"/>
        <w:rPr>
          <w:rFonts w:ascii="Arial" w:hAnsi="Arial" w:cs="Arial"/>
          <w:sz w:val="22"/>
          <w:szCs w:val="22"/>
        </w:rPr>
      </w:pPr>
      <w:r w:rsidRPr="00C60A5F">
        <w:rPr>
          <w:rFonts w:ascii="Arial" w:hAnsi="Arial" w:cs="Arial"/>
          <w:sz w:val="22"/>
          <w:szCs w:val="22"/>
        </w:rPr>
        <w:t>4.</w:t>
      </w:r>
      <w:r w:rsidRPr="00C60A5F">
        <w:rPr>
          <w:rFonts w:ascii="Arial" w:hAnsi="Arial" w:cs="Arial"/>
          <w:sz w:val="22"/>
          <w:szCs w:val="22"/>
        </w:rPr>
        <w:tab/>
      </w:r>
      <w:r w:rsidR="002766EB" w:rsidRPr="00C60A5F">
        <w:rPr>
          <w:rFonts w:ascii="Arial" w:hAnsi="Arial" w:cs="Arial"/>
          <w:sz w:val="22"/>
          <w:szCs w:val="22"/>
        </w:rPr>
        <w:t>QUALIFICATIONS</w:t>
      </w:r>
    </w:p>
    <w:p w14:paraId="0FC38755" w14:textId="6CE5188D" w:rsidR="0046152F" w:rsidRPr="00C60A5F" w:rsidRDefault="002766EB" w:rsidP="006E5AC7">
      <w:pPr>
        <w:numPr>
          <w:ilvl w:val="1"/>
          <w:numId w:val="30"/>
        </w:numPr>
        <w:spacing w:line="360" w:lineRule="auto"/>
        <w:jc w:val="both"/>
        <w:rPr>
          <w:rFonts w:ascii="Arial" w:hAnsi="Arial" w:cs="Arial"/>
          <w:sz w:val="22"/>
          <w:szCs w:val="22"/>
        </w:rPr>
      </w:pPr>
      <w:r w:rsidRPr="00C60A5F">
        <w:rPr>
          <w:rFonts w:ascii="Arial" w:hAnsi="Arial" w:cs="Arial"/>
          <w:sz w:val="22"/>
          <w:szCs w:val="22"/>
        </w:rPr>
        <w:t>Refer to the individual areas of this specification section for specific qualifications.</w:t>
      </w:r>
    </w:p>
    <w:p w14:paraId="30614A20" w14:textId="2BEBD77A" w:rsidR="0046152F" w:rsidRPr="00C60A5F" w:rsidRDefault="00B0081D" w:rsidP="00CB5845">
      <w:pPr>
        <w:spacing w:line="360" w:lineRule="auto"/>
        <w:ind w:left="1080" w:hanging="360"/>
        <w:jc w:val="both"/>
        <w:rPr>
          <w:rFonts w:ascii="Arial" w:hAnsi="Arial" w:cs="Arial"/>
          <w:sz w:val="22"/>
          <w:szCs w:val="22"/>
        </w:rPr>
      </w:pPr>
      <w:r w:rsidRPr="00C60A5F">
        <w:rPr>
          <w:rFonts w:ascii="Arial" w:hAnsi="Arial" w:cs="Arial"/>
          <w:sz w:val="22"/>
          <w:szCs w:val="22"/>
        </w:rPr>
        <w:t>5.</w:t>
      </w:r>
      <w:r w:rsidRPr="00C60A5F">
        <w:rPr>
          <w:rFonts w:ascii="Arial" w:hAnsi="Arial" w:cs="Arial"/>
          <w:sz w:val="22"/>
          <w:szCs w:val="22"/>
        </w:rPr>
        <w:tab/>
      </w:r>
      <w:r w:rsidR="002766EB" w:rsidRPr="00C60A5F">
        <w:rPr>
          <w:rFonts w:ascii="Arial" w:hAnsi="Arial" w:cs="Arial"/>
          <w:sz w:val="22"/>
          <w:szCs w:val="22"/>
        </w:rPr>
        <w:t>SUBMITTALS</w:t>
      </w:r>
    </w:p>
    <w:p w14:paraId="136CC487" w14:textId="11B63FB6" w:rsidR="0046152F" w:rsidRPr="00C60A5F" w:rsidRDefault="002766EB" w:rsidP="006E5AC7">
      <w:pPr>
        <w:numPr>
          <w:ilvl w:val="0"/>
          <w:numId w:val="31"/>
        </w:numPr>
        <w:spacing w:line="360" w:lineRule="auto"/>
        <w:jc w:val="both"/>
        <w:rPr>
          <w:rFonts w:ascii="Arial" w:hAnsi="Arial" w:cs="Arial"/>
          <w:sz w:val="22"/>
          <w:szCs w:val="22"/>
        </w:rPr>
      </w:pPr>
      <w:r w:rsidRPr="00C60A5F">
        <w:rPr>
          <w:rFonts w:ascii="Arial" w:hAnsi="Arial" w:cs="Arial"/>
          <w:sz w:val="22"/>
          <w:szCs w:val="22"/>
        </w:rPr>
        <w:t>Refer to the individual areas of this specification section for specific submittals.</w:t>
      </w:r>
    </w:p>
    <w:p w14:paraId="2525BBBA" w14:textId="00E353BD" w:rsidR="0046152F" w:rsidRPr="00C60A5F" w:rsidRDefault="00B0081D" w:rsidP="00CB5845">
      <w:pPr>
        <w:spacing w:line="360" w:lineRule="auto"/>
        <w:ind w:left="1080" w:hanging="360"/>
        <w:jc w:val="both"/>
        <w:rPr>
          <w:rFonts w:ascii="Arial" w:hAnsi="Arial" w:cs="Arial"/>
          <w:sz w:val="22"/>
          <w:szCs w:val="22"/>
        </w:rPr>
      </w:pPr>
      <w:r w:rsidRPr="00C60A5F">
        <w:rPr>
          <w:rFonts w:ascii="Arial" w:hAnsi="Arial" w:cs="Arial"/>
          <w:sz w:val="22"/>
          <w:szCs w:val="22"/>
        </w:rPr>
        <w:t>6.</w:t>
      </w:r>
      <w:r w:rsidRPr="00C60A5F">
        <w:rPr>
          <w:rFonts w:ascii="Arial" w:hAnsi="Arial" w:cs="Arial"/>
          <w:sz w:val="22"/>
          <w:szCs w:val="22"/>
        </w:rPr>
        <w:tab/>
      </w:r>
      <w:r w:rsidR="002766EB" w:rsidRPr="00C60A5F">
        <w:rPr>
          <w:rFonts w:ascii="Arial" w:hAnsi="Arial" w:cs="Arial"/>
          <w:sz w:val="22"/>
          <w:szCs w:val="22"/>
        </w:rPr>
        <w:t xml:space="preserve">PRODUCT DELIVERY </w:t>
      </w:r>
      <w:r w:rsidR="00443A5C">
        <w:rPr>
          <w:rFonts w:ascii="Arial" w:hAnsi="Arial" w:cs="Arial"/>
          <w:sz w:val="22"/>
          <w:szCs w:val="22"/>
        </w:rPr>
        <w:t>AND</w:t>
      </w:r>
      <w:r w:rsidR="002766EB" w:rsidRPr="00C60A5F">
        <w:rPr>
          <w:rFonts w:ascii="Arial" w:hAnsi="Arial" w:cs="Arial"/>
          <w:sz w:val="22"/>
          <w:szCs w:val="22"/>
        </w:rPr>
        <w:t xml:space="preserve"> STORAGE</w:t>
      </w:r>
    </w:p>
    <w:p w14:paraId="0E321FA6" w14:textId="5D02E759" w:rsidR="0046152F" w:rsidRPr="00C60A5F" w:rsidRDefault="005A7C14" w:rsidP="00CB5845">
      <w:pPr>
        <w:spacing w:line="360" w:lineRule="auto"/>
        <w:ind w:left="180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2766EB" w:rsidRPr="00C60A5F">
        <w:rPr>
          <w:rFonts w:ascii="Arial" w:hAnsi="Arial" w:cs="Arial"/>
          <w:sz w:val="22"/>
          <w:szCs w:val="22"/>
        </w:rPr>
        <w:t xml:space="preserve">Casework shall not </w:t>
      </w:r>
      <w:proofErr w:type="gramStart"/>
      <w:r w:rsidR="002766EB" w:rsidRPr="00C60A5F">
        <w:rPr>
          <w:rFonts w:ascii="Arial" w:hAnsi="Arial" w:cs="Arial"/>
          <w:sz w:val="22"/>
          <w:szCs w:val="22"/>
        </w:rPr>
        <w:t>be delivered</w:t>
      </w:r>
      <w:proofErr w:type="gramEnd"/>
      <w:r w:rsidR="002766EB" w:rsidRPr="00C60A5F">
        <w:rPr>
          <w:rFonts w:ascii="Arial" w:hAnsi="Arial" w:cs="Arial"/>
          <w:sz w:val="22"/>
          <w:szCs w:val="22"/>
        </w:rPr>
        <w:t xml:space="preserve"> to the site until the building in which they will be stored and/or installed is enclosed and sufficiently dry to ensure no damage will occur from excessive moisture content and extreme humidity changes.  All interior work, masonry, concrete and plaster shall be complete and dry.  All painting and other </w:t>
      </w:r>
      <w:proofErr w:type="gramStart"/>
      <w:r w:rsidR="002766EB" w:rsidRPr="00C60A5F">
        <w:rPr>
          <w:rFonts w:ascii="Arial" w:hAnsi="Arial" w:cs="Arial"/>
          <w:sz w:val="22"/>
          <w:szCs w:val="22"/>
        </w:rPr>
        <w:t>finish</w:t>
      </w:r>
      <w:proofErr w:type="gramEnd"/>
      <w:r w:rsidR="002766EB" w:rsidRPr="00C60A5F">
        <w:rPr>
          <w:rFonts w:ascii="Arial" w:hAnsi="Arial" w:cs="Arial"/>
          <w:sz w:val="22"/>
          <w:szCs w:val="22"/>
        </w:rPr>
        <w:t xml:space="preserve"> work shall be complete in immediate and adjustment areas within the building where the Casework is to </w:t>
      </w:r>
      <w:proofErr w:type="gramStart"/>
      <w:r w:rsidR="002766EB" w:rsidRPr="00C60A5F">
        <w:rPr>
          <w:rFonts w:ascii="Arial" w:hAnsi="Arial" w:cs="Arial"/>
          <w:sz w:val="22"/>
          <w:szCs w:val="22"/>
        </w:rPr>
        <w:t>be stored</w:t>
      </w:r>
      <w:proofErr w:type="gramEnd"/>
      <w:r w:rsidR="002766EB" w:rsidRPr="00C60A5F">
        <w:rPr>
          <w:rFonts w:ascii="Arial" w:hAnsi="Arial" w:cs="Arial"/>
          <w:sz w:val="22"/>
          <w:szCs w:val="22"/>
        </w:rPr>
        <w:t xml:space="preserve"> or installed.</w:t>
      </w:r>
    </w:p>
    <w:p w14:paraId="33F4DCA0" w14:textId="6775F055" w:rsidR="002766EB" w:rsidRPr="00C60A5F" w:rsidRDefault="005A7C14" w:rsidP="00CB5845">
      <w:pPr>
        <w:spacing w:line="360" w:lineRule="auto"/>
        <w:ind w:left="180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002766EB" w:rsidRPr="00C60A5F">
        <w:rPr>
          <w:rFonts w:ascii="Arial" w:hAnsi="Arial" w:cs="Arial"/>
          <w:sz w:val="22"/>
          <w:szCs w:val="22"/>
        </w:rPr>
        <w:t xml:space="preserve">Manufacturer and Installer shall </w:t>
      </w:r>
      <w:proofErr w:type="gramStart"/>
      <w:r w:rsidR="002766EB" w:rsidRPr="00C60A5F">
        <w:rPr>
          <w:rFonts w:ascii="Arial" w:hAnsi="Arial" w:cs="Arial"/>
          <w:sz w:val="22"/>
          <w:szCs w:val="22"/>
        </w:rPr>
        <w:t>advise</w:t>
      </w:r>
      <w:proofErr w:type="gramEnd"/>
      <w:r w:rsidR="002766EB" w:rsidRPr="00C60A5F">
        <w:rPr>
          <w:rFonts w:ascii="Arial" w:hAnsi="Arial" w:cs="Arial"/>
          <w:sz w:val="22"/>
          <w:szCs w:val="22"/>
        </w:rPr>
        <w:t xml:space="preserve"> the Contractor of temperature and humidity requirements for Casework storage and installation.  </w:t>
      </w:r>
      <w:r w:rsidR="00CB5845" w:rsidRPr="00C60A5F">
        <w:rPr>
          <w:rFonts w:ascii="Arial" w:hAnsi="Arial" w:cs="Arial"/>
          <w:sz w:val="22"/>
          <w:szCs w:val="22"/>
        </w:rPr>
        <w:t xml:space="preserve">The </w:t>
      </w:r>
      <w:r w:rsidR="00CB5845">
        <w:rPr>
          <w:rFonts w:ascii="Arial" w:hAnsi="Arial" w:cs="Arial"/>
          <w:sz w:val="22"/>
          <w:szCs w:val="22"/>
        </w:rPr>
        <w:t>C</w:t>
      </w:r>
      <w:r w:rsidR="00CB5845" w:rsidRPr="00C60A5F">
        <w:rPr>
          <w:rFonts w:ascii="Arial" w:hAnsi="Arial" w:cs="Arial"/>
          <w:sz w:val="22"/>
          <w:szCs w:val="22"/>
        </w:rPr>
        <w:t>ontractor</w:t>
      </w:r>
      <w:r w:rsidR="002766EB" w:rsidRPr="00C60A5F">
        <w:rPr>
          <w:rFonts w:ascii="Arial" w:hAnsi="Arial" w:cs="Arial"/>
          <w:sz w:val="22"/>
          <w:szCs w:val="22"/>
        </w:rPr>
        <w:t xml:space="preserve"> shall </w:t>
      </w:r>
      <w:proofErr w:type="gramStart"/>
      <w:r w:rsidR="002766EB" w:rsidRPr="00C60A5F">
        <w:rPr>
          <w:rFonts w:ascii="Arial" w:hAnsi="Arial" w:cs="Arial"/>
          <w:sz w:val="22"/>
          <w:szCs w:val="22"/>
        </w:rPr>
        <w:t>maintain</w:t>
      </w:r>
      <w:proofErr w:type="gramEnd"/>
      <w:r w:rsidR="002766EB" w:rsidRPr="00C60A5F">
        <w:rPr>
          <w:rFonts w:ascii="Arial" w:hAnsi="Arial" w:cs="Arial"/>
          <w:sz w:val="22"/>
          <w:szCs w:val="22"/>
        </w:rPr>
        <w:t xml:space="preserve"> the temperature and humidity levels within a 10% balance of the optimum requirements. </w:t>
      </w:r>
    </w:p>
    <w:p w14:paraId="17DA0EDE" w14:textId="3291CA3E" w:rsidR="002766EB" w:rsidRPr="00CB5845" w:rsidRDefault="002766EB" w:rsidP="00CB5845">
      <w:pPr>
        <w:spacing w:line="360" w:lineRule="auto"/>
        <w:jc w:val="center"/>
        <w:rPr>
          <w:rFonts w:ascii="Arial" w:hAnsi="Arial" w:cs="Arial"/>
          <w:b/>
          <w:bCs/>
          <w:sz w:val="22"/>
          <w:szCs w:val="22"/>
        </w:rPr>
      </w:pPr>
      <w:r w:rsidRPr="00CB5845">
        <w:rPr>
          <w:rFonts w:ascii="Arial" w:hAnsi="Arial" w:cs="Arial"/>
          <w:b/>
          <w:bCs/>
          <w:sz w:val="22"/>
          <w:szCs w:val="22"/>
        </w:rPr>
        <w:t>CASEWORK METHODS</w:t>
      </w:r>
    </w:p>
    <w:p w14:paraId="761433D0" w14:textId="53721C4B" w:rsidR="002766EB" w:rsidRPr="00CB5845" w:rsidRDefault="002766EB" w:rsidP="00CB5845">
      <w:pPr>
        <w:spacing w:line="360" w:lineRule="auto"/>
        <w:ind w:left="1080" w:hanging="360"/>
        <w:jc w:val="center"/>
        <w:rPr>
          <w:rFonts w:ascii="Arial" w:hAnsi="Arial" w:cs="Arial"/>
          <w:b/>
          <w:bCs/>
          <w:sz w:val="22"/>
          <w:szCs w:val="22"/>
        </w:rPr>
      </w:pPr>
      <w:r w:rsidRPr="00CB5845">
        <w:rPr>
          <w:rFonts w:ascii="Arial" w:hAnsi="Arial" w:cs="Arial"/>
          <w:b/>
          <w:bCs/>
          <w:sz w:val="22"/>
          <w:szCs w:val="22"/>
        </w:rPr>
        <w:t>PARTICLEBOARD PLASTIC LAMINATE CASEWORK AND HARDWOOD PLYWOOD CASEWORK</w:t>
      </w:r>
    </w:p>
    <w:p w14:paraId="31C2417D" w14:textId="5BB456B7" w:rsidR="00C659AE" w:rsidRPr="00CB5845" w:rsidRDefault="002766EB" w:rsidP="00101AB2">
      <w:pPr>
        <w:spacing w:line="360" w:lineRule="auto"/>
        <w:jc w:val="both"/>
        <w:rPr>
          <w:rFonts w:ascii="Arial" w:hAnsi="Arial" w:cs="Arial"/>
          <w:b/>
          <w:bCs/>
          <w:sz w:val="22"/>
          <w:szCs w:val="22"/>
        </w:rPr>
      </w:pPr>
      <w:r w:rsidRPr="00CB5845">
        <w:rPr>
          <w:rFonts w:ascii="Arial" w:hAnsi="Arial" w:cs="Arial"/>
          <w:b/>
          <w:bCs/>
          <w:sz w:val="22"/>
          <w:szCs w:val="22"/>
        </w:rPr>
        <w:t>PART I - GENERAL REQUIREMENTS</w:t>
      </w:r>
    </w:p>
    <w:p w14:paraId="213AF489" w14:textId="306F92C8" w:rsidR="00C659AE" w:rsidRPr="00C60A5F" w:rsidRDefault="002766EB" w:rsidP="00CB5845">
      <w:pPr>
        <w:spacing w:line="360" w:lineRule="auto"/>
        <w:jc w:val="both"/>
        <w:rPr>
          <w:rFonts w:ascii="Arial" w:hAnsi="Arial" w:cs="Arial"/>
          <w:sz w:val="22"/>
          <w:szCs w:val="22"/>
        </w:rPr>
      </w:pPr>
      <w:r w:rsidRPr="00C60A5F">
        <w:rPr>
          <w:rFonts w:ascii="Arial" w:hAnsi="Arial" w:cs="Arial"/>
          <w:sz w:val="22"/>
          <w:szCs w:val="22"/>
        </w:rPr>
        <w:t xml:space="preserve">1.1 </w:t>
      </w:r>
      <w:r w:rsidR="00BD2C3D" w:rsidRPr="00C60A5F">
        <w:rPr>
          <w:rFonts w:ascii="Arial" w:hAnsi="Arial" w:cs="Arial"/>
          <w:sz w:val="22"/>
          <w:szCs w:val="22"/>
        </w:rPr>
        <w:tab/>
      </w:r>
      <w:r w:rsidRPr="00C60A5F">
        <w:rPr>
          <w:rFonts w:ascii="Arial" w:hAnsi="Arial" w:cs="Arial"/>
          <w:sz w:val="22"/>
          <w:szCs w:val="22"/>
        </w:rPr>
        <w:t>GENERAL</w:t>
      </w:r>
    </w:p>
    <w:p w14:paraId="0EABA1D0" w14:textId="435ED680" w:rsidR="00C659AE" w:rsidRPr="00C60A5F" w:rsidRDefault="002766EB" w:rsidP="006E5AC7">
      <w:pPr>
        <w:numPr>
          <w:ilvl w:val="0"/>
          <w:numId w:val="32"/>
        </w:numPr>
        <w:spacing w:line="360" w:lineRule="auto"/>
        <w:ind w:left="1080"/>
        <w:jc w:val="both"/>
        <w:rPr>
          <w:rFonts w:ascii="Arial" w:hAnsi="Arial" w:cs="Arial"/>
          <w:sz w:val="22"/>
          <w:szCs w:val="22"/>
        </w:rPr>
      </w:pPr>
      <w:r w:rsidRPr="00C60A5F">
        <w:rPr>
          <w:rFonts w:ascii="Arial" w:hAnsi="Arial" w:cs="Arial"/>
          <w:sz w:val="22"/>
          <w:szCs w:val="22"/>
        </w:rPr>
        <w:t>Refer to GENERAL REQUIREMENTS at the beginning of this section which shall apply to this part of the specifications.</w:t>
      </w:r>
    </w:p>
    <w:p w14:paraId="55FEC595" w14:textId="2857D028" w:rsidR="00C659AE" w:rsidRPr="00C60A5F" w:rsidRDefault="002766EB" w:rsidP="00CB5845">
      <w:pPr>
        <w:spacing w:line="360" w:lineRule="auto"/>
        <w:jc w:val="both"/>
        <w:rPr>
          <w:rFonts w:ascii="Arial" w:hAnsi="Arial" w:cs="Arial"/>
          <w:sz w:val="22"/>
          <w:szCs w:val="22"/>
        </w:rPr>
      </w:pPr>
      <w:r w:rsidRPr="00C60A5F">
        <w:rPr>
          <w:rFonts w:ascii="Arial" w:hAnsi="Arial" w:cs="Arial"/>
          <w:sz w:val="22"/>
          <w:szCs w:val="22"/>
        </w:rPr>
        <w:t xml:space="preserve">1.2 </w:t>
      </w:r>
      <w:r w:rsidR="00BD2C3D" w:rsidRPr="00C60A5F">
        <w:rPr>
          <w:rFonts w:ascii="Arial" w:hAnsi="Arial" w:cs="Arial"/>
          <w:sz w:val="22"/>
          <w:szCs w:val="22"/>
        </w:rPr>
        <w:tab/>
      </w:r>
      <w:r w:rsidRPr="00C60A5F">
        <w:rPr>
          <w:rFonts w:ascii="Arial" w:hAnsi="Arial" w:cs="Arial"/>
          <w:sz w:val="22"/>
          <w:szCs w:val="22"/>
        </w:rPr>
        <w:t>QUALITY ASSURANCE</w:t>
      </w:r>
    </w:p>
    <w:p w14:paraId="4657CAD1" w14:textId="4BD95856" w:rsidR="00C659AE" w:rsidRPr="00C60A5F" w:rsidRDefault="00B426B8" w:rsidP="007E1250">
      <w:pPr>
        <w:spacing w:line="360" w:lineRule="auto"/>
        <w:ind w:left="108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2766EB" w:rsidRPr="00C60A5F">
        <w:rPr>
          <w:rFonts w:ascii="Arial" w:hAnsi="Arial" w:cs="Arial"/>
          <w:sz w:val="22"/>
          <w:szCs w:val="22"/>
        </w:rPr>
        <w:t xml:space="preserve">Casework shall conform to "Custom Grade" as defined in the latest edition of AWI "Quality Standards except where requirements of this Specification are greater."  Materials, where so specified, shall be of "Premium Grade," including all which receive a transparent finish.  </w:t>
      </w:r>
      <w:proofErr w:type="gramStart"/>
      <w:r w:rsidR="002766EB" w:rsidRPr="00C60A5F">
        <w:rPr>
          <w:rFonts w:ascii="Arial" w:hAnsi="Arial" w:cs="Arial"/>
          <w:sz w:val="22"/>
          <w:szCs w:val="22"/>
        </w:rPr>
        <w:lastRenderedPageBreak/>
        <w:t>By definition Casework</w:t>
      </w:r>
      <w:proofErr w:type="gramEnd"/>
      <w:r w:rsidR="002766EB" w:rsidRPr="00C60A5F">
        <w:rPr>
          <w:rFonts w:ascii="Arial" w:hAnsi="Arial" w:cs="Arial"/>
          <w:sz w:val="22"/>
          <w:szCs w:val="22"/>
        </w:rPr>
        <w:t xml:space="preserve"> is simply established as having no face frame.  Lumber sizing and grading shall be </w:t>
      </w:r>
      <w:proofErr w:type="gramStart"/>
      <w:r w:rsidR="002766EB" w:rsidRPr="00C60A5F">
        <w:rPr>
          <w:rFonts w:ascii="Arial" w:hAnsi="Arial" w:cs="Arial"/>
          <w:sz w:val="22"/>
          <w:szCs w:val="22"/>
        </w:rPr>
        <w:t>in accordance with</w:t>
      </w:r>
      <w:proofErr w:type="gramEnd"/>
      <w:r w:rsidR="002766EB" w:rsidRPr="00C60A5F">
        <w:rPr>
          <w:rFonts w:ascii="Arial" w:hAnsi="Arial" w:cs="Arial"/>
          <w:sz w:val="22"/>
          <w:szCs w:val="22"/>
        </w:rPr>
        <w:t xml:space="preserve"> the recognized standards of the lumber industry.</w:t>
      </w:r>
    </w:p>
    <w:p w14:paraId="4C92C840" w14:textId="709A1DDC" w:rsidR="002766EB" w:rsidRPr="00C60A5F" w:rsidRDefault="00B426B8" w:rsidP="007E1250">
      <w:pPr>
        <w:spacing w:line="360" w:lineRule="auto"/>
        <w:ind w:left="108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002766EB" w:rsidRPr="00C60A5F">
        <w:rPr>
          <w:rFonts w:ascii="Arial" w:hAnsi="Arial" w:cs="Arial"/>
          <w:sz w:val="22"/>
          <w:szCs w:val="22"/>
        </w:rPr>
        <w:t xml:space="preserve">Bid from manufacturers shall </w:t>
      </w:r>
      <w:proofErr w:type="gramStart"/>
      <w:r w:rsidR="002766EB" w:rsidRPr="00C60A5F">
        <w:rPr>
          <w:rFonts w:ascii="Arial" w:hAnsi="Arial" w:cs="Arial"/>
          <w:sz w:val="22"/>
          <w:szCs w:val="22"/>
        </w:rPr>
        <w:t>comply with</w:t>
      </w:r>
      <w:proofErr w:type="gramEnd"/>
      <w:r w:rsidR="002766EB" w:rsidRPr="00C60A5F">
        <w:rPr>
          <w:rFonts w:ascii="Arial" w:hAnsi="Arial" w:cs="Arial"/>
          <w:sz w:val="22"/>
          <w:szCs w:val="22"/>
        </w:rPr>
        <w:t xml:space="preserve"> all requirements in this specification section.</w:t>
      </w:r>
    </w:p>
    <w:p w14:paraId="7C3A9525" w14:textId="5E977011" w:rsidR="00C659AE" w:rsidRPr="00C60A5F" w:rsidRDefault="00B426B8" w:rsidP="007E1250">
      <w:pPr>
        <w:spacing w:line="360" w:lineRule="auto"/>
        <w:ind w:left="10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002766EB" w:rsidRPr="00C60A5F">
        <w:rPr>
          <w:rFonts w:ascii="Arial" w:hAnsi="Arial" w:cs="Arial"/>
          <w:sz w:val="22"/>
          <w:szCs w:val="22"/>
        </w:rPr>
        <w:t xml:space="preserve">Provide all cabinet work and accessory items </w:t>
      </w:r>
      <w:proofErr w:type="gramStart"/>
      <w:r w:rsidR="002766EB" w:rsidRPr="00C60A5F">
        <w:rPr>
          <w:rFonts w:ascii="Arial" w:hAnsi="Arial" w:cs="Arial"/>
          <w:sz w:val="22"/>
          <w:szCs w:val="22"/>
        </w:rPr>
        <w:t>furnished</w:t>
      </w:r>
      <w:proofErr w:type="gramEnd"/>
      <w:r w:rsidR="002766EB" w:rsidRPr="00C60A5F">
        <w:rPr>
          <w:rFonts w:ascii="Arial" w:hAnsi="Arial" w:cs="Arial"/>
          <w:sz w:val="22"/>
          <w:szCs w:val="22"/>
        </w:rPr>
        <w:t xml:space="preserve"> by single </w:t>
      </w:r>
      <w:r w:rsidR="007E1250" w:rsidRPr="00C60A5F">
        <w:rPr>
          <w:rFonts w:ascii="Arial" w:hAnsi="Arial" w:cs="Arial"/>
          <w:sz w:val="22"/>
          <w:szCs w:val="22"/>
        </w:rPr>
        <w:t>manufacturers</w:t>
      </w:r>
      <w:r w:rsidR="002766EB" w:rsidRPr="00C60A5F">
        <w:rPr>
          <w:rFonts w:ascii="Arial" w:hAnsi="Arial" w:cs="Arial"/>
          <w:sz w:val="22"/>
          <w:szCs w:val="22"/>
        </w:rPr>
        <w:t xml:space="preserve"> for single responsibility and integration with other trades.</w:t>
      </w:r>
    </w:p>
    <w:p w14:paraId="252B1736" w14:textId="1EBF943D" w:rsidR="00C659AE" w:rsidRPr="00C60A5F" w:rsidRDefault="002766EB" w:rsidP="00CB5845">
      <w:pPr>
        <w:spacing w:line="360" w:lineRule="auto"/>
        <w:jc w:val="both"/>
        <w:rPr>
          <w:rFonts w:ascii="Arial" w:hAnsi="Arial" w:cs="Arial"/>
          <w:sz w:val="22"/>
          <w:szCs w:val="22"/>
        </w:rPr>
      </w:pPr>
      <w:r w:rsidRPr="00C60A5F">
        <w:rPr>
          <w:rFonts w:ascii="Arial" w:hAnsi="Arial" w:cs="Arial"/>
          <w:sz w:val="22"/>
          <w:szCs w:val="22"/>
        </w:rPr>
        <w:t xml:space="preserve">1.3 </w:t>
      </w:r>
      <w:r w:rsidR="00BD2C3D" w:rsidRPr="00C60A5F">
        <w:rPr>
          <w:rFonts w:ascii="Arial" w:hAnsi="Arial" w:cs="Arial"/>
          <w:sz w:val="22"/>
          <w:szCs w:val="22"/>
        </w:rPr>
        <w:tab/>
      </w:r>
      <w:r w:rsidRPr="00C60A5F">
        <w:rPr>
          <w:rFonts w:ascii="Arial" w:hAnsi="Arial" w:cs="Arial"/>
          <w:sz w:val="22"/>
          <w:szCs w:val="22"/>
        </w:rPr>
        <w:t>SUBMITTALS</w:t>
      </w:r>
    </w:p>
    <w:p w14:paraId="2FEC3441" w14:textId="5542946E" w:rsidR="002766EB" w:rsidRPr="00C60A5F" w:rsidRDefault="00B426B8" w:rsidP="007E1250">
      <w:pPr>
        <w:spacing w:line="360" w:lineRule="auto"/>
        <w:ind w:left="108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2766EB" w:rsidRPr="00C60A5F">
        <w:rPr>
          <w:rFonts w:ascii="Arial" w:hAnsi="Arial" w:cs="Arial"/>
          <w:sz w:val="22"/>
          <w:szCs w:val="22"/>
        </w:rPr>
        <w:t xml:space="preserve">Manufacturer's data: </w:t>
      </w:r>
      <w:proofErr w:type="gramStart"/>
      <w:r w:rsidR="002A71EB">
        <w:rPr>
          <w:rFonts w:ascii="Arial" w:hAnsi="Arial" w:cs="Arial"/>
          <w:sz w:val="22"/>
          <w:szCs w:val="22"/>
        </w:rPr>
        <w:t>s</w:t>
      </w:r>
      <w:r w:rsidR="002766EB" w:rsidRPr="00C60A5F">
        <w:rPr>
          <w:rFonts w:ascii="Arial" w:hAnsi="Arial" w:cs="Arial"/>
          <w:sz w:val="22"/>
          <w:szCs w:val="22"/>
        </w:rPr>
        <w:t>ubmit</w:t>
      </w:r>
      <w:proofErr w:type="gramEnd"/>
      <w:r w:rsidR="002766EB" w:rsidRPr="00C60A5F">
        <w:rPr>
          <w:rFonts w:ascii="Arial" w:hAnsi="Arial" w:cs="Arial"/>
          <w:sz w:val="22"/>
          <w:szCs w:val="22"/>
        </w:rPr>
        <w:t xml:space="preserve"> eight (8) copies of manufacturer's data for each item furnished under this section.</w:t>
      </w:r>
    </w:p>
    <w:p w14:paraId="1900CC10" w14:textId="78BDD1AE" w:rsidR="00C659AE" w:rsidRPr="00C60A5F" w:rsidRDefault="00B426B8" w:rsidP="007E1250">
      <w:pPr>
        <w:pStyle w:val="BodyText2"/>
        <w:spacing w:after="0" w:line="360" w:lineRule="auto"/>
        <w:ind w:left="108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proofErr w:type="gramStart"/>
      <w:r w:rsidR="002766EB" w:rsidRPr="00C60A5F">
        <w:rPr>
          <w:rFonts w:ascii="Arial" w:hAnsi="Arial" w:cs="Arial"/>
          <w:sz w:val="22"/>
          <w:szCs w:val="22"/>
        </w:rPr>
        <w:t>Submit</w:t>
      </w:r>
      <w:proofErr w:type="gramEnd"/>
      <w:r w:rsidR="002766EB" w:rsidRPr="00C60A5F">
        <w:rPr>
          <w:rFonts w:ascii="Arial" w:hAnsi="Arial" w:cs="Arial"/>
          <w:sz w:val="22"/>
          <w:szCs w:val="22"/>
        </w:rPr>
        <w:t xml:space="preserve"> Shop Drawings for approval in the form of one </w:t>
      </w:r>
      <w:r w:rsidR="00B93CED" w:rsidRPr="00C60A5F">
        <w:rPr>
          <w:rFonts w:ascii="Arial" w:hAnsi="Arial" w:cs="Arial"/>
          <w:sz w:val="22"/>
          <w:szCs w:val="22"/>
        </w:rPr>
        <w:t>PDF electronic file</w:t>
      </w:r>
      <w:r w:rsidR="002766EB" w:rsidRPr="00C60A5F">
        <w:rPr>
          <w:rFonts w:ascii="Arial" w:hAnsi="Arial" w:cs="Arial"/>
          <w:sz w:val="22"/>
          <w:szCs w:val="22"/>
        </w:rPr>
        <w:t xml:space="preserve"> and four prints.  Shop Drawings shall include all materials designations and shall show dimensions, cabinet-cut details anchoring devices and sink/utility locations.  Shop Drawings shall also show </w:t>
      </w:r>
      <w:r w:rsidR="002A71EB" w:rsidRPr="00C60A5F">
        <w:rPr>
          <w:rFonts w:ascii="Arial" w:hAnsi="Arial" w:cs="Arial"/>
          <w:sz w:val="22"/>
          <w:szCs w:val="22"/>
        </w:rPr>
        <w:t>the relationship</w:t>
      </w:r>
      <w:r w:rsidR="002766EB" w:rsidRPr="00C60A5F">
        <w:rPr>
          <w:rFonts w:ascii="Arial" w:hAnsi="Arial" w:cs="Arial"/>
          <w:sz w:val="22"/>
          <w:szCs w:val="22"/>
        </w:rPr>
        <w:t xml:space="preserve"> of Casework to related work.  Confirm all shop drawing dimensions and installation conditions prior to fabrication.</w:t>
      </w:r>
    </w:p>
    <w:p w14:paraId="19F7B473" w14:textId="2630900A" w:rsidR="00C659AE" w:rsidRPr="00C60A5F" w:rsidRDefault="00B426B8" w:rsidP="007E1250">
      <w:pPr>
        <w:pStyle w:val="BodyText2"/>
        <w:spacing w:after="0" w:line="360" w:lineRule="auto"/>
        <w:ind w:left="10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proofErr w:type="gramStart"/>
      <w:r w:rsidR="002766EB" w:rsidRPr="00C60A5F">
        <w:rPr>
          <w:rFonts w:ascii="Arial" w:hAnsi="Arial" w:cs="Arial"/>
          <w:sz w:val="22"/>
          <w:szCs w:val="22"/>
        </w:rPr>
        <w:t>Submit</w:t>
      </w:r>
      <w:proofErr w:type="gramEnd"/>
      <w:r w:rsidR="002766EB" w:rsidRPr="00C60A5F">
        <w:rPr>
          <w:rFonts w:ascii="Arial" w:hAnsi="Arial" w:cs="Arial"/>
          <w:sz w:val="22"/>
          <w:szCs w:val="22"/>
        </w:rPr>
        <w:t xml:space="preserve"> in accordance with General, Supplementary and Special Conditions.</w:t>
      </w:r>
    </w:p>
    <w:p w14:paraId="7738061E" w14:textId="70DE65A5" w:rsidR="00C659AE" w:rsidRPr="00C60A5F" w:rsidRDefault="00B426B8" w:rsidP="007E1250">
      <w:pPr>
        <w:pStyle w:val="BodyText2"/>
        <w:spacing w:after="0" w:line="360" w:lineRule="auto"/>
        <w:ind w:left="10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002766EB" w:rsidRPr="00C60A5F">
        <w:rPr>
          <w:rFonts w:ascii="Arial" w:hAnsi="Arial" w:cs="Arial"/>
          <w:sz w:val="22"/>
          <w:szCs w:val="22"/>
        </w:rPr>
        <w:t>Provide proper certification on Casework items as called out in these specifications.</w:t>
      </w:r>
    </w:p>
    <w:p w14:paraId="7829CD5D" w14:textId="22F28601" w:rsidR="00C659AE" w:rsidRPr="00C60A5F" w:rsidRDefault="00B426B8" w:rsidP="007E1250">
      <w:pPr>
        <w:pStyle w:val="BodyText2"/>
        <w:spacing w:after="0" w:line="360" w:lineRule="auto"/>
        <w:ind w:left="10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proofErr w:type="gramStart"/>
      <w:r w:rsidR="002766EB" w:rsidRPr="00C60A5F">
        <w:rPr>
          <w:rFonts w:ascii="Arial" w:hAnsi="Arial" w:cs="Arial"/>
          <w:sz w:val="22"/>
          <w:szCs w:val="22"/>
        </w:rPr>
        <w:t>Submit</w:t>
      </w:r>
      <w:proofErr w:type="gramEnd"/>
      <w:r w:rsidR="002766EB" w:rsidRPr="00C60A5F">
        <w:rPr>
          <w:rFonts w:ascii="Arial" w:hAnsi="Arial" w:cs="Arial"/>
          <w:sz w:val="22"/>
          <w:szCs w:val="22"/>
        </w:rPr>
        <w:t xml:space="preserve"> color samples upon award of contract for selection and coordination with other suppliers.  Architects may request and </w:t>
      </w:r>
      <w:proofErr w:type="gramStart"/>
      <w:r w:rsidR="002766EB" w:rsidRPr="00C60A5F">
        <w:rPr>
          <w:rFonts w:ascii="Arial" w:hAnsi="Arial" w:cs="Arial"/>
          <w:sz w:val="22"/>
          <w:szCs w:val="22"/>
        </w:rPr>
        <w:t>retain</w:t>
      </w:r>
      <w:proofErr w:type="gramEnd"/>
      <w:r w:rsidR="002766EB" w:rsidRPr="00C60A5F">
        <w:rPr>
          <w:rFonts w:ascii="Arial" w:hAnsi="Arial" w:cs="Arial"/>
          <w:sz w:val="22"/>
          <w:szCs w:val="22"/>
        </w:rPr>
        <w:t xml:space="preserve"> samples and catalog cuts as required for </w:t>
      </w:r>
      <w:r w:rsidR="002A71EB" w:rsidRPr="00C60A5F">
        <w:rPr>
          <w:rFonts w:ascii="Arial" w:hAnsi="Arial" w:cs="Arial"/>
          <w:sz w:val="22"/>
          <w:szCs w:val="22"/>
        </w:rPr>
        <w:t>accessories</w:t>
      </w:r>
      <w:r w:rsidR="002766EB" w:rsidRPr="00C60A5F">
        <w:rPr>
          <w:rFonts w:ascii="Arial" w:hAnsi="Arial" w:cs="Arial"/>
          <w:sz w:val="22"/>
          <w:szCs w:val="22"/>
        </w:rPr>
        <w:t xml:space="preserve"> and special items.</w:t>
      </w:r>
    </w:p>
    <w:p w14:paraId="18E0436B" w14:textId="3F4853DF" w:rsidR="00C659AE" w:rsidRPr="00C60A5F" w:rsidRDefault="00B426B8" w:rsidP="007E1250">
      <w:pPr>
        <w:pStyle w:val="BodyText2"/>
        <w:spacing w:after="0" w:line="360" w:lineRule="auto"/>
        <w:ind w:left="10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002766EB" w:rsidRPr="00C60A5F">
        <w:rPr>
          <w:rFonts w:ascii="Arial" w:hAnsi="Arial" w:cs="Arial"/>
          <w:sz w:val="22"/>
          <w:szCs w:val="22"/>
        </w:rPr>
        <w:t>Samples:</w:t>
      </w:r>
    </w:p>
    <w:p w14:paraId="64CC3317" w14:textId="77777777" w:rsidR="007E1250" w:rsidRDefault="002766EB" w:rsidP="006E5AC7">
      <w:pPr>
        <w:numPr>
          <w:ilvl w:val="0"/>
          <w:numId w:val="2"/>
        </w:numPr>
        <w:spacing w:line="360" w:lineRule="auto"/>
        <w:ind w:left="1800"/>
        <w:jc w:val="both"/>
        <w:rPr>
          <w:rFonts w:ascii="Arial" w:hAnsi="Arial" w:cs="Arial"/>
          <w:sz w:val="22"/>
          <w:szCs w:val="22"/>
        </w:rPr>
      </w:pPr>
      <w:r w:rsidRPr="00C60A5F">
        <w:rPr>
          <w:rFonts w:ascii="Arial" w:hAnsi="Arial" w:cs="Arial"/>
          <w:sz w:val="22"/>
          <w:szCs w:val="22"/>
        </w:rPr>
        <w:t xml:space="preserve">Submit </w:t>
      </w:r>
      <w:r w:rsidR="00B93CED" w:rsidRPr="00C60A5F">
        <w:rPr>
          <w:rFonts w:ascii="Arial" w:hAnsi="Arial" w:cs="Arial"/>
          <w:sz w:val="22"/>
          <w:szCs w:val="22"/>
        </w:rPr>
        <w:t xml:space="preserve">four (4) </w:t>
      </w:r>
      <w:proofErr w:type="gramStart"/>
      <w:r w:rsidRPr="00C60A5F">
        <w:rPr>
          <w:rFonts w:ascii="Arial" w:hAnsi="Arial" w:cs="Arial"/>
          <w:sz w:val="22"/>
          <w:szCs w:val="22"/>
        </w:rPr>
        <w:t>12</w:t>
      </w:r>
      <w:proofErr w:type="gramEnd"/>
      <w:r w:rsidRPr="00C60A5F">
        <w:rPr>
          <w:rFonts w:ascii="Arial" w:hAnsi="Arial" w:cs="Arial"/>
          <w:sz w:val="22"/>
          <w:szCs w:val="22"/>
        </w:rPr>
        <w:t>” x 12” samples of each wood specie to be furnished which will receive transparent finish.</w:t>
      </w:r>
    </w:p>
    <w:p w14:paraId="382129A8" w14:textId="404098D6" w:rsidR="007E1250" w:rsidRDefault="002766EB" w:rsidP="006E5AC7">
      <w:pPr>
        <w:numPr>
          <w:ilvl w:val="0"/>
          <w:numId w:val="2"/>
        </w:numPr>
        <w:spacing w:line="360" w:lineRule="auto"/>
        <w:ind w:left="1800"/>
        <w:jc w:val="both"/>
        <w:rPr>
          <w:rFonts w:ascii="Arial" w:hAnsi="Arial" w:cs="Arial"/>
          <w:sz w:val="22"/>
          <w:szCs w:val="22"/>
        </w:rPr>
      </w:pPr>
      <w:r w:rsidRPr="007E1250">
        <w:rPr>
          <w:rFonts w:ascii="Arial" w:hAnsi="Arial" w:cs="Arial"/>
          <w:sz w:val="22"/>
          <w:szCs w:val="22"/>
        </w:rPr>
        <w:t xml:space="preserve">Submit </w:t>
      </w:r>
      <w:r w:rsidR="00B93CED" w:rsidRPr="007E1250">
        <w:rPr>
          <w:rFonts w:ascii="Arial" w:hAnsi="Arial" w:cs="Arial"/>
          <w:sz w:val="22"/>
          <w:szCs w:val="22"/>
        </w:rPr>
        <w:t xml:space="preserve">four (4) </w:t>
      </w:r>
      <w:proofErr w:type="gramStart"/>
      <w:r w:rsidRPr="007E1250">
        <w:rPr>
          <w:rFonts w:ascii="Arial" w:hAnsi="Arial" w:cs="Arial"/>
          <w:sz w:val="22"/>
          <w:szCs w:val="22"/>
        </w:rPr>
        <w:t>8</w:t>
      </w:r>
      <w:proofErr w:type="gramEnd"/>
      <w:r w:rsidRPr="007E1250">
        <w:rPr>
          <w:rFonts w:ascii="Arial" w:hAnsi="Arial" w:cs="Arial"/>
          <w:sz w:val="22"/>
          <w:szCs w:val="22"/>
        </w:rPr>
        <w:t xml:space="preserve">” x 10” samples of </w:t>
      </w:r>
      <w:r w:rsidR="005F4539" w:rsidRPr="007E1250">
        <w:rPr>
          <w:rFonts w:ascii="Arial" w:hAnsi="Arial" w:cs="Arial"/>
          <w:sz w:val="22"/>
          <w:szCs w:val="22"/>
        </w:rPr>
        <w:t>high-pressure</w:t>
      </w:r>
      <w:r w:rsidRPr="007E1250">
        <w:rPr>
          <w:rFonts w:ascii="Arial" w:hAnsi="Arial" w:cs="Arial"/>
          <w:sz w:val="22"/>
          <w:szCs w:val="22"/>
        </w:rPr>
        <w:t xml:space="preserve"> laminate and cabinet liner.</w:t>
      </w:r>
    </w:p>
    <w:p w14:paraId="257E37DD" w14:textId="77777777" w:rsidR="007E1250" w:rsidRDefault="002766EB" w:rsidP="006E5AC7">
      <w:pPr>
        <w:numPr>
          <w:ilvl w:val="0"/>
          <w:numId w:val="2"/>
        </w:numPr>
        <w:spacing w:line="360" w:lineRule="auto"/>
        <w:ind w:left="1800"/>
        <w:jc w:val="both"/>
        <w:rPr>
          <w:rFonts w:ascii="Arial" w:hAnsi="Arial" w:cs="Arial"/>
          <w:sz w:val="22"/>
          <w:szCs w:val="22"/>
        </w:rPr>
      </w:pPr>
      <w:r w:rsidRPr="007E1250">
        <w:rPr>
          <w:rFonts w:ascii="Arial" w:hAnsi="Arial" w:cs="Arial"/>
          <w:sz w:val="22"/>
          <w:szCs w:val="22"/>
        </w:rPr>
        <w:t>Submit samples of milled paneling and trim items.</w:t>
      </w:r>
    </w:p>
    <w:p w14:paraId="50B2FA21" w14:textId="77777777" w:rsidR="007E1250" w:rsidRDefault="002766EB" w:rsidP="006E5AC7">
      <w:pPr>
        <w:numPr>
          <w:ilvl w:val="0"/>
          <w:numId w:val="2"/>
        </w:numPr>
        <w:spacing w:line="360" w:lineRule="auto"/>
        <w:ind w:left="1800"/>
        <w:jc w:val="both"/>
        <w:rPr>
          <w:rFonts w:ascii="Arial" w:hAnsi="Arial" w:cs="Arial"/>
          <w:sz w:val="22"/>
          <w:szCs w:val="22"/>
        </w:rPr>
      </w:pPr>
      <w:r w:rsidRPr="007E1250">
        <w:rPr>
          <w:rFonts w:ascii="Arial" w:hAnsi="Arial" w:cs="Arial"/>
          <w:sz w:val="22"/>
          <w:szCs w:val="22"/>
        </w:rPr>
        <w:t xml:space="preserve">Submit </w:t>
      </w:r>
      <w:r w:rsidR="00B93CED" w:rsidRPr="007E1250">
        <w:rPr>
          <w:rFonts w:ascii="Arial" w:hAnsi="Arial" w:cs="Arial"/>
          <w:sz w:val="22"/>
          <w:szCs w:val="22"/>
        </w:rPr>
        <w:t>two (</w:t>
      </w:r>
      <w:r w:rsidRPr="007E1250">
        <w:rPr>
          <w:rFonts w:ascii="Arial" w:hAnsi="Arial" w:cs="Arial"/>
          <w:sz w:val="22"/>
          <w:szCs w:val="22"/>
        </w:rPr>
        <w:t>2</w:t>
      </w:r>
      <w:r w:rsidR="00B93CED" w:rsidRPr="007E1250">
        <w:rPr>
          <w:rFonts w:ascii="Arial" w:hAnsi="Arial" w:cs="Arial"/>
          <w:sz w:val="22"/>
          <w:szCs w:val="22"/>
        </w:rPr>
        <w:t>)</w:t>
      </w:r>
      <w:r w:rsidRPr="007E1250">
        <w:rPr>
          <w:rFonts w:ascii="Arial" w:hAnsi="Arial" w:cs="Arial"/>
          <w:sz w:val="22"/>
          <w:szCs w:val="22"/>
        </w:rPr>
        <w:t xml:space="preserve"> samples of all casework hardware and accessories.</w:t>
      </w:r>
    </w:p>
    <w:p w14:paraId="0618AAC4" w14:textId="77777777" w:rsidR="007E1250" w:rsidRDefault="002766EB" w:rsidP="006E5AC7">
      <w:pPr>
        <w:numPr>
          <w:ilvl w:val="0"/>
          <w:numId w:val="2"/>
        </w:numPr>
        <w:spacing w:line="360" w:lineRule="auto"/>
        <w:ind w:left="1800"/>
        <w:jc w:val="both"/>
        <w:rPr>
          <w:rFonts w:ascii="Arial" w:hAnsi="Arial" w:cs="Arial"/>
          <w:sz w:val="22"/>
          <w:szCs w:val="22"/>
        </w:rPr>
      </w:pPr>
      <w:r w:rsidRPr="007E1250">
        <w:rPr>
          <w:rFonts w:ascii="Arial" w:hAnsi="Arial" w:cs="Arial"/>
          <w:sz w:val="22"/>
          <w:szCs w:val="22"/>
        </w:rPr>
        <w:t xml:space="preserve">Submit a </w:t>
      </w:r>
      <w:r w:rsidR="00A50BE8" w:rsidRPr="007E1250">
        <w:rPr>
          <w:rFonts w:ascii="Arial" w:hAnsi="Arial" w:cs="Arial"/>
          <w:sz w:val="22"/>
          <w:szCs w:val="22"/>
        </w:rPr>
        <w:t>full-size</w:t>
      </w:r>
      <w:r w:rsidRPr="007E1250">
        <w:rPr>
          <w:rFonts w:ascii="Arial" w:hAnsi="Arial" w:cs="Arial"/>
          <w:sz w:val="22"/>
          <w:szCs w:val="22"/>
        </w:rPr>
        <w:t xml:space="preserve"> base and wall cabinet sample and accessories complete with hardware, doors, drawer and adjustable shelves.</w:t>
      </w:r>
    </w:p>
    <w:p w14:paraId="6CBD3374" w14:textId="04512EA6" w:rsidR="00C659AE" w:rsidRPr="007E1250" w:rsidRDefault="002766EB" w:rsidP="006E5AC7">
      <w:pPr>
        <w:numPr>
          <w:ilvl w:val="0"/>
          <w:numId w:val="2"/>
        </w:numPr>
        <w:spacing w:line="360" w:lineRule="auto"/>
        <w:ind w:left="1800"/>
        <w:jc w:val="both"/>
        <w:rPr>
          <w:rFonts w:ascii="Arial" w:hAnsi="Arial" w:cs="Arial"/>
          <w:sz w:val="22"/>
          <w:szCs w:val="22"/>
        </w:rPr>
      </w:pPr>
      <w:r w:rsidRPr="007E1250">
        <w:rPr>
          <w:rFonts w:ascii="Arial" w:hAnsi="Arial" w:cs="Arial"/>
          <w:sz w:val="22"/>
          <w:szCs w:val="22"/>
        </w:rPr>
        <w:t>Submit two</w:t>
      </w:r>
      <w:r w:rsidR="00B93CED" w:rsidRPr="007E1250">
        <w:rPr>
          <w:rFonts w:ascii="Arial" w:hAnsi="Arial" w:cs="Arial"/>
          <w:sz w:val="22"/>
          <w:szCs w:val="22"/>
        </w:rPr>
        <w:t xml:space="preserve"> (2) </w:t>
      </w:r>
      <w:proofErr w:type="gramStart"/>
      <w:r w:rsidRPr="007E1250">
        <w:rPr>
          <w:rFonts w:ascii="Arial" w:hAnsi="Arial" w:cs="Arial"/>
          <w:sz w:val="22"/>
          <w:szCs w:val="22"/>
        </w:rPr>
        <w:t>8</w:t>
      </w:r>
      <w:proofErr w:type="gramEnd"/>
      <w:r w:rsidRPr="007E1250">
        <w:rPr>
          <w:rFonts w:ascii="Arial" w:hAnsi="Arial" w:cs="Arial"/>
          <w:sz w:val="22"/>
          <w:szCs w:val="22"/>
        </w:rPr>
        <w:t xml:space="preserve">” x 10” samples of the 3/4” Particleboard, hardwood plywood if specified, exterior </w:t>
      </w:r>
      <w:r w:rsidR="00A50BE8" w:rsidRPr="007E1250">
        <w:rPr>
          <w:rFonts w:ascii="Arial" w:hAnsi="Arial" w:cs="Arial"/>
          <w:sz w:val="22"/>
          <w:szCs w:val="22"/>
        </w:rPr>
        <w:t>high-pressure</w:t>
      </w:r>
      <w:r w:rsidRPr="007E1250">
        <w:rPr>
          <w:rFonts w:ascii="Arial" w:hAnsi="Arial" w:cs="Arial"/>
          <w:sz w:val="22"/>
          <w:szCs w:val="22"/>
        </w:rPr>
        <w:t xml:space="preserve"> laminates</w:t>
      </w:r>
      <w:r w:rsidR="00E91F0F">
        <w:rPr>
          <w:rFonts w:ascii="Arial" w:hAnsi="Arial" w:cs="Arial"/>
          <w:sz w:val="22"/>
          <w:szCs w:val="22"/>
        </w:rPr>
        <w:t xml:space="preserve"> and</w:t>
      </w:r>
      <w:r w:rsidRPr="007E1250">
        <w:rPr>
          <w:rFonts w:ascii="Arial" w:hAnsi="Arial" w:cs="Arial"/>
          <w:sz w:val="22"/>
          <w:szCs w:val="22"/>
        </w:rPr>
        <w:t xml:space="preserve"> cabinet liner on particleboard.</w:t>
      </w:r>
    </w:p>
    <w:p w14:paraId="118521EE" w14:textId="2C2D22FD" w:rsidR="002766EB" w:rsidRPr="007E1250" w:rsidRDefault="002766EB" w:rsidP="00101AB2">
      <w:pPr>
        <w:spacing w:line="360" w:lineRule="auto"/>
        <w:jc w:val="both"/>
        <w:rPr>
          <w:rFonts w:ascii="Arial" w:hAnsi="Arial" w:cs="Arial"/>
          <w:b/>
          <w:bCs/>
          <w:sz w:val="22"/>
          <w:szCs w:val="22"/>
        </w:rPr>
      </w:pPr>
      <w:r w:rsidRPr="007E1250">
        <w:rPr>
          <w:rFonts w:ascii="Arial" w:hAnsi="Arial" w:cs="Arial"/>
          <w:b/>
          <w:bCs/>
          <w:sz w:val="22"/>
          <w:szCs w:val="22"/>
        </w:rPr>
        <w:t>PART 2 - PRODUCTS</w:t>
      </w:r>
    </w:p>
    <w:p w14:paraId="57376F89" w14:textId="49B6DBE7" w:rsidR="00176CF7" w:rsidRPr="00C60A5F" w:rsidRDefault="002766EB" w:rsidP="007E1250">
      <w:pPr>
        <w:spacing w:line="360" w:lineRule="auto"/>
        <w:jc w:val="both"/>
        <w:rPr>
          <w:rFonts w:ascii="Arial" w:hAnsi="Arial" w:cs="Arial"/>
          <w:sz w:val="22"/>
          <w:szCs w:val="22"/>
        </w:rPr>
      </w:pPr>
      <w:r w:rsidRPr="00C60A5F">
        <w:rPr>
          <w:rFonts w:ascii="Arial" w:hAnsi="Arial" w:cs="Arial"/>
          <w:sz w:val="22"/>
          <w:szCs w:val="22"/>
        </w:rPr>
        <w:t>2.1</w:t>
      </w:r>
      <w:r w:rsidR="007E1250">
        <w:rPr>
          <w:rFonts w:ascii="Arial" w:hAnsi="Arial" w:cs="Arial"/>
          <w:sz w:val="22"/>
          <w:szCs w:val="22"/>
        </w:rPr>
        <w:tab/>
        <w:t xml:space="preserve"> </w:t>
      </w:r>
      <w:r w:rsidRPr="00C60A5F">
        <w:rPr>
          <w:rFonts w:ascii="Arial" w:hAnsi="Arial" w:cs="Arial"/>
          <w:sz w:val="22"/>
          <w:szCs w:val="22"/>
        </w:rPr>
        <w:t xml:space="preserve">PERFORMANCE </w:t>
      </w:r>
    </w:p>
    <w:p w14:paraId="23267637" w14:textId="647527AA" w:rsidR="00176CF7" w:rsidRPr="00C60A5F" w:rsidRDefault="002766EB" w:rsidP="006E5AC7">
      <w:pPr>
        <w:numPr>
          <w:ilvl w:val="0"/>
          <w:numId w:val="33"/>
        </w:numPr>
        <w:spacing w:line="360" w:lineRule="auto"/>
        <w:ind w:left="1080"/>
        <w:jc w:val="both"/>
        <w:rPr>
          <w:rFonts w:ascii="Arial" w:hAnsi="Arial" w:cs="Arial"/>
          <w:sz w:val="22"/>
          <w:szCs w:val="22"/>
        </w:rPr>
      </w:pPr>
      <w:r w:rsidRPr="00C60A5F">
        <w:rPr>
          <w:rFonts w:ascii="Arial" w:hAnsi="Arial" w:cs="Arial"/>
          <w:sz w:val="22"/>
          <w:szCs w:val="22"/>
        </w:rPr>
        <w:t xml:space="preserve">All manufacturers must </w:t>
      </w:r>
      <w:proofErr w:type="gramStart"/>
      <w:r w:rsidRPr="00C60A5F">
        <w:rPr>
          <w:rFonts w:ascii="Arial" w:hAnsi="Arial" w:cs="Arial"/>
          <w:sz w:val="22"/>
          <w:szCs w:val="22"/>
        </w:rPr>
        <w:t>comply with</w:t>
      </w:r>
      <w:proofErr w:type="gramEnd"/>
      <w:r w:rsidRPr="00C60A5F">
        <w:rPr>
          <w:rFonts w:ascii="Arial" w:hAnsi="Arial" w:cs="Arial"/>
          <w:sz w:val="22"/>
          <w:szCs w:val="22"/>
        </w:rPr>
        <w:t xml:space="preserve"> the following specific project requirements:</w:t>
      </w:r>
    </w:p>
    <w:p w14:paraId="16B52503" w14:textId="4208A787" w:rsidR="007E1250" w:rsidRDefault="002766EB" w:rsidP="006E5AC7">
      <w:pPr>
        <w:numPr>
          <w:ilvl w:val="0"/>
          <w:numId w:val="3"/>
        </w:numPr>
        <w:spacing w:line="360" w:lineRule="auto"/>
        <w:ind w:left="1800"/>
        <w:jc w:val="both"/>
        <w:rPr>
          <w:rFonts w:ascii="Arial" w:hAnsi="Arial" w:cs="Arial"/>
          <w:sz w:val="22"/>
          <w:szCs w:val="22"/>
        </w:rPr>
      </w:pPr>
      <w:r w:rsidRPr="00C60A5F">
        <w:rPr>
          <w:rFonts w:ascii="Arial" w:hAnsi="Arial" w:cs="Arial"/>
          <w:sz w:val="22"/>
          <w:szCs w:val="22"/>
        </w:rPr>
        <w:t xml:space="preserve">ADA </w:t>
      </w:r>
      <w:r w:rsidR="005662A6" w:rsidRPr="00C60A5F">
        <w:rPr>
          <w:rFonts w:ascii="Arial" w:hAnsi="Arial" w:cs="Arial"/>
          <w:sz w:val="22"/>
          <w:szCs w:val="22"/>
        </w:rPr>
        <w:t>Americans with</w:t>
      </w:r>
      <w:r w:rsidRPr="00C60A5F">
        <w:rPr>
          <w:rFonts w:ascii="Arial" w:hAnsi="Arial" w:cs="Arial"/>
          <w:sz w:val="22"/>
          <w:szCs w:val="22"/>
        </w:rPr>
        <w:t xml:space="preserve"> Disabilities Act - </w:t>
      </w:r>
      <w:proofErr w:type="gramStart"/>
      <w:r w:rsidRPr="00C60A5F">
        <w:rPr>
          <w:rFonts w:ascii="Arial" w:hAnsi="Arial" w:cs="Arial"/>
          <w:sz w:val="22"/>
          <w:szCs w:val="22"/>
        </w:rPr>
        <w:t>special requirements</w:t>
      </w:r>
      <w:proofErr w:type="gramEnd"/>
      <w:r w:rsidRPr="00C60A5F">
        <w:rPr>
          <w:rFonts w:ascii="Arial" w:hAnsi="Arial" w:cs="Arial"/>
          <w:sz w:val="22"/>
          <w:szCs w:val="22"/>
        </w:rPr>
        <w:t xml:space="preserve"> specified herein and as shown on the drawings shall be met.  </w:t>
      </w:r>
      <w:r w:rsidR="002A71EB" w:rsidRPr="00C60A5F">
        <w:rPr>
          <w:rFonts w:ascii="Arial" w:hAnsi="Arial" w:cs="Arial"/>
          <w:sz w:val="22"/>
          <w:szCs w:val="22"/>
        </w:rPr>
        <w:t>Manufacturers</w:t>
      </w:r>
      <w:r w:rsidRPr="00C60A5F">
        <w:rPr>
          <w:rFonts w:ascii="Arial" w:hAnsi="Arial" w:cs="Arial"/>
          <w:sz w:val="22"/>
          <w:szCs w:val="22"/>
        </w:rPr>
        <w:t xml:space="preserve"> shall </w:t>
      </w:r>
      <w:proofErr w:type="gramStart"/>
      <w:r w:rsidRPr="00C60A5F">
        <w:rPr>
          <w:rFonts w:ascii="Arial" w:hAnsi="Arial" w:cs="Arial"/>
          <w:sz w:val="22"/>
          <w:szCs w:val="22"/>
        </w:rPr>
        <w:t>comply with</w:t>
      </w:r>
      <w:proofErr w:type="gramEnd"/>
      <w:r w:rsidRPr="00C60A5F">
        <w:rPr>
          <w:rFonts w:ascii="Arial" w:hAnsi="Arial" w:cs="Arial"/>
          <w:sz w:val="22"/>
          <w:szCs w:val="22"/>
        </w:rPr>
        <w:t xml:space="preserve"> the latest ADA, Federal Register volume and number of the Rules and Regulations. </w:t>
      </w:r>
    </w:p>
    <w:p w14:paraId="28794905" w14:textId="77777777"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lastRenderedPageBreak/>
        <w:t>Backs of all cabinets shall be</w:t>
      </w:r>
      <w:r w:rsidRPr="002A71EB">
        <w:rPr>
          <w:rFonts w:ascii="Arial" w:hAnsi="Arial" w:cs="Arial"/>
          <w:sz w:val="22"/>
          <w:szCs w:val="22"/>
        </w:rPr>
        <w:t xml:space="preserve"> minimum</w:t>
      </w:r>
      <w:r w:rsidRPr="007E1250">
        <w:rPr>
          <w:rFonts w:ascii="Arial" w:hAnsi="Arial" w:cs="Arial"/>
          <w:sz w:val="22"/>
          <w:szCs w:val="22"/>
        </w:rPr>
        <w:t xml:space="preserve"> </w:t>
      </w:r>
      <w:proofErr w:type="gramStart"/>
      <w:r w:rsidR="00936BAC" w:rsidRPr="007E1250">
        <w:rPr>
          <w:rFonts w:ascii="Arial" w:hAnsi="Arial" w:cs="Arial"/>
          <w:sz w:val="22"/>
          <w:szCs w:val="22"/>
        </w:rPr>
        <w:t>1/4</w:t>
      </w:r>
      <w:proofErr w:type="gramEnd"/>
      <w:r w:rsidRPr="007E1250">
        <w:rPr>
          <w:rFonts w:ascii="Arial" w:hAnsi="Arial" w:cs="Arial"/>
          <w:sz w:val="22"/>
          <w:szCs w:val="22"/>
        </w:rPr>
        <w:t xml:space="preserve">” thick, inset from rear of body, on at least three sides.  Provide </w:t>
      </w:r>
      <w:proofErr w:type="gramStart"/>
      <w:r w:rsidRPr="007E1250">
        <w:rPr>
          <w:rFonts w:ascii="Arial" w:hAnsi="Arial" w:cs="Arial"/>
          <w:sz w:val="22"/>
          <w:szCs w:val="22"/>
        </w:rPr>
        <w:t>3/4</w:t>
      </w:r>
      <w:proofErr w:type="gramEnd"/>
      <w:r w:rsidRPr="007E1250">
        <w:rPr>
          <w:rFonts w:ascii="Arial" w:hAnsi="Arial" w:cs="Arial"/>
          <w:sz w:val="22"/>
          <w:szCs w:val="22"/>
        </w:rPr>
        <w:t xml:space="preserve">” thick stiffeners glued and fastened to back/body as specified herein.  Back perimeter and stiffeners to </w:t>
      </w:r>
      <w:proofErr w:type="gramStart"/>
      <w:r w:rsidRPr="007E1250">
        <w:rPr>
          <w:rFonts w:ascii="Arial" w:hAnsi="Arial" w:cs="Arial"/>
          <w:sz w:val="22"/>
          <w:szCs w:val="22"/>
        </w:rPr>
        <w:t>be fully sealed</w:t>
      </w:r>
      <w:proofErr w:type="gramEnd"/>
      <w:r w:rsidRPr="007E1250">
        <w:rPr>
          <w:rFonts w:ascii="Arial" w:hAnsi="Arial" w:cs="Arial"/>
          <w:sz w:val="22"/>
          <w:szCs w:val="22"/>
        </w:rPr>
        <w:t xml:space="preserve"> with hot </w:t>
      </w:r>
      <w:proofErr w:type="gramStart"/>
      <w:r w:rsidRPr="007E1250">
        <w:rPr>
          <w:rFonts w:ascii="Arial" w:hAnsi="Arial" w:cs="Arial"/>
          <w:sz w:val="22"/>
          <w:szCs w:val="22"/>
        </w:rPr>
        <w:t>melt</w:t>
      </w:r>
      <w:proofErr w:type="gramEnd"/>
      <w:r w:rsidRPr="007E1250">
        <w:rPr>
          <w:rFonts w:ascii="Arial" w:hAnsi="Arial" w:cs="Arial"/>
          <w:sz w:val="22"/>
          <w:szCs w:val="22"/>
        </w:rPr>
        <w:t xml:space="preserve"> adhesive or silicone caulking.</w:t>
      </w:r>
    </w:p>
    <w:p w14:paraId="67BF604A" w14:textId="77777777"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All cabinets shall have clear span interiors, without vertical dividers, unless specifically requested by the owner.</w:t>
      </w:r>
    </w:p>
    <w:p w14:paraId="2B60AA41" w14:textId="77777777"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Shelves in all cabinets’ gr</w:t>
      </w:r>
      <w:r w:rsidR="00A50BE8" w:rsidRPr="007E1250">
        <w:rPr>
          <w:rFonts w:ascii="Arial" w:hAnsi="Arial" w:cs="Arial"/>
          <w:sz w:val="22"/>
          <w:szCs w:val="22"/>
        </w:rPr>
        <w:t>eater</w:t>
      </w:r>
      <w:r w:rsidRPr="007E1250">
        <w:rPr>
          <w:rFonts w:ascii="Arial" w:hAnsi="Arial" w:cs="Arial"/>
          <w:sz w:val="22"/>
          <w:szCs w:val="22"/>
        </w:rPr>
        <w:t xml:space="preserve"> </w:t>
      </w:r>
      <w:r w:rsidR="00A50BE8" w:rsidRPr="007E1250">
        <w:rPr>
          <w:rFonts w:ascii="Arial" w:hAnsi="Arial" w:cs="Arial"/>
          <w:sz w:val="22"/>
          <w:szCs w:val="22"/>
        </w:rPr>
        <w:t>than</w:t>
      </w:r>
      <w:r w:rsidRPr="007E1250">
        <w:rPr>
          <w:rFonts w:ascii="Arial" w:hAnsi="Arial" w:cs="Arial"/>
          <w:sz w:val="22"/>
          <w:szCs w:val="22"/>
        </w:rPr>
        <w:t xml:space="preserve"> </w:t>
      </w:r>
      <w:proofErr w:type="gramStart"/>
      <w:r w:rsidRPr="007E1250">
        <w:rPr>
          <w:rFonts w:ascii="Arial" w:hAnsi="Arial" w:cs="Arial"/>
          <w:sz w:val="22"/>
          <w:szCs w:val="22"/>
        </w:rPr>
        <w:t>30</w:t>
      </w:r>
      <w:proofErr w:type="gramEnd"/>
      <w:r w:rsidRPr="007E1250">
        <w:rPr>
          <w:rFonts w:ascii="Arial" w:hAnsi="Arial" w:cs="Arial"/>
          <w:sz w:val="22"/>
          <w:szCs w:val="22"/>
        </w:rPr>
        <w:t>” wide shall be 1” thick</w:t>
      </w:r>
      <w:r w:rsidR="00936BAC" w:rsidRPr="007E1250">
        <w:rPr>
          <w:rFonts w:ascii="Arial" w:hAnsi="Arial" w:cs="Arial"/>
          <w:sz w:val="22"/>
          <w:szCs w:val="22"/>
        </w:rPr>
        <w:t>.</w:t>
      </w:r>
    </w:p>
    <w:p w14:paraId="3BB51463" w14:textId="77777777"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 xml:space="preserve">All cabinets shall be designed not to exceed </w:t>
      </w:r>
      <w:proofErr w:type="gramStart"/>
      <w:r w:rsidRPr="007E1250">
        <w:rPr>
          <w:rFonts w:ascii="Arial" w:hAnsi="Arial" w:cs="Arial"/>
          <w:sz w:val="22"/>
          <w:szCs w:val="22"/>
        </w:rPr>
        <w:t>30</w:t>
      </w:r>
      <w:proofErr w:type="gramEnd"/>
      <w:r w:rsidRPr="007E1250">
        <w:rPr>
          <w:rFonts w:ascii="Arial" w:hAnsi="Arial" w:cs="Arial"/>
          <w:sz w:val="22"/>
          <w:szCs w:val="22"/>
        </w:rPr>
        <w:t>” unless there is a special need for a wider cabinet. An exception to this requirement is a sink unit.</w:t>
      </w:r>
    </w:p>
    <w:p w14:paraId="30BAABDE" w14:textId="77777777"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 xml:space="preserve">Sink units </w:t>
      </w:r>
      <w:proofErr w:type="gramStart"/>
      <w:r w:rsidRPr="002A71EB">
        <w:rPr>
          <w:rFonts w:ascii="Arial" w:hAnsi="Arial" w:cs="Arial"/>
          <w:sz w:val="22"/>
          <w:szCs w:val="22"/>
        </w:rPr>
        <w:t>shall</w:t>
      </w:r>
      <w:proofErr w:type="gramEnd"/>
      <w:r w:rsidRPr="002A71EB">
        <w:rPr>
          <w:rFonts w:ascii="Arial" w:hAnsi="Arial" w:cs="Arial"/>
          <w:sz w:val="22"/>
          <w:szCs w:val="22"/>
        </w:rPr>
        <w:t xml:space="preserve"> not be</w:t>
      </w:r>
      <w:r w:rsidRPr="007E1250">
        <w:rPr>
          <w:rFonts w:ascii="Arial" w:hAnsi="Arial" w:cs="Arial"/>
          <w:sz w:val="22"/>
          <w:szCs w:val="22"/>
        </w:rPr>
        <w:t xml:space="preserve"> lockable</w:t>
      </w:r>
      <w:r w:rsidR="00431A61" w:rsidRPr="007E1250">
        <w:rPr>
          <w:rFonts w:ascii="Arial" w:hAnsi="Arial" w:cs="Arial"/>
          <w:sz w:val="22"/>
          <w:szCs w:val="22"/>
        </w:rPr>
        <w:t xml:space="preserve"> or have shelves</w:t>
      </w:r>
      <w:r w:rsidRPr="007E1250">
        <w:rPr>
          <w:rFonts w:ascii="Arial" w:hAnsi="Arial" w:cs="Arial"/>
          <w:sz w:val="22"/>
          <w:szCs w:val="22"/>
        </w:rPr>
        <w:t>.</w:t>
      </w:r>
    </w:p>
    <w:p w14:paraId="6576ACF9" w14:textId="1D8DAE65"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 xml:space="preserve">Drawer body material shall be particleboard or </w:t>
      </w:r>
      <w:r w:rsidR="00A0650A" w:rsidRPr="007E1250">
        <w:rPr>
          <w:rFonts w:ascii="Arial" w:hAnsi="Arial" w:cs="Arial"/>
          <w:sz w:val="22"/>
          <w:szCs w:val="22"/>
        </w:rPr>
        <w:t>plywood ½</w:t>
      </w:r>
      <w:r w:rsidRPr="007E1250">
        <w:rPr>
          <w:rFonts w:ascii="Arial" w:hAnsi="Arial" w:cs="Arial"/>
          <w:sz w:val="22"/>
          <w:szCs w:val="22"/>
        </w:rPr>
        <w:t xml:space="preserve">” thick </w:t>
      </w:r>
      <w:r w:rsidR="00E67995" w:rsidRPr="007E1250">
        <w:rPr>
          <w:rFonts w:ascii="Arial" w:hAnsi="Arial" w:cs="Arial"/>
          <w:sz w:val="22"/>
          <w:szCs w:val="22"/>
        </w:rPr>
        <w:t xml:space="preserve">for all components with bottom </w:t>
      </w:r>
      <w:r w:rsidRPr="007E1250">
        <w:rPr>
          <w:rFonts w:ascii="Arial" w:hAnsi="Arial" w:cs="Arial"/>
          <w:sz w:val="22"/>
          <w:szCs w:val="22"/>
        </w:rPr>
        <w:t xml:space="preserve">recessed on all four sides and sealed with hot melt adhesive or silicone caulking. Provide </w:t>
      </w:r>
      <w:r w:rsidR="00F52878" w:rsidRPr="007E1250">
        <w:rPr>
          <w:rFonts w:ascii="Arial" w:hAnsi="Arial" w:cs="Arial"/>
          <w:sz w:val="22"/>
          <w:szCs w:val="22"/>
        </w:rPr>
        <w:t>underbody</w:t>
      </w:r>
      <w:r w:rsidRPr="007E1250">
        <w:rPr>
          <w:rFonts w:ascii="Arial" w:hAnsi="Arial" w:cs="Arial"/>
          <w:sz w:val="22"/>
          <w:szCs w:val="22"/>
        </w:rPr>
        <w:t xml:space="preserve"> stiffener as specified </w:t>
      </w:r>
      <w:proofErr w:type="gramStart"/>
      <w:r w:rsidRPr="007E1250">
        <w:rPr>
          <w:rFonts w:ascii="Arial" w:hAnsi="Arial" w:cs="Arial"/>
          <w:sz w:val="22"/>
          <w:szCs w:val="22"/>
        </w:rPr>
        <w:t>herein</w:t>
      </w:r>
      <w:proofErr w:type="gramEnd"/>
      <w:r w:rsidRPr="007E1250">
        <w:rPr>
          <w:rFonts w:ascii="Arial" w:hAnsi="Arial" w:cs="Arial"/>
          <w:sz w:val="22"/>
          <w:szCs w:val="22"/>
        </w:rPr>
        <w:t>.</w:t>
      </w:r>
    </w:p>
    <w:p w14:paraId="198D3C5B" w14:textId="122755AD"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 xml:space="preserve">Cabinet base support must </w:t>
      </w:r>
      <w:r w:rsidR="00443A5C" w:rsidRPr="007E1250">
        <w:rPr>
          <w:rFonts w:ascii="Arial" w:hAnsi="Arial" w:cs="Arial"/>
          <w:sz w:val="22"/>
          <w:szCs w:val="22"/>
        </w:rPr>
        <w:t>be</w:t>
      </w:r>
      <w:r w:rsidRPr="007E1250">
        <w:rPr>
          <w:rFonts w:ascii="Arial" w:hAnsi="Arial" w:cs="Arial"/>
          <w:sz w:val="22"/>
          <w:szCs w:val="22"/>
        </w:rPr>
        <w:t xml:space="preserve"> separate and continuous platform design leveled and floor mounted prior to</w:t>
      </w:r>
      <w:r w:rsidR="00F52878">
        <w:rPr>
          <w:rFonts w:ascii="Arial" w:hAnsi="Arial" w:cs="Arial"/>
          <w:sz w:val="22"/>
          <w:szCs w:val="22"/>
        </w:rPr>
        <w:t xml:space="preserve"> the</w:t>
      </w:r>
      <w:r w:rsidRPr="007E1250">
        <w:rPr>
          <w:rFonts w:ascii="Arial" w:hAnsi="Arial" w:cs="Arial"/>
          <w:sz w:val="22"/>
          <w:szCs w:val="22"/>
        </w:rPr>
        <w:t xml:space="preserve"> cabinet’s body placement.  All material shall be </w:t>
      </w:r>
      <w:proofErr w:type="gramStart"/>
      <w:r w:rsidRPr="007E1250">
        <w:rPr>
          <w:rFonts w:ascii="Arial" w:hAnsi="Arial" w:cs="Arial"/>
          <w:sz w:val="22"/>
          <w:szCs w:val="22"/>
        </w:rPr>
        <w:t>4</w:t>
      </w:r>
      <w:proofErr w:type="gramEnd"/>
      <w:r w:rsidRPr="007E1250">
        <w:rPr>
          <w:rFonts w:ascii="Arial" w:hAnsi="Arial" w:cs="Arial"/>
          <w:sz w:val="22"/>
          <w:szCs w:val="22"/>
        </w:rPr>
        <w:t xml:space="preserve">” high pressure treated material. </w:t>
      </w:r>
      <w:r w:rsidRPr="00F52878">
        <w:rPr>
          <w:rFonts w:ascii="Arial" w:hAnsi="Arial" w:cs="Arial"/>
          <w:sz w:val="22"/>
          <w:szCs w:val="22"/>
        </w:rPr>
        <w:t xml:space="preserve">Prior to </w:t>
      </w:r>
      <w:r w:rsidR="00F52878" w:rsidRPr="00F52878">
        <w:rPr>
          <w:rFonts w:ascii="Arial" w:hAnsi="Arial" w:cs="Arial"/>
          <w:sz w:val="22"/>
          <w:szCs w:val="22"/>
        </w:rPr>
        <w:t>the cabinet’s</w:t>
      </w:r>
      <w:r w:rsidRPr="00F52878">
        <w:rPr>
          <w:rFonts w:ascii="Arial" w:hAnsi="Arial" w:cs="Arial"/>
          <w:sz w:val="22"/>
          <w:szCs w:val="22"/>
        </w:rPr>
        <w:t xml:space="preserve"> body </w:t>
      </w:r>
      <w:r w:rsidR="00F52878" w:rsidRPr="00F52878">
        <w:rPr>
          <w:rFonts w:ascii="Arial" w:hAnsi="Arial" w:cs="Arial"/>
          <w:sz w:val="22"/>
          <w:szCs w:val="22"/>
        </w:rPr>
        <w:t>placement,</w:t>
      </w:r>
      <w:r w:rsidRPr="007E1250">
        <w:rPr>
          <w:rFonts w:ascii="Arial" w:hAnsi="Arial" w:cs="Arial"/>
          <w:sz w:val="22"/>
          <w:szCs w:val="22"/>
        </w:rPr>
        <w:t xml:space="preserve"> the area under cabinet shall </w:t>
      </w:r>
      <w:proofErr w:type="gramStart"/>
      <w:r w:rsidRPr="007E1250">
        <w:rPr>
          <w:rFonts w:ascii="Arial" w:hAnsi="Arial" w:cs="Arial"/>
          <w:sz w:val="22"/>
          <w:szCs w:val="22"/>
        </w:rPr>
        <w:t>be treated</w:t>
      </w:r>
      <w:proofErr w:type="gramEnd"/>
      <w:r w:rsidRPr="007E1250">
        <w:rPr>
          <w:rFonts w:ascii="Arial" w:hAnsi="Arial" w:cs="Arial"/>
          <w:sz w:val="22"/>
          <w:szCs w:val="22"/>
        </w:rPr>
        <w:t xml:space="preserve"> for pest control.</w:t>
      </w:r>
    </w:p>
    <w:p w14:paraId="0A38C90E" w14:textId="77777777" w:rsidR="007E1250" w:rsidRDefault="008B352D"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All sink base cabinet box</w:t>
      </w:r>
      <w:r w:rsidR="00431A61" w:rsidRPr="007E1250">
        <w:rPr>
          <w:rFonts w:ascii="Arial" w:hAnsi="Arial" w:cs="Arial"/>
          <w:sz w:val="22"/>
          <w:szCs w:val="22"/>
        </w:rPr>
        <w:t>es</w:t>
      </w:r>
      <w:r w:rsidRPr="007E1250">
        <w:rPr>
          <w:rFonts w:ascii="Arial" w:hAnsi="Arial" w:cs="Arial"/>
          <w:sz w:val="22"/>
          <w:szCs w:val="22"/>
        </w:rPr>
        <w:t xml:space="preserve"> shall </w:t>
      </w:r>
      <w:proofErr w:type="gramStart"/>
      <w:r w:rsidRPr="007E1250">
        <w:rPr>
          <w:rFonts w:ascii="Arial" w:hAnsi="Arial" w:cs="Arial"/>
          <w:sz w:val="22"/>
          <w:szCs w:val="22"/>
        </w:rPr>
        <w:t xml:space="preserve">be </w:t>
      </w:r>
      <w:r w:rsidR="00B93CED" w:rsidRPr="007E1250">
        <w:rPr>
          <w:rFonts w:ascii="Arial" w:hAnsi="Arial" w:cs="Arial"/>
          <w:sz w:val="22"/>
          <w:szCs w:val="22"/>
        </w:rPr>
        <w:t>fabricated</w:t>
      </w:r>
      <w:proofErr w:type="gramEnd"/>
      <w:r w:rsidR="00B93CED" w:rsidRPr="007E1250">
        <w:rPr>
          <w:rFonts w:ascii="Arial" w:hAnsi="Arial" w:cs="Arial"/>
          <w:sz w:val="22"/>
          <w:szCs w:val="22"/>
        </w:rPr>
        <w:t xml:space="preserve"> with</w:t>
      </w:r>
      <w:r w:rsidRPr="007E1250">
        <w:rPr>
          <w:rFonts w:ascii="Arial" w:hAnsi="Arial" w:cs="Arial"/>
          <w:sz w:val="22"/>
          <w:szCs w:val="22"/>
        </w:rPr>
        <w:t xml:space="preserve"> plywood </w:t>
      </w:r>
      <w:r w:rsidR="00431A61" w:rsidRPr="007E1250">
        <w:rPr>
          <w:rFonts w:ascii="Arial" w:hAnsi="Arial" w:cs="Arial"/>
          <w:sz w:val="22"/>
          <w:szCs w:val="22"/>
        </w:rPr>
        <w:t>and</w:t>
      </w:r>
      <w:r w:rsidRPr="007E1250">
        <w:rPr>
          <w:rFonts w:ascii="Arial" w:hAnsi="Arial" w:cs="Arial"/>
          <w:sz w:val="22"/>
          <w:szCs w:val="22"/>
        </w:rPr>
        <w:t xml:space="preserve"> finish materials as specified. All </w:t>
      </w:r>
      <w:r w:rsidR="00B93CED" w:rsidRPr="007E1250">
        <w:rPr>
          <w:rFonts w:ascii="Arial" w:hAnsi="Arial" w:cs="Arial"/>
          <w:sz w:val="22"/>
          <w:szCs w:val="22"/>
        </w:rPr>
        <w:t xml:space="preserve">interior </w:t>
      </w:r>
      <w:r w:rsidRPr="007E1250">
        <w:rPr>
          <w:rFonts w:ascii="Arial" w:hAnsi="Arial" w:cs="Arial"/>
          <w:sz w:val="22"/>
          <w:szCs w:val="22"/>
        </w:rPr>
        <w:t xml:space="preserve">horizontal and vertical joints </w:t>
      </w:r>
      <w:r w:rsidR="00B93CED" w:rsidRPr="007E1250">
        <w:rPr>
          <w:rFonts w:ascii="Arial" w:hAnsi="Arial" w:cs="Arial"/>
          <w:sz w:val="22"/>
          <w:szCs w:val="22"/>
        </w:rPr>
        <w:t>shall have a continuous</w:t>
      </w:r>
      <w:r w:rsidRPr="007E1250">
        <w:rPr>
          <w:rFonts w:ascii="Arial" w:hAnsi="Arial" w:cs="Arial"/>
          <w:sz w:val="22"/>
          <w:szCs w:val="22"/>
        </w:rPr>
        <w:t xml:space="preserve"> caulk bead of silicone/caulking compatible with the interior lining of the cabinet.</w:t>
      </w:r>
    </w:p>
    <w:p w14:paraId="65FCFC74" w14:textId="77777777"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 xml:space="preserve">Lamination system for doors, finished end panels and other decorative exposed exterior laminate surfaces shall be composed of minimum </w:t>
      </w:r>
      <w:proofErr w:type="gramStart"/>
      <w:r w:rsidRPr="007E1250">
        <w:rPr>
          <w:rFonts w:ascii="Arial" w:hAnsi="Arial" w:cs="Arial"/>
          <w:sz w:val="22"/>
          <w:szCs w:val="22"/>
        </w:rPr>
        <w:t>3/4</w:t>
      </w:r>
      <w:proofErr w:type="gramEnd"/>
      <w:r w:rsidRPr="007E1250">
        <w:rPr>
          <w:rFonts w:ascii="Arial" w:hAnsi="Arial" w:cs="Arial"/>
          <w:sz w:val="22"/>
          <w:szCs w:val="22"/>
        </w:rPr>
        <w:t>” core, laminated exterior with .028” high pressure plastic laminate and interior with .020” high pressure cabinet liner.</w:t>
      </w:r>
    </w:p>
    <w:p w14:paraId="493CB5D7" w14:textId="5530DF0F" w:rsid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 xml:space="preserve">All edges of drawer fronts and doors shall </w:t>
      </w:r>
      <w:proofErr w:type="gramStart"/>
      <w:r w:rsidRPr="007E1250">
        <w:rPr>
          <w:rFonts w:ascii="Arial" w:hAnsi="Arial" w:cs="Arial"/>
          <w:sz w:val="22"/>
          <w:szCs w:val="22"/>
        </w:rPr>
        <w:t>be finished</w:t>
      </w:r>
      <w:proofErr w:type="gramEnd"/>
      <w:r w:rsidRPr="007E1250">
        <w:rPr>
          <w:rFonts w:ascii="Arial" w:hAnsi="Arial" w:cs="Arial"/>
          <w:sz w:val="22"/>
          <w:szCs w:val="22"/>
        </w:rPr>
        <w:t xml:space="preserve"> with 3 mm thick color through PVC edging.  All edges and corners must be rounded to a </w:t>
      </w:r>
      <w:proofErr w:type="gramStart"/>
      <w:r w:rsidRPr="007E1250">
        <w:rPr>
          <w:rFonts w:ascii="Arial" w:hAnsi="Arial" w:cs="Arial"/>
          <w:sz w:val="22"/>
          <w:szCs w:val="22"/>
        </w:rPr>
        <w:t>1/8</w:t>
      </w:r>
      <w:proofErr w:type="gramEnd"/>
      <w:r w:rsidRPr="007E1250">
        <w:rPr>
          <w:rFonts w:ascii="Arial" w:hAnsi="Arial" w:cs="Arial"/>
          <w:sz w:val="22"/>
          <w:szCs w:val="22"/>
        </w:rPr>
        <w:t xml:space="preserve">” radius.  Laminated plastic edge bonding will not </w:t>
      </w:r>
      <w:proofErr w:type="gramStart"/>
      <w:r w:rsidRPr="007E1250">
        <w:rPr>
          <w:rFonts w:ascii="Arial" w:hAnsi="Arial" w:cs="Arial"/>
          <w:sz w:val="22"/>
          <w:szCs w:val="22"/>
        </w:rPr>
        <w:t>be accepted</w:t>
      </w:r>
      <w:proofErr w:type="gramEnd"/>
      <w:r w:rsidRPr="007E1250">
        <w:rPr>
          <w:rFonts w:ascii="Arial" w:hAnsi="Arial" w:cs="Arial"/>
          <w:sz w:val="22"/>
          <w:szCs w:val="22"/>
        </w:rPr>
        <w:t xml:space="preserve">.  If </w:t>
      </w:r>
      <w:r w:rsidR="00F52878" w:rsidRPr="007E1250">
        <w:rPr>
          <w:rFonts w:ascii="Arial" w:hAnsi="Arial" w:cs="Arial"/>
          <w:sz w:val="22"/>
          <w:szCs w:val="22"/>
        </w:rPr>
        <w:t>the cabinet</w:t>
      </w:r>
      <w:r w:rsidRPr="007E1250">
        <w:rPr>
          <w:rFonts w:ascii="Arial" w:hAnsi="Arial" w:cs="Arial"/>
          <w:sz w:val="22"/>
          <w:szCs w:val="22"/>
        </w:rPr>
        <w:t xml:space="preserve"> has natural wood </w:t>
      </w:r>
      <w:proofErr w:type="gramStart"/>
      <w:r w:rsidRPr="007E1250">
        <w:rPr>
          <w:rFonts w:ascii="Arial" w:hAnsi="Arial" w:cs="Arial"/>
          <w:sz w:val="22"/>
          <w:szCs w:val="22"/>
        </w:rPr>
        <w:t>finish</w:t>
      </w:r>
      <w:proofErr w:type="gramEnd"/>
      <w:r w:rsidRPr="007E1250">
        <w:rPr>
          <w:rFonts w:ascii="Arial" w:hAnsi="Arial" w:cs="Arial"/>
          <w:sz w:val="22"/>
          <w:szCs w:val="22"/>
        </w:rPr>
        <w:t xml:space="preserve"> it shall be edge banded with matching wood species.</w:t>
      </w:r>
    </w:p>
    <w:p w14:paraId="20689FFA" w14:textId="50CA7C46" w:rsidR="00176CF7" w:rsidRPr="007E1250" w:rsidRDefault="002766EB" w:rsidP="006E5AC7">
      <w:pPr>
        <w:numPr>
          <w:ilvl w:val="0"/>
          <w:numId w:val="3"/>
        </w:numPr>
        <w:spacing w:line="360" w:lineRule="auto"/>
        <w:ind w:left="1800"/>
        <w:jc w:val="both"/>
        <w:rPr>
          <w:rFonts w:ascii="Arial" w:hAnsi="Arial" w:cs="Arial"/>
          <w:sz w:val="22"/>
          <w:szCs w:val="22"/>
        </w:rPr>
      </w:pPr>
      <w:r w:rsidRPr="007E1250">
        <w:rPr>
          <w:rFonts w:ascii="Arial" w:hAnsi="Arial" w:cs="Arial"/>
          <w:sz w:val="22"/>
          <w:szCs w:val="22"/>
        </w:rPr>
        <w:t xml:space="preserve">All edges of the cabinet’s box and shelves shall </w:t>
      </w:r>
      <w:proofErr w:type="gramStart"/>
      <w:r w:rsidRPr="007E1250">
        <w:rPr>
          <w:rFonts w:ascii="Arial" w:hAnsi="Arial" w:cs="Arial"/>
          <w:sz w:val="22"/>
          <w:szCs w:val="22"/>
        </w:rPr>
        <w:t>be finished</w:t>
      </w:r>
      <w:proofErr w:type="gramEnd"/>
      <w:r w:rsidRPr="007E1250">
        <w:rPr>
          <w:rFonts w:ascii="Arial" w:hAnsi="Arial" w:cs="Arial"/>
          <w:sz w:val="22"/>
          <w:szCs w:val="22"/>
        </w:rPr>
        <w:t xml:space="preserve"> with 1 mm thick color through PVC edging. Laminated plastic edge bonding will not </w:t>
      </w:r>
      <w:proofErr w:type="gramStart"/>
      <w:r w:rsidRPr="007E1250">
        <w:rPr>
          <w:rFonts w:ascii="Arial" w:hAnsi="Arial" w:cs="Arial"/>
          <w:sz w:val="22"/>
          <w:szCs w:val="22"/>
        </w:rPr>
        <w:t>be accepted</w:t>
      </w:r>
      <w:proofErr w:type="gramEnd"/>
      <w:r w:rsidRPr="007E1250">
        <w:rPr>
          <w:rFonts w:ascii="Arial" w:hAnsi="Arial" w:cs="Arial"/>
          <w:sz w:val="22"/>
          <w:szCs w:val="22"/>
        </w:rPr>
        <w:t xml:space="preserve">.  If </w:t>
      </w:r>
      <w:r w:rsidR="00443A5C" w:rsidRPr="007E1250">
        <w:rPr>
          <w:rFonts w:ascii="Arial" w:hAnsi="Arial" w:cs="Arial"/>
          <w:sz w:val="22"/>
          <w:szCs w:val="22"/>
        </w:rPr>
        <w:t>the cabinet</w:t>
      </w:r>
      <w:r w:rsidRPr="007E1250">
        <w:rPr>
          <w:rFonts w:ascii="Arial" w:hAnsi="Arial" w:cs="Arial"/>
          <w:sz w:val="22"/>
          <w:szCs w:val="22"/>
        </w:rPr>
        <w:t xml:space="preserve"> has natural wood </w:t>
      </w:r>
      <w:proofErr w:type="gramStart"/>
      <w:r w:rsidRPr="007E1250">
        <w:rPr>
          <w:rFonts w:ascii="Arial" w:hAnsi="Arial" w:cs="Arial"/>
          <w:sz w:val="22"/>
          <w:szCs w:val="22"/>
        </w:rPr>
        <w:t>finish</w:t>
      </w:r>
      <w:proofErr w:type="gramEnd"/>
      <w:r w:rsidRPr="007E1250">
        <w:rPr>
          <w:rFonts w:ascii="Arial" w:hAnsi="Arial" w:cs="Arial"/>
          <w:sz w:val="22"/>
          <w:szCs w:val="22"/>
        </w:rPr>
        <w:t xml:space="preserve"> it shall be edge banded with matching wood species.</w:t>
      </w:r>
    </w:p>
    <w:p w14:paraId="694201CC" w14:textId="77777777" w:rsidR="00443A5C" w:rsidRDefault="00443A5C" w:rsidP="007E1250">
      <w:pPr>
        <w:spacing w:line="360" w:lineRule="auto"/>
        <w:jc w:val="both"/>
        <w:rPr>
          <w:rFonts w:ascii="Arial" w:hAnsi="Arial" w:cs="Arial"/>
          <w:sz w:val="22"/>
          <w:szCs w:val="22"/>
        </w:rPr>
      </w:pPr>
    </w:p>
    <w:p w14:paraId="0D0C6590" w14:textId="77777777" w:rsidR="00443A5C" w:rsidRDefault="00443A5C" w:rsidP="007E1250">
      <w:pPr>
        <w:spacing w:line="360" w:lineRule="auto"/>
        <w:jc w:val="both"/>
        <w:rPr>
          <w:rFonts w:ascii="Arial" w:hAnsi="Arial" w:cs="Arial"/>
          <w:sz w:val="22"/>
          <w:szCs w:val="22"/>
        </w:rPr>
      </w:pPr>
    </w:p>
    <w:p w14:paraId="4BFC9FFF" w14:textId="77777777" w:rsidR="00443A5C" w:rsidRDefault="00443A5C" w:rsidP="007E1250">
      <w:pPr>
        <w:spacing w:line="360" w:lineRule="auto"/>
        <w:jc w:val="both"/>
        <w:rPr>
          <w:rFonts w:ascii="Arial" w:hAnsi="Arial" w:cs="Arial"/>
          <w:sz w:val="22"/>
          <w:szCs w:val="22"/>
        </w:rPr>
      </w:pPr>
    </w:p>
    <w:p w14:paraId="43C3F85A" w14:textId="2FA0EEF9" w:rsidR="00176CF7" w:rsidRPr="00C60A5F" w:rsidRDefault="002766EB" w:rsidP="007E1250">
      <w:pPr>
        <w:spacing w:line="360" w:lineRule="auto"/>
        <w:jc w:val="both"/>
        <w:rPr>
          <w:rFonts w:ascii="Arial" w:hAnsi="Arial" w:cs="Arial"/>
          <w:sz w:val="22"/>
          <w:szCs w:val="22"/>
        </w:rPr>
      </w:pPr>
      <w:r w:rsidRPr="00C60A5F">
        <w:rPr>
          <w:rFonts w:ascii="Arial" w:hAnsi="Arial" w:cs="Arial"/>
          <w:sz w:val="22"/>
          <w:szCs w:val="22"/>
        </w:rPr>
        <w:lastRenderedPageBreak/>
        <w:t>2.2</w:t>
      </w:r>
      <w:r w:rsidR="007E1250">
        <w:rPr>
          <w:rFonts w:ascii="Arial" w:hAnsi="Arial" w:cs="Arial"/>
          <w:sz w:val="22"/>
          <w:szCs w:val="22"/>
        </w:rPr>
        <w:tab/>
      </w:r>
      <w:r w:rsidRPr="00C60A5F">
        <w:rPr>
          <w:rFonts w:ascii="Arial" w:hAnsi="Arial" w:cs="Arial"/>
          <w:sz w:val="22"/>
          <w:szCs w:val="22"/>
        </w:rPr>
        <w:t>MATERIALS</w:t>
      </w:r>
    </w:p>
    <w:p w14:paraId="4888E2A3" w14:textId="038F2DF6" w:rsidR="002766EB" w:rsidRPr="00C60A5F" w:rsidRDefault="00B426B8" w:rsidP="007E1250">
      <w:pPr>
        <w:spacing w:line="360" w:lineRule="auto"/>
        <w:ind w:left="108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2766EB" w:rsidRPr="00C60A5F">
        <w:rPr>
          <w:rFonts w:ascii="Arial" w:hAnsi="Arial" w:cs="Arial"/>
          <w:sz w:val="22"/>
          <w:szCs w:val="22"/>
        </w:rPr>
        <w:t xml:space="preserve">Overlay plywood:  </w:t>
      </w:r>
      <w:r w:rsidR="002766EB" w:rsidRPr="00F52878">
        <w:rPr>
          <w:rFonts w:ascii="Arial" w:hAnsi="Arial" w:cs="Arial"/>
          <w:sz w:val="22"/>
          <w:szCs w:val="22"/>
        </w:rPr>
        <w:t xml:space="preserve">Where </w:t>
      </w:r>
      <w:r w:rsidR="002766EB" w:rsidRPr="00C60A5F">
        <w:rPr>
          <w:rFonts w:ascii="Arial" w:hAnsi="Arial" w:cs="Arial"/>
          <w:sz w:val="22"/>
          <w:szCs w:val="22"/>
        </w:rPr>
        <w:t xml:space="preserve">cabinets, shelving or other </w:t>
      </w:r>
      <w:r w:rsidR="002766EB" w:rsidRPr="00F52878">
        <w:rPr>
          <w:rFonts w:ascii="Arial" w:hAnsi="Arial" w:cs="Arial"/>
          <w:sz w:val="22"/>
          <w:szCs w:val="22"/>
        </w:rPr>
        <w:t>items</w:t>
      </w:r>
      <w:r w:rsidR="002766EB" w:rsidRPr="00C60A5F">
        <w:rPr>
          <w:rFonts w:ascii="Arial" w:hAnsi="Arial" w:cs="Arial"/>
          <w:sz w:val="22"/>
          <w:szCs w:val="22"/>
        </w:rPr>
        <w:t xml:space="preserve"> constructed of plywood </w:t>
      </w:r>
      <w:proofErr w:type="gramStart"/>
      <w:r w:rsidR="002766EB" w:rsidRPr="00C60A5F">
        <w:rPr>
          <w:rFonts w:ascii="Arial" w:hAnsi="Arial" w:cs="Arial"/>
          <w:sz w:val="22"/>
          <w:szCs w:val="22"/>
        </w:rPr>
        <w:t xml:space="preserve">are </w:t>
      </w:r>
      <w:r w:rsidR="002766EB" w:rsidRPr="00F52878">
        <w:rPr>
          <w:rFonts w:ascii="Arial" w:hAnsi="Arial" w:cs="Arial"/>
          <w:sz w:val="22"/>
          <w:szCs w:val="22"/>
        </w:rPr>
        <w:t>specifically scheduled</w:t>
      </w:r>
      <w:proofErr w:type="gramEnd"/>
      <w:r w:rsidR="002766EB" w:rsidRPr="00F52878">
        <w:rPr>
          <w:rFonts w:ascii="Arial" w:hAnsi="Arial" w:cs="Arial"/>
          <w:sz w:val="22"/>
          <w:szCs w:val="22"/>
        </w:rPr>
        <w:t xml:space="preserve"> to be painted</w:t>
      </w:r>
      <w:r w:rsidR="002766EB" w:rsidRPr="00C60A5F">
        <w:rPr>
          <w:rFonts w:ascii="Arial" w:hAnsi="Arial" w:cs="Arial"/>
          <w:sz w:val="22"/>
          <w:szCs w:val="22"/>
        </w:rPr>
        <w:t>, such shall be constructed of overlay plywood conforming to U. S. Product Standard PS-1-74, B. B. Medium Density Overlay.</w:t>
      </w:r>
    </w:p>
    <w:p w14:paraId="227F705A" w14:textId="26E2DBE8" w:rsidR="00176CF7" w:rsidRPr="00C60A5F" w:rsidRDefault="00B426B8" w:rsidP="007E1250">
      <w:pPr>
        <w:spacing w:line="360" w:lineRule="auto"/>
        <w:ind w:left="108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002766EB" w:rsidRPr="00C60A5F">
        <w:rPr>
          <w:rFonts w:ascii="Arial" w:hAnsi="Arial" w:cs="Arial"/>
          <w:sz w:val="22"/>
          <w:szCs w:val="22"/>
        </w:rPr>
        <w:t>Plywood:  Plywood shall bear manufacturer's association stamp, except where exposed to view.</w:t>
      </w:r>
    </w:p>
    <w:p w14:paraId="173241D8" w14:textId="77777777" w:rsidR="007E1250" w:rsidRDefault="002766EB" w:rsidP="006E5AC7">
      <w:pPr>
        <w:numPr>
          <w:ilvl w:val="0"/>
          <w:numId w:val="34"/>
        </w:numPr>
        <w:spacing w:line="360" w:lineRule="auto"/>
        <w:jc w:val="both"/>
        <w:rPr>
          <w:rFonts w:ascii="Arial" w:hAnsi="Arial" w:cs="Arial"/>
          <w:sz w:val="22"/>
          <w:szCs w:val="22"/>
        </w:rPr>
      </w:pPr>
      <w:r w:rsidRPr="00C60A5F">
        <w:rPr>
          <w:rFonts w:ascii="Arial" w:hAnsi="Arial" w:cs="Arial"/>
          <w:sz w:val="22"/>
          <w:szCs w:val="22"/>
        </w:rPr>
        <w:t xml:space="preserve">Plywood exposed to view unless otherwise so scheduled:  </w:t>
      </w:r>
      <w:r w:rsidR="005662A6" w:rsidRPr="00C60A5F">
        <w:rPr>
          <w:rFonts w:ascii="Arial" w:hAnsi="Arial" w:cs="Arial"/>
          <w:sz w:val="22"/>
          <w:szCs w:val="22"/>
        </w:rPr>
        <w:t>Hardwood Plywood</w:t>
      </w:r>
      <w:r w:rsidRPr="00C60A5F">
        <w:rPr>
          <w:rFonts w:ascii="Arial" w:hAnsi="Arial" w:cs="Arial"/>
          <w:sz w:val="22"/>
          <w:szCs w:val="22"/>
        </w:rPr>
        <w:t xml:space="preserve">, exterior glue.  Plywood, as normally defined shall not </w:t>
      </w:r>
      <w:proofErr w:type="gramStart"/>
      <w:r w:rsidRPr="00C60A5F">
        <w:rPr>
          <w:rFonts w:ascii="Arial" w:hAnsi="Arial" w:cs="Arial"/>
          <w:sz w:val="22"/>
          <w:szCs w:val="22"/>
        </w:rPr>
        <w:t>be used</w:t>
      </w:r>
      <w:proofErr w:type="gramEnd"/>
      <w:r w:rsidRPr="00C60A5F">
        <w:rPr>
          <w:rFonts w:ascii="Arial" w:hAnsi="Arial" w:cs="Arial"/>
          <w:sz w:val="22"/>
          <w:szCs w:val="22"/>
        </w:rPr>
        <w:t xml:space="preserve"> as substrate for laminated plastic to avoid conflicts, this specification will refer to it as Plywood.</w:t>
      </w:r>
    </w:p>
    <w:p w14:paraId="1FDC6509" w14:textId="0236B819" w:rsidR="002766EB" w:rsidRPr="007E1250" w:rsidRDefault="002766EB" w:rsidP="006E5AC7">
      <w:pPr>
        <w:numPr>
          <w:ilvl w:val="0"/>
          <w:numId w:val="34"/>
        </w:numPr>
        <w:spacing w:line="360" w:lineRule="auto"/>
        <w:jc w:val="both"/>
        <w:rPr>
          <w:rFonts w:ascii="Arial" w:hAnsi="Arial" w:cs="Arial"/>
          <w:sz w:val="22"/>
          <w:szCs w:val="22"/>
        </w:rPr>
      </w:pPr>
      <w:r w:rsidRPr="007E1250">
        <w:rPr>
          <w:rFonts w:ascii="Arial" w:hAnsi="Arial" w:cs="Arial"/>
          <w:sz w:val="22"/>
          <w:szCs w:val="22"/>
        </w:rPr>
        <w:t xml:space="preserve">Hardwood Plywood:  </w:t>
      </w:r>
      <w:r w:rsidR="00B93CED" w:rsidRPr="007E1250">
        <w:rPr>
          <w:rFonts w:ascii="Arial" w:hAnsi="Arial" w:cs="Arial"/>
          <w:sz w:val="22"/>
          <w:szCs w:val="22"/>
        </w:rPr>
        <w:t>In the following</w:t>
      </w:r>
      <w:r w:rsidRPr="007E1250">
        <w:rPr>
          <w:rFonts w:ascii="Arial" w:hAnsi="Arial" w:cs="Arial"/>
          <w:sz w:val="22"/>
          <w:szCs w:val="22"/>
        </w:rPr>
        <w:t xml:space="preserve"> paragraphs </w:t>
      </w:r>
      <w:r w:rsidR="00B93CED" w:rsidRPr="007E1250">
        <w:rPr>
          <w:rFonts w:ascii="Arial" w:hAnsi="Arial" w:cs="Arial"/>
          <w:sz w:val="22"/>
          <w:szCs w:val="22"/>
        </w:rPr>
        <w:t>of</w:t>
      </w:r>
      <w:r w:rsidRPr="007E1250">
        <w:rPr>
          <w:rFonts w:ascii="Arial" w:hAnsi="Arial" w:cs="Arial"/>
          <w:sz w:val="22"/>
          <w:szCs w:val="22"/>
        </w:rPr>
        <w:t xml:space="preserve"> this Specification Section and the Drawings for requirements as to veneer species, quality and finish as well as to thickness, application of grain direction and matching.  If </w:t>
      </w:r>
      <w:r w:rsidR="00D55DF9" w:rsidRPr="007E1250">
        <w:rPr>
          <w:rFonts w:ascii="Arial" w:hAnsi="Arial" w:cs="Arial"/>
          <w:sz w:val="22"/>
          <w:szCs w:val="22"/>
        </w:rPr>
        <w:t>species</w:t>
      </w:r>
      <w:r w:rsidRPr="007E1250">
        <w:rPr>
          <w:rFonts w:ascii="Arial" w:hAnsi="Arial" w:cs="Arial"/>
          <w:sz w:val="22"/>
          <w:szCs w:val="22"/>
        </w:rPr>
        <w:t xml:space="preserve"> </w:t>
      </w:r>
      <w:proofErr w:type="gramStart"/>
      <w:r w:rsidRPr="007E1250">
        <w:rPr>
          <w:rFonts w:ascii="Arial" w:hAnsi="Arial" w:cs="Arial"/>
          <w:sz w:val="22"/>
          <w:szCs w:val="22"/>
        </w:rPr>
        <w:t>isn't</w:t>
      </w:r>
      <w:proofErr w:type="gramEnd"/>
      <w:r w:rsidRPr="007E1250">
        <w:rPr>
          <w:rFonts w:ascii="Arial" w:hAnsi="Arial" w:cs="Arial"/>
          <w:sz w:val="22"/>
          <w:szCs w:val="22"/>
        </w:rPr>
        <w:t xml:space="preserve"> specified elsewhere, use Birch or Red Oak.  Hardwood plywood shall have banded </w:t>
      </w:r>
      <w:r w:rsidR="00D55DF9" w:rsidRPr="007E1250">
        <w:rPr>
          <w:rFonts w:ascii="Arial" w:hAnsi="Arial" w:cs="Arial"/>
          <w:sz w:val="22"/>
          <w:szCs w:val="22"/>
        </w:rPr>
        <w:t>edges and</w:t>
      </w:r>
      <w:r w:rsidRPr="007E1250">
        <w:rPr>
          <w:rFonts w:ascii="Arial" w:hAnsi="Arial" w:cs="Arial"/>
          <w:sz w:val="22"/>
          <w:szCs w:val="22"/>
        </w:rPr>
        <w:t xml:space="preserve"> shall </w:t>
      </w:r>
      <w:r w:rsidR="00486500" w:rsidRPr="007E1250">
        <w:rPr>
          <w:rFonts w:ascii="Arial" w:hAnsi="Arial" w:cs="Arial"/>
          <w:sz w:val="22"/>
          <w:szCs w:val="22"/>
        </w:rPr>
        <w:t xml:space="preserve">receive a clear </w:t>
      </w:r>
      <w:r w:rsidRPr="007E1250">
        <w:rPr>
          <w:rFonts w:ascii="Arial" w:hAnsi="Arial" w:cs="Arial"/>
          <w:sz w:val="22"/>
          <w:szCs w:val="22"/>
        </w:rPr>
        <w:t>"transparent"</w:t>
      </w:r>
      <w:r w:rsidR="00486500" w:rsidRPr="007E1250">
        <w:rPr>
          <w:rFonts w:ascii="Arial" w:hAnsi="Arial" w:cs="Arial"/>
          <w:sz w:val="22"/>
          <w:szCs w:val="22"/>
        </w:rPr>
        <w:t xml:space="preserve"> finish.  P</w:t>
      </w:r>
      <w:r w:rsidRPr="007E1250">
        <w:rPr>
          <w:rFonts w:ascii="Arial" w:hAnsi="Arial" w:cs="Arial"/>
          <w:sz w:val="22"/>
          <w:szCs w:val="22"/>
        </w:rPr>
        <w:t xml:space="preserve">lywood with veneers </w:t>
      </w:r>
      <w:r w:rsidR="00486500" w:rsidRPr="007E1250">
        <w:rPr>
          <w:rFonts w:ascii="Arial" w:hAnsi="Arial" w:cs="Arial"/>
          <w:sz w:val="22"/>
          <w:szCs w:val="22"/>
        </w:rPr>
        <w:t xml:space="preserve">shall </w:t>
      </w:r>
      <w:r w:rsidR="00D55DF9" w:rsidRPr="007E1250">
        <w:rPr>
          <w:rFonts w:ascii="Arial" w:hAnsi="Arial" w:cs="Arial"/>
          <w:sz w:val="22"/>
          <w:szCs w:val="22"/>
        </w:rPr>
        <w:t>meet</w:t>
      </w:r>
      <w:r w:rsidRPr="007E1250">
        <w:rPr>
          <w:rFonts w:ascii="Arial" w:hAnsi="Arial" w:cs="Arial"/>
          <w:sz w:val="22"/>
          <w:szCs w:val="22"/>
        </w:rPr>
        <w:t xml:space="preserve"> the following criteria:</w:t>
      </w:r>
    </w:p>
    <w:p w14:paraId="1ACA9882" w14:textId="6F24B887" w:rsidR="002766EB" w:rsidRPr="00D01360" w:rsidRDefault="002766EB" w:rsidP="006E5AC7">
      <w:pPr>
        <w:numPr>
          <w:ilvl w:val="0"/>
          <w:numId w:val="4"/>
        </w:numPr>
        <w:spacing w:line="360" w:lineRule="auto"/>
        <w:ind w:left="2520"/>
        <w:jc w:val="both"/>
        <w:rPr>
          <w:rFonts w:ascii="Arial" w:hAnsi="Arial" w:cs="Arial"/>
          <w:sz w:val="22"/>
          <w:szCs w:val="22"/>
        </w:rPr>
      </w:pPr>
      <w:r w:rsidRPr="00B426B8">
        <w:rPr>
          <w:rFonts w:ascii="Arial" w:hAnsi="Arial" w:cs="Arial"/>
          <w:sz w:val="22"/>
          <w:szCs w:val="22"/>
        </w:rPr>
        <w:t xml:space="preserve">Exposed panel:  Species ____________ grade </w:t>
      </w:r>
      <w:proofErr w:type="gramStart"/>
      <w:r w:rsidRPr="00B426B8">
        <w:rPr>
          <w:rFonts w:ascii="Arial" w:hAnsi="Arial" w:cs="Arial"/>
          <w:sz w:val="22"/>
          <w:szCs w:val="22"/>
        </w:rPr>
        <w:t>3/4</w:t>
      </w:r>
      <w:proofErr w:type="gramEnd"/>
      <w:r w:rsidRPr="00B426B8">
        <w:rPr>
          <w:rFonts w:ascii="Arial" w:hAnsi="Arial" w:cs="Arial"/>
          <w:sz w:val="22"/>
          <w:szCs w:val="22"/>
        </w:rPr>
        <w:t xml:space="preserve">” 7-ply A2 domestic </w:t>
      </w:r>
      <w:r w:rsidR="005662A6" w:rsidRPr="00B426B8">
        <w:rPr>
          <w:rFonts w:ascii="Arial" w:hAnsi="Arial" w:cs="Arial"/>
          <w:sz w:val="22"/>
          <w:szCs w:val="22"/>
        </w:rPr>
        <w:t>plywood (</w:t>
      </w:r>
      <w:r w:rsidRPr="00B426B8">
        <w:rPr>
          <w:rFonts w:ascii="Arial" w:hAnsi="Arial" w:cs="Arial"/>
          <w:sz w:val="22"/>
          <w:szCs w:val="22"/>
        </w:rPr>
        <w:t>Rotary or Plane slice cut)</w:t>
      </w:r>
    </w:p>
    <w:p w14:paraId="43FAEAC4" w14:textId="34EC5954" w:rsidR="002766EB" w:rsidRPr="00D01360" w:rsidRDefault="002766EB" w:rsidP="006E5AC7">
      <w:pPr>
        <w:numPr>
          <w:ilvl w:val="0"/>
          <w:numId w:val="5"/>
        </w:numPr>
        <w:spacing w:line="360" w:lineRule="auto"/>
        <w:ind w:left="3240"/>
        <w:jc w:val="both"/>
        <w:rPr>
          <w:rFonts w:ascii="Arial" w:hAnsi="Arial" w:cs="Arial"/>
          <w:sz w:val="22"/>
          <w:szCs w:val="22"/>
        </w:rPr>
      </w:pPr>
      <w:r w:rsidRPr="00C60A5F">
        <w:rPr>
          <w:rFonts w:ascii="Arial" w:hAnsi="Arial" w:cs="Arial"/>
          <w:sz w:val="22"/>
          <w:szCs w:val="22"/>
        </w:rPr>
        <w:t>Clear finish panels shall have rotary cut.</w:t>
      </w:r>
      <w:r w:rsidRPr="00D01360">
        <w:rPr>
          <w:rFonts w:ascii="Arial" w:hAnsi="Arial" w:cs="Arial"/>
          <w:sz w:val="22"/>
          <w:szCs w:val="22"/>
        </w:rPr>
        <w:tab/>
      </w:r>
    </w:p>
    <w:p w14:paraId="6FED05B4" w14:textId="2D1BD246" w:rsidR="002766EB" w:rsidRPr="00D01360" w:rsidRDefault="002766EB" w:rsidP="006E5AC7">
      <w:pPr>
        <w:numPr>
          <w:ilvl w:val="0"/>
          <w:numId w:val="5"/>
        </w:numPr>
        <w:spacing w:line="360" w:lineRule="auto"/>
        <w:ind w:left="3240"/>
        <w:jc w:val="both"/>
        <w:rPr>
          <w:rFonts w:ascii="Arial" w:hAnsi="Arial" w:cs="Arial"/>
          <w:sz w:val="22"/>
          <w:szCs w:val="22"/>
        </w:rPr>
      </w:pPr>
      <w:r w:rsidRPr="00C60A5F">
        <w:rPr>
          <w:rFonts w:ascii="Arial" w:hAnsi="Arial" w:cs="Arial"/>
          <w:sz w:val="22"/>
          <w:szCs w:val="22"/>
        </w:rPr>
        <w:t xml:space="preserve">Stained clear finish panels shall have </w:t>
      </w:r>
      <w:r w:rsidR="00F52878" w:rsidRPr="00C60A5F">
        <w:rPr>
          <w:rFonts w:ascii="Arial" w:hAnsi="Arial" w:cs="Arial"/>
          <w:sz w:val="22"/>
          <w:szCs w:val="22"/>
        </w:rPr>
        <w:t>the plane</w:t>
      </w:r>
      <w:r w:rsidRPr="00C60A5F">
        <w:rPr>
          <w:rFonts w:ascii="Arial" w:hAnsi="Arial" w:cs="Arial"/>
          <w:sz w:val="22"/>
          <w:szCs w:val="22"/>
        </w:rPr>
        <w:t xml:space="preserve"> slice cut (not behind casework </w:t>
      </w:r>
      <w:r w:rsidR="00C171E3">
        <w:rPr>
          <w:rFonts w:ascii="Arial" w:hAnsi="Arial" w:cs="Arial"/>
          <w:sz w:val="22"/>
          <w:szCs w:val="22"/>
        </w:rPr>
        <w:t>door</w:t>
      </w:r>
      <w:r w:rsidRPr="00C60A5F">
        <w:rPr>
          <w:rFonts w:ascii="Arial" w:hAnsi="Arial" w:cs="Arial"/>
          <w:sz w:val="22"/>
          <w:szCs w:val="22"/>
        </w:rPr>
        <w:t>)</w:t>
      </w:r>
    </w:p>
    <w:p w14:paraId="7F15CA39" w14:textId="12987F99" w:rsidR="002766EB" w:rsidRPr="00D55DF9" w:rsidRDefault="002766EB" w:rsidP="006E5AC7">
      <w:pPr>
        <w:numPr>
          <w:ilvl w:val="0"/>
          <w:numId w:val="4"/>
        </w:numPr>
        <w:spacing w:line="360" w:lineRule="auto"/>
        <w:ind w:left="2520"/>
        <w:jc w:val="both"/>
        <w:rPr>
          <w:rFonts w:ascii="Arial" w:hAnsi="Arial" w:cs="Arial"/>
          <w:sz w:val="22"/>
          <w:szCs w:val="22"/>
        </w:rPr>
      </w:pPr>
      <w:r w:rsidRPr="00C60A5F">
        <w:rPr>
          <w:rFonts w:ascii="Arial" w:hAnsi="Arial" w:cs="Arial"/>
          <w:sz w:val="22"/>
          <w:szCs w:val="22"/>
        </w:rPr>
        <w:t xml:space="preserve">Exposed back panel:  Species__________ grade </w:t>
      </w:r>
      <w:proofErr w:type="gramStart"/>
      <w:r w:rsidR="00F6437B" w:rsidRPr="00C60A5F">
        <w:rPr>
          <w:rFonts w:ascii="Arial" w:hAnsi="Arial" w:cs="Arial"/>
          <w:sz w:val="22"/>
          <w:szCs w:val="22"/>
        </w:rPr>
        <w:t>1/4</w:t>
      </w:r>
      <w:proofErr w:type="gramEnd"/>
      <w:r w:rsidRPr="00C60A5F">
        <w:rPr>
          <w:rFonts w:ascii="Arial" w:hAnsi="Arial" w:cs="Arial"/>
          <w:sz w:val="22"/>
          <w:szCs w:val="22"/>
        </w:rPr>
        <w:t>” 3-ply A2 domestic plywood (Rotary or Plane slice cut)</w:t>
      </w:r>
    </w:p>
    <w:p w14:paraId="37DC427B" w14:textId="686A773C" w:rsidR="002766EB" w:rsidRPr="00D01360" w:rsidRDefault="002766EB" w:rsidP="006E5AC7">
      <w:pPr>
        <w:numPr>
          <w:ilvl w:val="0"/>
          <w:numId w:val="6"/>
        </w:numPr>
        <w:spacing w:line="360" w:lineRule="auto"/>
        <w:ind w:left="3240"/>
        <w:jc w:val="both"/>
        <w:rPr>
          <w:rFonts w:ascii="Arial" w:hAnsi="Arial" w:cs="Arial"/>
          <w:sz w:val="22"/>
          <w:szCs w:val="22"/>
        </w:rPr>
      </w:pPr>
      <w:r w:rsidRPr="00C60A5F">
        <w:rPr>
          <w:rFonts w:ascii="Arial" w:hAnsi="Arial" w:cs="Arial"/>
          <w:sz w:val="22"/>
          <w:szCs w:val="22"/>
        </w:rPr>
        <w:t>Clear finish panels shall have rotary cut.</w:t>
      </w:r>
    </w:p>
    <w:p w14:paraId="4E3FF53A" w14:textId="76989DC7" w:rsidR="002766EB" w:rsidRPr="00D01360" w:rsidRDefault="002766EB" w:rsidP="006E5AC7">
      <w:pPr>
        <w:numPr>
          <w:ilvl w:val="0"/>
          <w:numId w:val="6"/>
        </w:numPr>
        <w:spacing w:line="360" w:lineRule="auto"/>
        <w:ind w:left="3240"/>
        <w:jc w:val="both"/>
        <w:rPr>
          <w:rFonts w:ascii="Arial" w:hAnsi="Arial" w:cs="Arial"/>
          <w:sz w:val="22"/>
          <w:szCs w:val="22"/>
        </w:rPr>
      </w:pPr>
      <w:r w:rsidRPr="00C60A5F">
        <w:rPr>
          <w:rFonts w:ascii="Arial" w:hAnsi="Arial" w:cs="Arial"/>
          <w:sz w:val="22"/>
          <w:szCs w:val="22"/>
        </w:rPr>
        <w:t>Stained clear finish panels shall have plane slice cut (not behind casework doors)</w:t>
      </w:r>
    </w:p>
    <w:p w14:paraId="26DDB593" w14:textId="77777777" w:rsidR="00D55DF9" w:rsidRDefault="002766EB" w:rsidP="006E5AC7">
      <w:pPr>
        <w:numPr>
          <w:ilvl w:val="0"/>
          <w:numId w:val="7"/>
        </w:numPr>
        <w:spacing w:line="360" w:lineRule="auto"/>
        <w:ind w:left="2520"/>
        <w:jc w:val="both"/>
        <w:rPr>
          <w:rFonts w:ascii="Arial" w:hAnsi="Arial" w:cs="Arial"/>
          <w:sz w:val="22"/>
          <w:szCs w:val="22"/>
        </w:rPr>
      </w:pPr>
      <w:r w:rsidRPr="00C60A5F">
        <w:rPr>
          <w:rFonts w:ascii="Arial" w:hAnsi="Arial" w:cs="Arial"/>
          <w:sz w:val="22"/>
          <w:szCs w:val="22"/>
        </w:rPr>
        <w:t>Where normally concealed from view (backs and behind doors):  AWI Economy Quality (rotary cut acceptable).</w:t>
      </w:r>
    </w:p>
    <w:p w14:paraId="1666D9F5" w14:textId="1BEE7A7C" w:rsidR="002766EB" w:rsidRPr="00D55DF9" w:rsidRDefault="002766EB" w:rsidP="006E5AC7">
      <w:pPr>
        <w:numPr>
          <w:ilvl w:val="0"/>
          <w:numId w:val="7"/>
        </w:numPr>
        <w:spacing w:line="360" w:lineRule="auto"/>
        <w:ind w:left="2520"/>
        <w:jc w:val="both"/>
        <w:rPr>
          <w:rFonts w:ascii="Arial" w:hAnsi="Arial" w:cs="Arial"/>
          <w:sz w:val="22"/>
          <w:szCs w:val="22"/>
        </w:rPr>
      </w:pPr>
      <w:r w:rsidRPr="00D55DF9">
        <w:rPr>
          <w:rFonts w:ascii="Arial" w:hAnsi="Arial" w:cs="Arial"/>
          <w:sz w:val="22"/>
          <w:szCs w:val="22"/>
        </w:rPr>
        <w:t>Run all exposed Hardwood Plywood grain vertically.  Drawer fronts to be horizontal.</w:t>
      </w:r>
    </w:p>
    <w:p w14:paraId="3DD56294" w14:textId="0C683D45" w:rsidR="002766EB" w:rsidRPr="00C60A5F" w:rsidRDefault="00B426B8" w:rsidP="00D55DF9">
      <w:pPr>
        <w:spacing w:line="360" w:lineRule="auto"/>
        <w:ind w:left="108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002766EB" w:rsidRPr="00C60A5F">
        <w:rPr>
          <w:rFonts w:ascii="Arial" w:hAnsi="Arial" w:cs="Arial"/>
          <w:sz w:val="22"/>
          <w:szCs w:val="22"/>
        </w:rPr>
        <w:t>Softwood Plywood:  Covered by plastic laminate</w:t>
      </w:r>
    </w:p>
    <w:p w14:paraId="5FC58938" w14:textId="72F4D911" w:rsidR="002766EB" w:rsidRPr="00D01360" w:rsidRDefault="002766EB" w:rsidP="006E5AC7">
      <w:pPr>
        <w:numPr>
          <w:ilvl w:val="0"/>
          <w:numId w:val="8"/>
        </w:numPr>
        <w:spacing w:line="360" w:lineRule="auto"/>
        <w:jc w:val="both"/>
        <w:rPr>
          <w:rFonts w:ascii="Arial" w:hAnsi="Arial" w:cs="Arial"/>
          <w:sz w:val="22"/>
          <w:szCs w:val="22"/>
        </w:rPr>
      </w:pPr>
      <w:r w:rsidRPr="00C60A5F">
        <w:rPr>
          <w:rFonts w:ascii="Arial" w:hAnsi="Arial" w:cs="Arial"/>
          <w:sz w:val="22"/>
          <w:szCs w:val="22"/>
        </w:rPr>
        <w:t xml:space="preserve">Counter tops:  Species and grade 7-ply </w:t>
      </w:r>
      <w:proofErr w:type="gramStart"/>
      <w:r w:rsidRPr="00C60A5F">
        <w:rPr>
          <w:rFonts w:ascii="Arial" w:hAnsi="Arial" w:cs="Arial"/>
          <w:sz w:val="22"/>
          <w:szCs w:val="22"/>
        </w:rPr>
        <w:t>3/4</w:t>
      </w:r>
      <w:proofErr w:type="gramEnd"/>
      <w:r w:rsidRPr="00C60A5F">
        <w:rPr>
          <w:rFonts w:ascii="Arial" w:hAnsi="Arial" w:cs="Arial"/>
          <w:sz w:val="22"/>
          <w:szCs w:val="22"/>
        </w:rPr>
        <w:t>” AC fir plywood or 7-ply odorless Virola plywood.</w:t>
      </w:r>
    </w:p>
    <w:p w14:paraId="5D199BBF" w14:textId="67FA0DDE" w:rsidR="002766EB" w:rsidRPr="00D01360" w:rsidRDefault="002766EB" w:rsidP="006E5AC7">
      <w:pPr>
        <w:numPr>
          <w:ilvl w:val="0"/>
          <w:numId w:val="8"/>
        </w:numPr>
        <w:spacing w:line="360" w:lineRule="auto"/>
        <w:jc w:val="both"/>
        <w:rPr>
          <w:rFonts w:ascii="Arial" w:hAnsi="Arial" w:cs="Arial"/>
          <w:sz w:val="22"/>
          <w:szCs w:val="22"/>
        </w:rPr>
      </w:pPr>
      <w:r w:rsidRPr="00C60A5F">
        <w:rPr>
          <w:rFonts w:ascii="Arial" w:hAnsi="Arial" w:cs="Arial"/>
          <w:sz w:val="22"/>
          <w:szCs w:val="22"/>
        </w:rPr>
        <w:t xml:space="preserve">Concealed panel:  Species and grade 3/4: 7- ply odorless virola plywood or 7-ply A B fir plywood </w:t>
      </w:r>
      <w:proofErr w:type="gramStart"/>
      <w:r w:rsidRPr="00C60A5F">
        <w:rPr>
          <w:rFonts w:ascii="Arial" w:hAnsi="Arial" w:cs="Arial"/>
          <w:sz w:val="22"/>
          <w:szCs w:val="22"/>
        </w:rPr>
        <w:t>3/4</w:t>
      </w:r>
      <w:proofErr w:type="gramEnd"/>
      <w:r w:rsidRPr="00C60A5F">
        <w:rPr>
          <w:rFonts w:ascii="Arial" w:hAnsi="Arial" w:cs="Arial"/>
          <w:sz w:val="22"/>
          <w:szCs w:val="22"/>
        </w:rPr>
        <w:t>”.</w:t>
      </w:r>
    </w:p>
    <w:p w14:paraId="4960AB51" w14:textId="57F98BA6" w:rsidR="008F21A5" w:rsidRPr="00D01360" w:rsidRDefault="002766EB" w:rsidP="006E5AC7">
      <w:pPr>
        <w:numPr>
          <w:ilvl w:val="0"/>
          <w:numId w:val="8"/>
        </w:numPr>
        <w:spacing w:line="360" w:lineRule="auto"/>
        <w:jc w:val="both"/>
        <w:rPr>
          <w:rFonts w:ascii="Arial" w:hAnsi="Arial" w:cs="Arial"/>
          <w:sz w:val="22"/>
          <w:szCs w:val="22"/>
        </w:rPr>
      </w:pPr>
      <w:r w:rsidRPr="00C60A5F">
        <w:rPr>
          <w:rFonts w:ascii="Arial" w:hAnsi="Arial" w:cs="Arial"/>
          <w:sz w:val="22"/>
          <w:szCs w:val="22"/>
        </w:rPr>
        <w:lastRenderedPageBreak/>
        <w:t xml:space="preserve">Concealed back panel:  Species and grade 3 - ply AC fir plywood or 3 - ply </w:t>
      </w:r>
      <w:proofErr w:type="gramStart"/>
      <w:r w:rsidR="00F6437B" w:rsidRPr="00C60A5F">
        <w:rPr>
          <w:rFonts w:ascii="Arial" w:hAnsi="Arial" w:cs="Arial"/>
          <w:sz w:val="22"/>
          <w:szCs w:val="22"/>
        </w:rPr>
        <w:t>1/4</w:t>
      </w:r>
      <w:proofErr w:type="gramEnd"/>
      <w:r w:rsidR="007234CF" w:rsidRPr="00C60A5F">
        <w:rPr>
          <w:rFonts w:ascii="Arial" w:hAnsi="Arial" w:cs="Arial"/>
          <w:sz w:val="22"/>
          <w:szCs w:val="22"/>
        </w:rPr>
        <w:t>” odorless V</w:t>
      </w:r>
      <w:r w:rsidRPr="00C60A5F">
        <w:rPr>
          <w:rFonts w:ascii="Arial" w:hAnsi="Arial" w:cs="Arial"/>
          <w:sz w:val="22"/>
          <w:szCs w:val="22"/>
        </w:rPr>
        <w:t>irola plywood.</w:t>
      </w:r>
    </w:p>
    <w:p w14:paraId="38349602" w14:textId="0780FDBD" w:rsidR="002766EB" w:rsidRPr="00D01360" w:rsidRDefault="002766EB" w:rsidP="006E5AC7">
      <w:pPr>
        <w:numPr>
          <w:ilvl w:val="0"/>
          <w:numId w:val="8"/>
        </w:numPr>
        <w:spacing w:line="360" w:lineRule="auto"/>
        <w:jc w:val="both"/>
        <w:rPr>
          <w:rFonts w:ascii="Arial" w:hAnsi="Arial" w:cs="Arial"/>
          <w:sz w:val="22"/>
          <w:szCs w:val="22"/>
        </w:rPr>
      </w:pPr>
      <w:r w:rsidRPr="00C60A5F">
        <w:rPr>
          <w:rFonts w:ascii="Arial" w:hAnsi="Arial" w:cs="Arial"/>
          <w:sz w:val="22"/>
          <w:szCs w:val="22"/>
        </w:rPr>
        <w:t xml:space="preserve">"Plywood" covered by laminated plastic shall be either (as </w:t>
      </w:r>
      <w:proofErr w:type="gramStart"/>
      <w:r w:rsidRPr="00C60A5F">
        <w:rPr>
          <w:rFonts w:ascii="Arial" w:hAnsi="Arial" w:cs="Arial"/>
          <w:sz w:val="22"/>
          <w:szCs w:val="22"/>
        </w:rPr>
        <w:t>determined</w:t>
      </w:r>
      <w:proofErr w:type="gramEnd"/>
      <w:r w:rsidRPr="00C60A5F">
        <w:rPr>
          <w:rFonts w:ascii="Arial" w:hAnsi="Arial" w:cs="Arial"/>
          <w:sz w:val="22"/>
          <w:szCs w:val="22"/>
        </w:rPr>
        <w:t xml:space="preserve"> by the Drawings and these Specifications) 7- ply 3/4" (19 mm) or 5 - ply 1/2" (13 mm), odorless Virola, or other approved plywood grade A2, 95% void free with interior </w:t>
      </w:r>
      <w:r w:rsidR="00F52878" w:rsidRPr="00C60A5F">
        <w:rPr>
          <w:rFonts w:ascii="Arial" w:hAnsi="Arial" w:cs="Arial"/>
          <w:sz w:val="22"/>
          <w:szCs w:val="22"/>
        </w:rPr>
        <w:t>water-resistant</w:t>
      </w:r>
      <w:r w:rsidRPr="00C60A5F">
        <w:rPr>
          <w:rFonts w:ascii="Arial" w:hAnsi="Arial" w:cs="Arial"/>
          <w:sz w:val="22"/>
          <w:szCs w:val="22"/>
        </w:rPr>
        <w:t xml:space="preserve"> glue.</w:t>
      </w:r>
    </w:p>
    <w:p w14:paraId="3CB56CF7" w14:textId="74CFA226" w:rsidR="002766EB" w:rsidRPr="00D01360" w:rsidRDefault="002766EB" w:rsidP="006E5AC7">
      <w:pPr>
        <w:numPr>
          <w:ilvl w:val="0"/>
          <w:numId w:val="8"/>
        </w:numPr>
        <w:spacing w:line="360" w:lineRule="auto"/>
        <w:jc w:val="both"/>
        <w:rPr>
          <w:rFonts w:ascii="Arial" w:hAnsi="Arial" w:cs="Arial"/>
          <w:sz w:val="22"/>
          <w:szCs w:val="22"/>
        </w:rPr>
      </w:pPr>
      <w:r w:rsidRPr="00C60A5F">
        <w:rPr>
          <w:rFonts w:ascii="Arial" w:hAnsi="Arial" w:cs="Arial"/>
          <w:sz w:val="22"/>
          <w:szCs w:val="22"/>
        </w:rPr>
        <w:t xml:space="preserve">5 - </w:t>
      </w:r>
      <w:r w:rsidR="007234CF" w:rsidRPr="00C60A5F">
        <w:rPr>
          <w:rFonts w:ascii="Arial" w:hAnsi="Arial" w:cs="Arial"/>
          <w:sz w:val="22"/>
          <w:szCs w:val="22"/>
        </w:rPr>
        <w:t>Ply</w:t>
      </w:r>
      <w:r w:rsidRPr="00C60A5F">
        <w:rPr>
          <w:rFonts w:ascii="Arial" w:hAnsi="Arial" w:cs="Arial"/>
          <w:sz w:val="22"/>
          <w:szCs w:val="22"/>
        </w:rPr>
        <w:t>, pressure treated to .</w:t>
      </w:r>
      <w:r w:rsidR="00431A61">
        <w:rPr>
          <w:rFonts w:ascii="Arial" w:hAnsi="Arial" w:cs="Arial"/>
          <w:sz w:val="22"/>
          <w:szCs w:val="22"/>
        </w:rPr>
        <w:t>15</w:t>
      </w:r>
      <w:r w:rsidRPr="00C60A5F">
        <w:rPr>
          <w:rFonts w:ascii="Arial" w:hAnsi="Arial" w:cs="Arial"/>
          <w:sz w:val="22"/>
          <w:szCs w:val="22"/>
        </w:rPr>
        <w:t xml:space="preserve"> retention, c/c plug and touch sanded:</w:t>
      </w:r>
      <w:r w:rsidR="00B5747C" w:rsidRPr="00C60A5F">
        <w:rPr>
          <w:rFonts w:ascii="Arial" w:hAnsi="Arial" w:cs="Arial"/>
          <w:sz w:val="22"/>
          <w:szCs w:val="22"/>
        </w:rPr>
        <w:t xml:space="preserve"> </w:t>
      </w:r>
      <w:r w:rsidR="00F52878">
        <w:rPr>
          <w:rFonts w:ascii="Arial" w:hAnsi="Arial" w:cs="Arial"/>
          <w:sz w:val="22"/>
          <w:szCs w:val="22"/>
        </w:rPr>
        <w:t>s</w:t>
      </w:r>
      <w:r w:rsidRPr="00C60A5F">
        <w:rPr>
          <w:rFonts w:ascii="Arial" w:hAnsi="Arial" w:cs="Arial"/>
          <w:sz w:val="22"/>
          <w:szCs w:val="22"/>
        </w:rPr>
        <w:t>ub-base platform at base and tall cabinets.</w:t>
      </w:r>
    </w:p>
    <w:p w14:paraId="1283A47B" w14:textId="2E5D4F3D" w:rsidR="002766EB" w:rsidRPr="00C60A5F" w:rsidRDefault="00B426B8" w:rsidP="00D55DF9">
      <w:pPr>
        <w:spacing w:line="360" w:lineRule="auto"/>
        <w:ind w:left="1080" w:hanging="360"/>
        <w:jc w:val="both"/>
        <w:rPr>
          <w:rFonts w:ascii="Arial" w:hAnsi="Arial" w:cs="Arial"/>
          <w:sz w:val="22"/>
          <w:szCs w:val="22"/>
        </w:rPr>
      </w:pPr>
      <w:r>
        <w:rPr>
          <w:rFonts w:ascii="Arial" w:hAnsi="Arial" w:cs="Arial"/>
          <w:sz w:val="22"/>
          <w:szCs w:val="22"/>
        </w:rPr>
        <w:t>D.</w:t>
      </w:r>
      <w:r>
        <w:rPr>
          <w:rFonts w:ascii="Arial" w:hAnsi="Arial" w:cs="Arial"/>
          <w:sz w:val="22"/>
          <w:szCs w:val="22"/>
        </w:rPr>
        <w:tab/>
      </w:r>
      <w:r w:rsidR="002766EB" w:rsidRPr="00C60A5F">
        <w:rPr>
          <w:rFonts w:ascii="Arial" w:hAnsi="Arial" w:cs="Arial"/>
          <w:sz w:val="22"/>
          <w:szCs w:val="22"/>
        </w:rPr>
        <w:t>Particle Board:</w:t>
      </w:r>
    </w:p>
    <w:p w14:paraId="0C69F51F" w14:textId="40EEF2EB" w:rsidR="002766EB" w:rsidRPr="00D01360" w:rsidRDefault="002766EB" w:rsidP="006E5AC7">
      <w:pPr>
        <w:numPr>
          <w:ilvl w:val="0"/>
          <w:numId w:val="9"/>
        </w:numPr>
        <w:spacing w:line="360" w:lineRule="auto"/>
        <w:ind w:left="1800"/>
        <w:jc w:val="both"/>
        <w:rPr>
          <w:rFonts w:ascii="Arial" w:hAnsi="Arial" w:cs="Arial"/>
          <w:sz w:val="22"/>
          <w:szCs w:val="22"/>
        </w:rPr>
      </w:pPr>
      <w:r w:rsidRPr="00C60A5F">
        <w:rPr>
          <w:rFonts w:ascii="Arial" w:hAnsi="Arial" w:cs="Arial"/>
          <w:sz w:val="22"/>
          <w:szCs w:val="22"/>
        </w:rPr>
        <w:t xml:space="preserve">Concealed particleboard shall be 45 to 47 lb. density, balance 3 - </w:t>
      </w:r>
      <w:proofErr w:type="gramStart"/>
      <w:r w:rsidRPr="00C60A5F">
        <w:rPr>
          <w:rFonts w:ascii="Arial" w:hAnsi="Arial" w:cs="Arial"/>
          <w:sz w:val="22"/>
          <w:szCs w:val="22"/>
        </w:rPr>
        <w:t>ply</w:t>
      </w:r>
      <w:proofErr w:type="gramEnd"/>
      <w:r w:rsidRPr="00C60A5F">
        <w:rPr>
          <w:rFonts w:ascii="Arial" w:hAnsi="Arial" w:cs="Arial"/>
          <w:sz w:val="22"/>
          <w:szCs w:val="22"/>
        </w:rPr>
        <w:t xml:space="preserve"> construction with moisture content not to exceed 8%.  Particleboard shall meet or exceed ANSI A208. 1- 1993, grade M-3 Industrial.</w:t>
      </w:r>
    </w:p>
    <w:p w14:paraId="48CEEB5D" w14:textId="66FED9A7" w:rsidR="002766EB" w:rsidRPr="00C60A5F" w:rsidRDefault="002766EB" w:rsidP="006E5AC7">
      <w:pPr>
        <w:numPr>
          <w:ilvl w:val="0"/>
          <w:numId w:val="9"/>
        </w:numPr>
        <w:spacing w:line="360" w:lineRule="auto"/>
        <w:ind w:left="1800"/>
        <w:jc w:val="both"/>
        <w:rPr>
          <w:rFonts w:ascii="Arial" w:hAnsi="Arial" w:cs="Arial"/>
          <w:sz w:val="22"/>
          <w:szCs w:val="22"/>
        </w:rPr>
      </w:pPr>
      <w:r w:rsidRPr="00C60A5F">
        <w:rPr>
          <w:rFonts w:ascii="Arial" w:hAnsi="Arial" w:cs="Arial"/>
          <w:sz w:val="22"/>
          <w:szCs w:val="22"/>
        </w:rPr>
        <w:t>Particleboard shall meet the following minimum performance requirements:</w:t>
      </w:r>
    </w:p>
    <w:p w14:paraId="45283776" w14:textId="77777777" w:rsidR="002766EB" w:rsidRPr="00C60A5F" w:rsidRDefault="002766EB" w:rsidP="006E5AC7">
      <w:pPr>
        <w:numPr>
          <w:ilvl w:val="0"/>
          <w:numId w:val="26"/>
        </w:numPr>
        <w:spacing w:line="360" w:lineRule="auto"/>
        <w:jc w:val="both"/>
        <w:rPr>
          <w:rFonts w:ascii="Arial" w:hAnsi="Arial" w:cs="Arial"/>
          <w:sz w:val="22"/>
          <w:szCs w:val="22"/>
        </w:rPr>
      </w:pPr>
      <w:r w:rsidRPr="00C60A5F">
        <w:rPr>
          <w:rFonts w:ascii="Arial" w:hAnsi="Arial" w:cs="Arial"/>
          <w:sz w:val="22"/>
          <w:szCs w:val="22"/>
        </w:rPr>
        <w:t>Screw holding - fa</w:t>
      </w:r>
      <w:r w:rsidR="00C171E3">
        <w:rPr>
          <w:rFonts w:ascii="Arial" w:hAnsi="Arial" w:cs="Arial"/>
          <w:sz w:val="22"/>
          <w:szCs w:val="22"/>
        </w:rPr>
        <w:t>ce . . . . . . . . . . .250 lbs</w:t>
      </w:r>
    </w:p>
    <w:p w14:paraId="32E47A31" w14:textId="77777777" w:rsidR="002766EB" w:rsidRPr="00C60A5F" w:rsidRDefault="002766EB" w:rsidP="006E5AC7">
      <w:pPr>
        <w:numPr>
          <w:ilvl w:val="0"/>
          <w:numId w:val="26"/>
        </w:numPr>
        <w:spacing w:line="360" w:lineRule="auto"/>
        <w:jc w:val="both"/>
        <w:rPr>
          <w:rFonts w:ascii="Arial" w:hAnsi="Arial" w:cs="Arial"/>
          <w:sz w:val="22"/>
          <w:szCs w:val="22"/>
        </w:rPr>
      </w:pPr>
      <w:r w:rsidRPr="00C60A5F">
        <w:rPr>
          <w:rFonts w:ascii="Arial" w:hAnsi="Arial" w:cs="Arial"/>
          <w:sz w:val="22"/>
          <w:szCs w:val="22"/>
        </w:rPr>
        <w:t>Screw holding - e</w:t>
      </w:r>
      <w:r w:rsidR="00C171E3">
        <w:rPr>
          <w:rFonts w:ascii="Arial" w:hAnsi="Arial" w:cs="Arial"/>
          <w:sz w:val="22"/>
          <w:szCs w:val="22"/>
        </w:rPr>
        <w:t>dge. . . . . . . . . . .225 lbs</w:t>
      </w:r>
    </w:p>
    <w:p w14:paraId="023078DB" w14:textId="77777777" w:rsidR="002766EB" w:rsidRPr="00C60A5F" w:rsidRDefault="002766EB" w:rsidP="006E5AC7">
      <w:pPr>
        <w:numPr>
          <w:ilvl w:val="0"/>
          <w:numId w:val="26"/>
        </w:numPr>
        <w:spacing w:line="360" w:lineRule="auto"/>
        <w:jc w:val="both"/>
        <w:rPr>
          <w:rFonts w:ascii="Arial" w:hAnsi="Arial" w:cs="Arial"/>
          <w:sz w:val="22"/>
          <w:szCs w:val="22"/>
        </w:rPr>
      </w:pPr>
      <w:r w:rsidRPr="00C60A5F">
        <w:rPr>
          <w:rFonts w:ascii="Arial" w:hAnsi="Arial" w:cs="Arial"/>
          <w:sz w:val="22"/>
          <w:szCs w:val="22"/>
        </w:rPr>
        <w:t>Table A requirements of ANSI 208</w:t>
      </w:r>
      <w:r w:rsidR="00C171E3">
        <w:rPr>
          <w:rFonts w:ascii="Arial" w:hAnsi="Arial" w:cs="Arial"/>
          <w:sz w:val="22"/>
          <w:szCs w:val="22"/>
        </w:rPr>
        <w:t xml:space="preserve">. </w:t>
      </w:r>
      <w:proofErr w:type="gramStart"/>
      <w:r w:rsidR="00C171E3">
        <w:rPr>
          <w:rFonts w:ascii="Arial" w:hAnsi="Arial" w:cs="Arial"/>
          <w:sz w:val="22"/>
          <w:szCs w:val="22"/>
        </w:rPr>
        <w:t>1</w:t>
      </w:r>
      <w:proofErr w:type="gramEnd"/>
      <w:r w:rsidR="00C171E3">
        <w:rPr>
          <w:rFonts w:ascii="Arial" w:hAnsi="Arial" w:cs="Arial"/>
          <w:sz w:val="22"/>
          <w:szCs w:val="22"/>
        </w:rPr>
        <w:t xml:space="preserve"> -1993, grade M-3 Industrial</w:t>
      </w:r>
    </w:p>
    <w:p w14:paraId="42DC6C63" w14:textId="533E358E" w:rsidR="002766EB" w:rsidRPr="00D01360" w:rsidRDefault="002766EB" w:rsidP="006E5AC7">
      <w:pPr>
        <w:numPr>
          <w:ilvl w:val="0"/>
          <w:numId w:val="26"/>
        </w:numPr>
        <w:spacing w:line="360" w:lineRule="auto"/>
        <w:jc w:val="both"/>
        <w:rPr>
          <w:rFonts w:ascii="Arial" w:hAnsi="Arial" w:cs="Arial"/>
          <w:sz w:val="22"/>
          <w:szCs w:val="22"/>
        </w:rPr>
      </w:pPr>
      <w:r w:rsidRPr="00C60A5F">
        <w:rPr>
          <w:rFonts w:ascii="Arial" w:hAnsi="Arial" w:cs="Arial"/>
          <w:sz w:val="22"/>
          <w:szCs w:val="22"/>
        </w:rPr>
        <w:t>Submit compliance data from the ma</w:t>
      </w:r>
      <w:r w:rsidR="00C171E3">
        <w:rPr>
          <w:rFonts w:ascii="Arial" w:hAnsi="Arial" w:cs="Arial"/>
          <w:sz w:val="22"/>
          <w:szCs w:val="22"/>
        </w:rPr>
        <w:t xml:space="preserve">nufacturer prior to </w:t>
      </w:r>
      <w:proofErr w:type="gramStart"/>
      <w:r w:rsidR="00C171E3">
        <w:rPr>
          <w:rFonts w:ascii="Arial" w:hAnsi="Arial" w:cs="Arial"/>
          <w:sz w:val="22"/>
          <w:szCs w:val="22"/>
        </w:rPr>
        <w:t>fabrication</w:t>
      </w:r>
      <w:proofErr w:type="gramEnd"/>
    </w:p>
    <w:p w14:paraId="5E6016C0" w14:textId="14995AEF" w:rsidR="002766EB" w:rsidRPr="00C60A5F" w:rsidRDefault="00B426B8" w:rsidP="00D55DF9">
      <w:pPr>
        <w:spacing w:line="360" w:lineRule="auto"/>
        <w:ind w:left="1080" w:hanging="360"/>
        <w:jc w:val="both"/>
        <w:rPr>
          <w:rFonts w:ascii="Arial" w:hAnsi="Arial" w:cs="Arial"/>
          <w:sz w:val="22"/>
          <w:szCs w:val="22"/>
        </w:rPr>
      </w:pPr>
      <w:r>
        <w:rPr>
          <w:rFonts w:ascii="Arial" w:hAnsi="Arial" w:cs="Arial"/>
          <w:sz w:val="22"/>
          <w:szCs w:val="22"/>
        </w:rPr>
        <w:t>E.</w:t>
      </w:r>
      <w:r>
        <w:rPr>
          <w:rFonts w:ascii="Arial" w:hAnsi="Arial" w:cs="Arial"/>
          <w:sz w:val="22"/>
          <w:szCs w:val="22"/>
        </w:rPr>
        <w:tab/>
      </w:r>
      <w:r w:rsidR="002766EB" w:rsidRPr="00C60A5F">
        <w:rPr>
          <w:rFonts w:ascii="Arial" w:hAnsi="Arial" w:cs="Arial"/>
          <w:sz w:val="22"/>
          <w:szCs w:val="22"/>
        </w:rPr>
        <w:t>Softwood Lumber:</w:t>
      </w:r>
    </w:p>
    <w:p w14:paraId="1A913B45" w14:textId="4C06F175" w:rsidR="002766EB" w:rsidRPr="00C60A5F" w:rsidRDefault="002766EB" w:rsidP="006E5AC7">
      <w:pPr>
        <w:numPr>
          <w:ilvl w:val="0"/>
          <w:numId w:val="35"/>
        </w:numPr>
        <w:spacing w:line="360" w:lineRule="auto"/>
        <w:jc w:val="both"/>
        <w:rPr>
          <w:rFonts w:ascii="Arial" w:hAnsi="Arial" w:cs="Arial"/>
          <w:sz w:val="22"/>
          <w:szCs w:val="22"/>
        </w:rPr>
      </w:pPr>
      <w:r w:rsidRPr="00C60A5F">
        <w:rPr>
          <w:rFonts w:ascii="Arial" w:hAnsi="Arial" w:cs="Arial"/>
          <w:sz w:val="22"/>
          <w:szCs w:val="22"/>
        </w:rPr>
        <w:t xml:space="preserve">Pressure treated pedestal for base and tall units:  Species Yellow pine grade 2 percentage of water borne preservatives </w:t>
      </w:r>
      <w:r w:rsidR="00F52878" w:rsidRPr="00C60A5F">
        <w:rPr>
          <w:rFonts w:ascii="Arial" w:hAnsi="Arial" w:cs="Arial"/>
          <w:sz w:val="22"/>
          <w:szCs w:val="22"/>
        </w:rPr>
        <w:t>0.10.</w:t>
      </w:r>
    </w:p>
    <w:p w14:paraId="7C04E7F4" w14:textId="3C892100" w:rsidR="002766EB" w:rsidRPr="00C60A5F" w:rsidRDefault="00B426B8" w:rsidP="00D55DF9">
      <w:pPr>
        <w:spacing w:line="360" w:lineRule="auto"/>
        <w:ind w:left="1080" w:hanging="360"/>
        <w:jc w:val="both"/>
        <w:rPr>
          <w:rFonts w:ascii="Arial" w:hAnsi="Arial" w:cs="Arial"/>
          <w:sz w:val="22"/>
          <w:szCs w:val="22"/>
        </w:rPr>
      </w:pPr>
      <w:r>
        <w:rPr>
          <w:rFonts w:ascii="Arial" w:hAnsi="Arial" w:cs="Arial"/>
          <w:sz w:val="22"/>
          <w:szCs w:val="22"/>
        </w:rPr>
        <w:t>F.</w:t>
      </w:r>
      <w:r>
        <w:rPr>
          <w:rFonts w:ascii="Arial" w:hAnsi="Arial" w:cs="Arial"/>
          <w:sz w:val="22"/>
          <w:szCs w:val="22"/>
        </w:rPr>
        <w:tab/>
      </w:r>
      <w:r w:rsidR="002766EB" w:rsidRPr="00C60A5F">
        <w:rPr>
          <w:rFonts w:ascii="Arial" w:hAnsi="Arial" w:cs="Arial"/>
          <w:sz w:val="22"/>
          <w:szCs w:val="22"/>
        </w:rPr>
        <w:t>Laminated Plastics/Finishes:</w:t>
      </w:r>
    </w:p>
    <w:p w14:paraId="2BC843B0" w14:textId="3172E287" w:rsidR="008F21A5" w:rsidRPr="00D01360" w:rsidRDefault="002766EB" w:rsidP="006E5AC7">
      <w:pPr>
        <w:numPr>
          <w:ilvl w:val="0"/>
          <w:numId w:val="10"/>
        </w:numPr>
        <w:spacing w:line="360" w:lineRule="auto"/>
        <w:jc w:val="both"/>
        <w:rPr>
          <w:rFonts w:ascii="Arial" w:hAnsi="Arial" w:cs="Arial"/>
          <w:sz w:val="22"/>
          <w:szCs w:val="22"/>
        </w:rPr>
      </w:pPr>
      <w:r w:rsidRPr="00C60A5F">
        <w:rPr>
          <w:rFonts w:ascii="Arial" w:hAnsi="Arial" w:cs="Arial"/>
          <w:sz w:val="22"/>
          <w:szCs w:val="22"/>
        </w:rPr>
        <w:t>Laminated plastic:</w:t>
      </w:r>
      <w:r w:rsidR="00F52878">
        <w:rPr>
          <w:rFonts w:ascii="Arial" w:hAnsi="Arial" w:cs="Arial"/>
          <w:sz w:val="22"/>
          <w:szCs w:val="22"/>
        </w:rPr>
        <w:t xml:space="preserve"> m</w:t>
      </w:r>
      <w:r w:rsidRPr="00C60A5F">
        <w:rPr>
          <w:rFonts w:ascii="Arial" w:hAnsi="Arial" w:cs="Arial"/>
          <w:sz w:val="22"/>
          <w:szCs w:val="22"/>
        </w:rPr>
        <w:t xml:space="preserve">elamine-impregnated paper pressed over </w:t>
      </w:r>
      <w:proofErr w:type="gramStart"/>
      <w:r w:rsidRPr="00C60A5F">
        <w:rPr>
          <w:rFonts w:ascii="Arial" w:hAnsi="Arial" w:cs="Arial"/>
          <w:sz w:val="22"/>
          <w:szCs w:val="22"/>
        </w:rPr>
        <w:t>phenolic</w:t>
      </w:r>
      <w:proofErr w:type="gramEnd"/>
      <w:r w:rsidRPr="00C60A5F">
        <w:rPr>
          <w:rFonts w:ascii="Arial" w:hAnsi="Arial" w:cs="Arial"/>
          <w:sz w:val="22"/>
          <w:szCs w:val="22"/>
        </w:rPr>
        <w:t>-impregnated kraft layers, to produce high pressure plastic laminate</w:t>
      </w:r>
      <w:r w:rsidR="00E91F0F">
        <w:rPr>
          <w:rFonts w:ascii="Arial" w:hAnsi="Arial" w:cs="Arial"/>
          <w:sz w:val="22"/>
          <w:szCs w:val="22"/>
        </w:rPr>
        <w:t xml:space="preserve"> and</w:t>
      </w:r>
      <w:r w:rsidRPr="00C60A5F">
        <w:rPr>
          <w:rFonts w:ascii="Arial" w:hAnsi="Arial" w:cs="Arial"/>
          <w:sz w:val="22"/>
          <w:szCs w:val="22"/>
        </w:rPr>
        <w:t xml:space="preserve"> conforming to NEMA Publication No. LD3.1-1991 GP50-Abrasion Class</w:t>
      </w:r>
      <w:r w:rsidR="00F52878">
        <w:rPr>
          <w:rFonts w:ascii="Arial" w:hAnsi="Arial" w:cs="Arial"/>
          <w:sz w:val="22"/>
          <w:szCs w:val="22"/>
        </w:rPr>
        <w:t>.</w:t>
      </w:r>
    </w:p>
    <w:p w14:paraId="7E7D7787" w14:textId="1CDF7BEA" w:rsidR="002766EB" w:rsidRPr="00D01360" w:rsidRDefault="002766EB" w:rsidP="006E5AC7">
      <w:pPr>
        <w:numPr>
          <w:ilvl w:val="0"/>
          <w:numId w:val="11"/>
        </w:numPr>
        <w:spacing w:line="360" w:lineRule="auto"/>
        <w:ind w:left="2520"/>
        <w:jc w:val="both"/>
        <w:rPr>
          <w:rFonts w:ascii="Arial" w:hAnsi="Arial" w:cs="Arial"/>
          <w:sz w:val="22"/>
          <w:szCs w:val="22"/>
        </w:rPr>
      </w:pPr>
      <w:r w:rsidRPr="00C60A5F">
        <w:rPr>
          <w:rFonts w:ascii="Arial" w:hAnsi="Arial" w:cs="Arial"/>
          <w:sz w:val="22"/>
          <w:szCs w:val="22"/>
        </w:rPr>
        <w:t xml:space="preserve">Laminated plastic to be approved, shall provide certification by an independent testing authority or laboratory, that the finished material passes the NEMA Taber Wear Resistant Test for </w:t>
      </w:r>
      <w:proofErr w:type="gramStart"/>
      <w:r w:rsidRPr="00C60A5F">
        <w:rPr>
          <w:rFonts w:ascii="Arial" w:hAnsi="Arial" w:cs="Arial"/>
          <w:sz w:val="22"/>
          <w:szCs w:val="22"/>
        </w:rPr>
        <w:t>700</w:t>
      </w:r>
      <w:proofErr w:type="gramEnd"/>
      <w:r w:rsidRPr="00C60A5F">
        <w:rPr>
          <w:rFonts w:ascii="Arial" w:hAnsi="Arial" w:cs="Arial"/>
          <w:sz w:val="22"/>
          <w:szCs w:val="22"/>
        </w:rPr>
        <w:t xml:space="preserve"> cycles.  For approval, </w:t>
      </w:r>
      <w:proofErr w:type="gramStart"/>
      <w:r w:rsidRPr="00C60A5F">
        <w:rPr>
          <w:rFonts w:ascii="Arial" w:hAnsi="Arial" w:cs="Arial"/>
          <w:sz w:val="22"/>
          <w:szCs w:val="22"/>
        </w:rPr>
        <w:t>3</w:t>
      </w:r>
      <w:proofErr w:type="gramEnd"/>
      <w:r w:rsidRPr="00C60A5F">
        <w:rPr>
          <w:rFonts w:ascii="Arial" w:hAnsi="Arial" w:cs="Arial"/>
          <w:sz w:val="22"/>
          <w:szCs w:val="22"/>
        </w:rPr>
        <w:t xml:space="preserve"> solid colors and 3 patterns must be submitted and </w:t>
      </w:r>
      <w:proofErr w:type="gramStart"/>
      <w:r w:rsidRPr="00C60A5F">
        <w:rPr>
          <w:rFonts w:ascii="Arial" w:hAnsi="Arial" w:cs="Arial"/>
          <w:sz w:val="22"/>
          <w:szCs w:val="22"/>
        </w:rPr>
        <w:t>pass</w:t>
      </w:r>
      <w:proofErr w:type="gramEnd"/>
      <w:r w:rsidRPr="00C60A5F">
        <w:rPr>
          <w:rFonts w:ascii="Arial" w:hAnsi="Arial" w:cs="Arial"/>
          <w:sz w:val="22"/>
          <w:szCs w:val="22"/>
        </w:rPr>
        <w:t>.</w:t>
      </w:r>
    </w:p>
    <w:p w14:paraId="5CD1F76E" w14:textId="6BB37ADB" w:rsidR="002766EB" w:rsidRPr="00D55DF9" w:rsidRDefault="002766EB" w:rsidP="006E5AC7">
      <w:pPr>
        <w:numPr>
          <w:ilvl w:val="0"/>
          <w:numId w:val="11"/>
        </w:numPr>
        <w:spacing w:line="360" w:lineRule="auto"/>
        <w:ind w:left="2520"/>
        <w:jc w:val="both"/>
        <w:rPr>
          <w:rFonts w:ascii="Arial" w:hAnsi="Arial" w:cs="Arial"/>
          <w:sz w:val="22"/>
          <w:szCs w:val="22"/>
        </w:rPr>
      </w:pPr>
      <w:r w:rsidRPr="00C60A5F">
        <w:rPr>
          <w:rFonts w:ascii="Arial" w:hAnsi="Arial" w:cs="Arial"/>
          <w:sz w:val="22"/>
          <w:szCs w:val="22"/>
        </w:rPr>
        <w:t>Thickness for top surfaces:  0.050" (0.127 cm).</w:t>
      </w:r>
      <w:r w:rsidR="00D55DF9">
        <w:rPr>
          <w:rFonts w:ascii="Arial" w:hAnsi="Arial" w:cs="Arial"/>
          <w:sz w:val="22"/>
          <w:szCs w:val="22"/>
        </w:rPr>
        <w:t xml:space="preserve">  </w:t>
      </w:r>
      <w:r w:rsidRPr="00D55DF9">
        <w:rPr>
          <w:rFonts w:ascii="Arial" w:hAnsi="Arial" w:cs="Arial"/>
          <w:sz w:val="22"/>
          <w:szCs w:val="22"/>
        </w:rPr>
        <w:t>Thickness for vertical surfaces:  0.028" (0.07 cm).</w:t>
      </w:r>
    </w:p>
    <w:p w14:paraId="7D65119B" w14:textId="2817CA11" w:rsidR="002766EB" w:rsidRPr="00D01360" w:rsidRDefault="002766EB" w:rsidP="006E5AC7">
      <w:pPr>
        <w:numPr>
          <w:ilvl w:val="0"/>
          <w:numId w:val="11"/>
        </w:numPr>
        <w:spacing w:line="360" w:lineRule="auto"/>
        <w:ind w:left="2520"/>
        <w:jc w:val="both"/>
        <w:rPr>
          <w:rFonts w:ascii="Arial" w:hAnsi="Arial" w:cs="Arial"/>
          <w:sz w:val="22"/>
          <w:szCs w:val="22"/>
        </w:rPr>
      </w:pPr>
      <w:r w:rsidRPr="00C60A5F">
        <w:rPr>
          <w:rFonts w:ascii="Arial" w:hAnsi="Arial" w:cs="Arial"/>
          <w:sz w:val="22"/>
          <w:szCs w:val="22"/>
        </w:rPr>
        <w:t xml:space="preserve">Any pre-selected colors and patterns shown on the Drawings or in the Specifications shall govern.  Where such pre-selections </w:t>
      </w:r>
      <w:proofErr w:type="gramStart"/>
      <w:r w:rsidRPr="00C60A5F">
        <w:rPr>
          <w:rFonts w:ascii="Arial" w:hAnsi="Arial" w:cs="Arial"/>
          <w:sz w:val="22"/>
          <w:szCs w:val="22"/>
        </w:rPr>
        <w:t>are not shown</w:t>
      </w:r>
      <w:proofErr w:type="gramEnd"/>
      <w:r w:rsidRPr="00C60A5F">
        <w:rPr>
          <w:rFonts w:ascii="Arial" w:hAnsi="Arial" w:cs="Arial"/>
          <w:sz w:val="22"/>
          <w:szCs w:val="22"/>
        </w:rPr>
        <w:t>, laminate plastic equivalent in cost to the following shall be bid upon, assuming no more than ten (10) colors.</w:t>
      </w:r>
    </w:p>
    <w:p w14:paraId="18376510" w14:textId="25F1D88E" w:rsidR="002766EB" w:rsidRPr="00D01360" w:rsidRDefault="002766EB" w:rsidP="006E5AC7">
      <w:pPr>
        <w:numPr>
          <w:ilvl w:val="0"/>
          <w:numId w:val="12"/>
        </w:numPr>
        <w:spacing w:line="360" w:lineRule="auto"/>
        <w:ind w:left="3240"/>
        <w:jc w:val="both"/>
        <w:rPr>
          <w:rFonts w:ascii="Arial" w:hAnsi="Arial" w:cs="Arial"/>
          <w:sz w:val="22"/>
          <w:szCs w:val="22"/>
        </w:rPr>
      </w:pPr>
      <w:r w:rsidRPr="00C60A5F">
        <w:rPr>
          <w:rFonts w:ascii="Arial" w:hAnsi="Arial" w:cs="Arial"/>
          <w:sz w:val="22"/>
          <w:szCs w:val="22"/>
        </w:rPr>
        <w:t xml:space="preserve">Standard solid color. </w:t>
      </w:r>
    </w:p>
    <w:p w14:paraId="75B1B881" w14:textId="35C4F238" w:rsidR="002766EB" w:rsidRPr="00D01360" w:rsidRDefault="002766EB" w:rsidP="006E5AC7">
      <w:pPr>
        <w:numPr>
          <w:ilvl w:val="0"/>
          <w:numId w:val="12"/>
        </w:numPr>
        <w:spacing w:line="360" w:lineRule="auto"/>
        <w:ind w:left="3240"/>
        <w:jc w:val="both"/>
        <w:rPr>
          <w:rFonts w:ascii="Arial" w:hAnsi="Arial" w:cs="Arial"/>
          <w:sz w:val="22"/>
          <w:szCs w:val="22"/>
        </w:rPr>
      </w:pPr>
      <w:r w:rsidRPr="00C60A5F">
        <w:rPr>
          <w:rFonts w:ascii="Arial" w:hAnsi="Arial" w:cs="Arial"/>
          <w:sz w:val="22"/>
          <w:szCs w:val="22"/>
        </w:rPr>
        <w:lastRenderedPageBreak/>
        <w:t>Colors and patterns shall be those judged equal (in the Architect's opinion) to those pre-selected or above specified patterns and colors.</w:t>
      </w:r>
    </w:p>
    <w:p w14:paraId="24723D85" w14:textId="7C4FB136" w:rsidR="002766EB" w:rsidRPr="00D01360" w:rsidRDefault="002766EB" w:rsidP="006E5AC7">
      <w:pPr>
        <w:numPr>
          <w:ilvl w:val="0"/>
          <w:numId w:val="12"/>
        </w:numPr>
        <w:spacing w:line="360" w:lineRule="auto"/>
        <w:ind w:left="3240"/>
        <w:jc w:val="both"/>
        <w:rPr>
          <w:rFonts w:ascii="Arial" w:hAnsi="Arial" w:cs="Arial"/>
          <w:sz w:val="22"/>
          <w:szCs w:val="22"/>
        </w:rPr>
      </w:pPr>
      <w:r w:rsidRPr="00C60A5F">
        <w:rPr>
          <w:rFonts w:ascii="Arial" w:hAnsi="Arial" w:cs="Arial"/>
          <w:sz w:val="22"/>
          <w:szCs w:val="22"/>
        </w:rPr>
        <w:t>No "marble grain</w:t>
      </w:r>
      <w:r w:rsidR="00431A61">
        <w:rPr>
          <w:rFonts w:ascii="Arial" w:hAnsi="Arial" w:cs="Arial"/>
          <w:sz w:val="22"/>
          <w:szCs w:val="22"/>
        </w:rPr>
        <w:t xml:space="preserve"> or high gloss”</w:t>
      </w:r>
      <w:r w:rsidRPr="00C60A5F">
        <w:rPr>
          <w:rFonts w:ascii="Arial" w:hAnsi="Arial" w:cs="Arial"/>
          <w:sz w:val="22"/>
          <w:szCs w:val="22"/>
        </w:rPr>
        <w:t xml:space="preserve"> patterns are acceptable to the Pinellas County School District</w:t>
      </w:r>
      <w:r w:rsidR="00486500" w:rsidRPr="00C60A5F">
        <w:rPr>
          <w:rFonts w:ascii="Arial" w:hAnsi="Arial" w:cs="Arial"/>
          <w:sz w:val="22"/>
          <w:szCs w:val="22"/>
        </w:rPr>
        <w:t xml:space="preserve"> unless </w:t>
      </w:r>
      <w:proofErr w:type="gramStart"/>
      <w:r w:rsidR="00486500" w:rsidRPr="00C60A5F">
        <w:rPr>
          <w:rFonts w:ascii="Arial" w:hAnsi="Arial" w:cs="Arial"/>
          <w:sz w:val="22"/>
          <w:szCs w:val="22"/>
        </w:rPr>
        <w:t>requested</w:t>
      </w:r>
      <w:proofErr w:type="gramEnd"/>
      <w:r w:rsidRPr="00C60A5F">
        <w:rPr>
          <w:rFonts w:ascii="Arial" w:hAnsi="Arial" w:cs="Arial"/>
          <w:sz w:val="22"/>
          <w:szCs w:val="22"/>
        </w:rPr>
        <w:t>.</w:t>
      </w:r>
    </w:p>
    <w:p w14:paraId="4644B84E" w14:textId="3F351647" w:rsidR="002766EB" w:rsidRPr="00D01360" w:rsidRDefault="002766EB" w:rsidP="006E5AC7">
      <w:pPr>
        <w:numPr>
          <w:ilvl w:val="0"/>
          <w:numId w:val="12"/>
        </w:numPr>
        <w:spacing w:line="360" w:lineRule="auto"/>
        <w:ind w:left="3240"/>
        <w:jc w:val="both"/>
        <w:rPr>
          <w:rFonts w:ascii="Arial" w:hAnsi="Arial" w:cs="Arial"/>
          <w:sz w:val="22"/>
          <w:szCs w:val="22"/>
        </w:rPr>
      </w:pPr>
      <w:r w:rsidRPr="00C60A5F">
        <w:rPr>
          <w:rFonts w:ascii="Arial" w:hAnsi="Arial" w:cs="Arial"/>
          <w:sz w:val="22"/>
          <w:szCs w:val="22"/>
        </w:rPr>
        <w:t xml:space="preserve">Where laminated plastic </w:t>
      </w:r>
      <w:proofErr w:type="gramStart"/>
      <w:r w:rsidRPr="00C60A5F">
        <w:rPr>
          <w:rFonts w:ascii="Arial" w:hAnsi="Arial" w:cs="Arial"/>
          <w:sz w:val="22"/>
          <w:szCs w:val="22"/>
        </w:rPr>
        <w:t>is used</w:t>
      </w:r>
      <w:proofErr w:type="gramEnd"/>
      <w:r w:rsidRPr="00C60A5F">
        <w:rPr>
          <w:rFonts w:ascii="Arial" w:hAnsi="Arial" w:cs="Arial"/>
          <w:sz w:val="22"/>
          <w:szCs w:val="22"/>
        </w:rPr>
        <w:t xml:space="preserve"> as any edge material, the edge strips shall be applied before the face sheets.</w:t>
      </w:r>
    </w:p>
    <w:p w14:paraId="47BC04B8" w14:textId="602B5533" w:rsidR="002766EB" w:rsidRPr="00D01360" w:rsidRDefault="002766EB" w:rsidP="006E5AC7">
      <w:pPr>
        <w:numPr>
          <w:ilvl w:val="0"/>
          <w:numId w:val="36"/>
        </w:numPr>
        <w:spacing w:line="360" w:lineRule="auto"/>
        <w:jc w:val="both"/>
        <w:rPr>
          <w:rFonts w:ascii="Arial" w:hAnsi="Arial" w:cs="Arial"/>
          <w:sz w:val="22"/>
          <w:szCs w:val="22"/>
        </w:rPr>
      </w:pPr>
      <w:r w:rsidRPr="00C60A5F">
        <w:rPr>
          <w:rFonts w:ascii="Arial" w:hAnsi="Arial" w:cs="Arial"/>
          <w:sz w:val="22"/>
          <w:szCs w:val="22"/>
        </w:rPr>
        <w:t xml:space="preserve">The Project Architect's range of color selection shall not be limited to those colors stocked locally but only by entire color line of specific manufacturer, as </w:t>
      </w:r>
      <w:proofErr w:type="gramStart"/>
      <w:r w:rsidRPr="00C60A5F">
        <w:rPr>
          <w:rFonts w:ascii="Arial" w:hAnsi="Arial" w:cs="Arial"/>
          <w:sz w:val="22"/>
          <w:szCs w:val="22"/>
        </w:rPr>
        <w:t>determined</w:t>
      </w:r>
      <w:proofErr w:type="gramEnd"/>
      <w:r w:rsidRPr="00C60A5F">
        <w:rPr>
          <w:rFonts w:ascii="Arial" w:hAnsi="Arial" w:cs="Arial"/>
          <w:sz w:val="22"/>
          <w:szCs w:val="22"/>
        </w:rPr>
        <w:t xml:space="preserve"> by samples in Architect's office.</w:t>
      </w:r>
    </w:p>
    <w:p w14:paraId="130DD0BA" w14:textId="77777777" w:rsidR="002766EB" w:rsidRPr="00C60A5F" w:rsidRDefault="002766EB" w:rsidP="006E5AC7">
      <w:pPr>
        <w:numPr>
          <w:ilvl w:val="0"/>
          <w:numId w:val="36"/>
        </w:numPr>
        <w:spacing w:line="360" w:lineRule="auto"/>
        <w:jc w:val="both"/>
        <w:rPr>
          <w:rFonts w:ascii="Arial" w:hAnsi="Arial" w:cs="Arial"/>
          <w:sz w:val="22"/>
          <w:szCs w:val="22"/>
        </w:rPr>
      </w:pPr>
      <w:r w:rsidRPr="00C60A5F">
        <w:rPr>
          <w:rFonts w:ascii="Arial" w:hAnsi="Arial" w:cs="Arial"/>
          <w:sz w:val="22"/>
          <w:szCs w:val="22"/>
        </w:rPr>
        <w:t>Acceptable manufacturers:</w:t>
      </w:r>
    </w:p>
    <w:p w14:paraId="140D26CC" w14:textId="77777777" w:rsidR="002766EB" w:rsidRPr="00C60A5F" w:rsidRDefault="002766EB" w:rsidP="006E5AC7">
      <w:pPr>
        <w:numPr>
          <w:ilvl w:val="0"/>
          <w:numId w:val="13"/>
        </w:numPr>
        <w:spacing w:line="360" w:lineRule="auto"/>
        <w:ind w:left="3240"/>
        <w:jc w:val="both"/>
        <w:rPr>
          <w:rFonts w:ascii="Arial" w:hAnsi="Arial" w:cs="Arial"/>
          <w:sz w:val="22"/>
          <w:szCs w:val="22"/>
        </w:rPr>
      </w:pPr>
      <w:r w:rsidRPr="00C60A5F">
        <w:rPr>
          <w:rFonts w:ascii="Arial" w:hAnsi="Arial" w:cs="Arial"/>
          <w:sz w:val="22"/>
          <w:szCs w:val="22"/>
        </w:rPr>
        <w:t>Formica</w:t>
      </w:r>
    </w:p>
    <w:p w14:paraId="57960E90" w14:textId="77777777" w:rsidR="002766EB" w:rsidRPr="00C60A5F" w:rsidRDefault="002766EB" w:rsidP="006E5AC7">
      <w:pPr>
        <w:numPr>
          <w:ilvl w:val="0"/>
          <w:numId w:val="13"/>
        </w:numPr>
        <w:spacing w:line="360" w:lineRule="auto"/>
        <w:ind w:left="3240"/>
        <w:jc w:val="both"/>
        <w:rPr>
          <w:rFonts w:ascii="Arial" w:hAnsi="Arial" w:cs="Arial"/>
          <w:sz w:val="22"/>
          <w:szCs w:val="22"/>
        </w:rPr>
      </w:pPr>
      <w:r w:rsidRPr="00C60A5F">
        <w:rPr>
          <w:rFonts w:ascii="Arial" w:hAnsi="Arial" w:cs="Arial"/>
          <w:sz w:val="22"/>
          <w:szCs w:val="22"/>
        </w:rPr>
        <w:t>Nevamar</w:t>
      </w:r>
    </w:p>
    <w:p w14:paraId="32B99BD4" w14:textId="77777777" w:rsidR="002766EB" w:rsidRPr="00C60A5F" w:rsidRDefault="002766EB" w:rsidP="006E5AC7">
      <w:pPr>
        <w:numPr>
          <w:ilvl w:val="0"/>
          <w:numId w:val="13"/>
        </w:numPr>
        <w:spacing w:line="360" w:lineRule="auto"/>
        <w:ind w:left="3240"/>
        <w:jc w:val="both"/>
        <w:rPr>
          <w:rFonts w:ascii="Arial" w:hAnsi="Arial" w:cs="Arial"/>
          <w:sz w:val="22"/>
          <w:szCs w:val="22"/>
        </w:rPr>
      </w:pPr>
      <w:r w:rsidRPr="00C60A5F">
        <w:rPr>
          <w:rFonts w:ascii="Arial" w:hAnsi="Arial" w:cs="Arial"/>
          <w:sz w:val="22"/>
          <w:szCs w:val="22"/>
        </w:rPr>
        <w:t>Pionite</w:t>
      </w:r>
    </w:p>
    <w:p w14:paraId="1B11CFF2" w14:textId="7249D2BA" w:rsidR="002766EB" w:rsidRPr="00D01360" w:rsidRDefault="002766EB" w:rsidP="006E5AC7">
      <w:pPr>
        <w:numPr>
          <w:ilvl w:val="0"/>
          <w:numId w:val="13"/>
        </w:numPr>
        <w:spacing w:line="360" w:lineRule="auto"/>
        <w:ind w:left="3240"/>
        <w:jc w:val="both"/>
        <w:rPr>
          <w:rFonts w:ascii="Arial" w:hAnsi="Arial" w:cs="Arial"/>
          <w:sz w:val="22"/>
          <w:szCs w:val="22"/>
        </w:rPr>
      </w:pPr>
      <w:r w:rsidRPr="00C60A5F">
        <w:rPr>
          <w:rFonts w:ascii="Arial" w:hAnsi="Arial" w:cs="Arial"/>
          <w:sz w:val="22"/>
          <w:szCs w:val="22"/>
        </w:rPr>
        <w:t>Wilson Art</w:t>
      </w:r>
    </w:p>
    <w:p w14:paraId="1CDEBC25" w14:textId="0AD88C32" w:rsidR="002766EB" w:rsidRPr="00C60A5F" w:rsidRDefault="002766EB" w:rsidP="006E5AC7">
      <w:pPr>
        <w:numPr>
          <w:ilvl w:val="0"/>
          <w:numId w:val="10"/>
        </w:numPr>
        <w:spacing w:line="360" w:lineRule="auto"/>
        <w:jc w:val="both"/>
        <w:rPr>
          <w:rFonts w:ascii="Arial" w:hAnsi="Arial" w:cs="Arial"/>
          <w:sz w:val="22"/>
          <w:szCs w:val="22"/>
        </w:rPr>
      </w:pPr>
      <w:r w:rsidRPr="00C60A5F">
        <w:rPr>
          <w:rFonts w:ascii="Arial" w:hAnsi="Arial" w:cs="Arial"/>
          <w:sz w:val="22"/>
          <w:szCs w:val="22"/>
        </w:rPr>
        <w:t>Exterior Cabinet Finishes</w:t>
      </w:r>
      <w:r w:rsidR="00F52878">
        <w:rPr>
          <w:rFonts w:ascii="Arial" w:hAnsi="Arial" w:cs="Arial"/>
          <w:sz w:val="22"/>
          <w:szCs w:val="22"/>
        </w:rPr>
        <w:t>:</w:t>
      </w:r>
    </w:p>
    <w:p w14:paraId="0530D0DE" w14:textId="7DC943FE" w:rsidR="002766EB" w:rsidRPr="00D01360" w:rsidRDefault="002766EB" w:rsidP="006E5AC7">
      <w:pPr>
        <w:numPr>
          <w:ilvl w:val="0"/>
          <w:numId w:val="14"/>
        </w:numPr>
        <w:spacing w:line="360" w:lineRule="auto"/>
        <w:jc w:val="both"/>
        <w:rPr>
          <w:rFonts w:ascii="Arial" w:hAnsi="Arial" w:cs="Arial"/>
          <w:sz w:val="22"/>
          <w:szCs w:val="22"/>
        </w:rPr>
      </w:pPr>
      <w:r w:rsidRPr="00C60A5F">
        <w:rPr>
          <w:rFonts w:ascii="Arial" w:hAnsi="Arial" w:cs="Arial"/>
          <w:sz w:val="22"/>
          <w:szCs w:val="22"/>
        </w:rPr>
        <w:t>All exterior vertical surfaces shall be high pressure plastic laminate, .028” in thickness to meet NEMA LD 301991-GP28 standards.</w:t>
      </w:r>
    </w:p>
    <w:p w14:paraId="19727111" w14:textId="5762090F" w:rsidR="002766EB" w:rsidRPr="00B97F13" w:rsidRDefault="002766EB" w:rsidP="006E5AC7">
      <w:pPr>
        <w:numPr>
          <w:ilvl w:val="0"/>
          <w:numId w:val="14"/>
        </w:numPr>
        <w:spacing w:line="360" w:lineRule="auto"/>
        <w:jc w:val="both"/>
        <w:rPr>
          <w:rFonts w:ascii="Arial" w:hAnsi="Arial" w:cs="Arial"/>
          <w:sz w:val="22"/>
          <w:szCs w:val="22"/>
        </w:rPr>
      </w:pPr>
      <w:r w:rsidRPr="00C60A5F">
        <w:rPr>
          <w:rFonts w:ascii="Arial" w:hAnsi="Arial" w:cs="Arial"/>
          <w:sz w:val="22"/>
          <w:szCs w:val="22"/>
        </w:rPr>
        <w:t xml:space="preserve">Exterior color selection shall </w:t>
      </w:r>
      <w:proofErr w:type="gramStart"/>
      <w:r w:rsidRPr="00C60A5F">
        <w:rPr>
          <w:rFonts w:ascii="Arial" w:hAnsi="Arial" w:cs="Arial"/>
          <w:sz w:val="22"/>
          <w:szCs w:val="22"/>
        </w:rPr>
        <w:t>be made</w:t>
      </w:r>
      <w:proofErr w:type="gramEnd"/>
      <w:r w:rsidRPr="00C60A5F">
        <w:rPr>
          <w:rFonts w:ascii="Arial" w:hAnsi="Arial" w:cs="Arial"/>
          <w:sz w:val="22"/>
          <w:szCs w:val="22"/>
        </w:rPr>
        <w:t xml:space="preserve"> from the manufacturer’s standard stock solid colors.  </w:t>
      </w:r>
      <w:r w:rsidR="00F6437B" w:rsidRPr="00C60A5F">
        <w:rPr>
          <w:rFonts w:ascii="Arial" w:hAnsi="Arial" w:cs="Arial"/>
          <w:sz w:val="22"/>
          <w:szCs w:val="22"/>
        </w:rPr>
        <w:t>M</w:t>
      </w:r>
      <w:r w:rsidRPr="00C60A5F">
        <w:rPr>
          <w:rFonts w:ascii="Arial" w:hAnsi="Arial" w:cs="Arial"/>
          <w:sz w:val="22"/>
          <w:szCs w:val="22"/>
        </w:rPr>
        <w:t xml:space="preserve">arble grain </w:t>
      </w:r>
      <w:r w:rsidR="005662A6" w:rsidRPr="00C60A5F">
        <w:rPr>
          <w:rFonts w:ascii="Arial" w:hAnsi="Arial" w:cs="Arial"/>
          <w:sz w:val="22"/>
          <w:szCs w:val="22"/>
        </w:rPr>
        <w:t>patterns</w:t>
      </w:r>
      <w:r w:rsidRPr="00C60A5F">
        <w:rPr>
          <w:rFonts w:ascii="Arial" w:hAnsi="Arial" w:cs="Arial"/>
          <w:sz w:val="22"/>
          <w:szCs w:val="22"/>
        </w:rPr>
        <w:t xml:space="preserve"> are not acceptable.</w:t>
      </w:r>
    </w:p>
    <w:p w14:paraId="7EB561C5" w14:textId="535C092A" w:rsidR="002766EB" w:rsidRPr="00D01360" w:rsidRDefault="002766EB" w:rsidP="006E5AC7">
      <w:pPr>
        <w:numPr>
          <w:ilvl w:val="0"/>
          <w:numId w:val="14"/>
        </w:numPr>
        <w:spacing w:line="360" w:lineRule="auto"/>
        <w:jc w:val="both"/>
        <w:rPr>
          <w:rFonts w:ascii="Arial" w:hAnsi="Arial" w:cs="Arial"/>
          <w:sz w:val="22"/>
          <w:szCs w:val="22"/>
        </w:rPr>
      </w:pPr>
      <w:r w:rsidRPr="00C60A5F">
        <w:rPr>
          <w:rFonts w:ascii="Arial" w:hAnsi="Arial" w:cs="Arial"/>
          <w:sz w:val="22"/>
          <w:szCs w:val="22"/>
        </w:rPr>
        <w:t>All cabinet faces (</w:t>
      </w:r>
      <w:r w:rsidR="00F52878">
        <w:rPr>
          <w:rFonts w:ascii="Arial" w:hAnsi="Arial" w:cs="Arial"/>
          <w:sz w:val="22"/>
          <w:szCs w:val="22"/>
        </w:rPr>
        <w:t>d</w:t>
      </w:r>
      <w:r w:rsidRPr="00C60A5F">
        <w:rPr>
          <w:rFonts w:ascii="Arial" w:hAnsi="Arial" w:cs="Arial"/>
          <w:sz w:val="22"/>
          <w:szCs w:val="22"/>
        </w:rPr>
        <w:t xml:space="preserve">oors, </w:t>
      </w:r>
      <w:r w:rsidR="00F52878">
        <w:rPr>
          <w:rFonts w:ascii="Arial" w:hAnsi="Arial" w:cs="Arial"/>
          <w:sz w:val="22"/>
          <w:szCs w:val="22"/>
        </w:rPr>
        <w:t>e</w:t>
      </w:r>
      <w:r w:rsidRPr="00C60A5F">
        <w:rPr>
          <w:rFonts w:ascii="Arial" w:hAnsi="Arial" w:cs="Arial"/>
          <w:sz w:val="22"/>
          <w:szCs w:val="22"/>
        </w:rPr>
        <w:t xml:space="preserve">nd </w:t>
      </w:r>
      <w:r w:rsidR="00F52878">
        <w:rPr>
          <w:rFonts w:ascii="Arial" w:hAnsi="Arial" w:cs="Arial"/>
          <w:sz w:val="22"/>
          <w:szCs w:val="22"/>
        </w:rPr>
        <w:t>p</w:t>
      </w:r>
      <w:r w:rsidRPr="00C60A5F">
        <w:rPr>
          <w:rFonts w:ascii="Arial" w:hAnsi="Arial" w:cs="Arial"/>
          <w:sz w:val="22"/>
          <w:szCs w:val="22"/>
        </w:rPr>
        <w:t xml:space="preserve">anels and </w:t>
      </w:r>
      <w:r w:rsidR="00F52878">
        <w:rPr>
          <w:rFonts w:ascii="Arial" w:hAnsi="Arial" w:cs="Arial"/>
          <w:sz w:val="22"/>
          <w:szCs w:val="22"/>
        </w:rPr>
        <w:t>d</w:t>
      </w:r>
      <w:r w:rsidRPr="00C60A5F">
        <w:rPr>
          <w:rFonts w:ascii="Arial" w:hAnsi="Arial" w:cs="Arial"/>
          <w:sz w:val="22"/>
          <w:szCs w:val="22"/>
        </w:rPr>
        <w:t>rawers) shall be one color.  Edging may be a different complimentary color.</w:t>
      </w:r>
    </w:p>
    <w:p w14:paraId="0D4CB226" w14:textId="0EE63693" w:rsidR="002766EB" w:rsidRPr="00D01360" w:rsidRDefault="002766EB" w:rsidP="006E5AC7">
      <w:pPr>
        <w:numPr>
          <w:ilvl w:val="0"/>
          <w:numId w:val="14"/>
        </w:numPr>
        <w:spacing w:line="360" w:lineRule="auto"/>
        <w:jc w:val="both"/>
        <w:rPr>
          <w:rFonts w:ascii="Arial" w:hAnsi="Arial" w:cs="Arial"/>
          <w:sz w:val="22"/>
          <w:szCs w:val="22"/>
        </w:rPr>
      </w:pPr>
      <w:r w:rsidRPr="00C60A5F">
        <w:rPr>
          <w:rFonts w:ascii="Arial" w:hAnsi="Arial" w:cs="Arial"/>
          <w:sz w:val="22"/>
          <w:szCs w:val="22"/>
        </w:rPr>
        <w:t xml:space="preserve">A total of six (6) </w:t>
      </w:r>
      <w:proofErr w:type="gramStart"/>
      <w:r w:rsidRPr="00C60A5F">
        <w:rPr>
          <w:rFonts w:ascii="Arial" w:hAnsi="Arial" w:cs="Arial"/>
          <w:sz w:val="22"/>
          <w:szCs w:val="22"/>
        </w:rPr>
        <w:t>different colors</w:t>
      </w:r>
      <w:proofErr w:type="gramEnd"/>
      <w:r w:rsidRPr="00C60A5F">
        <w:rPr>
          <w:rFonts w:ascii="Arial" w:hAnsi="Arial" w:cs="Arial"/>
          <w:sz w:val="22"/>
          <w:szCs w:val="22"/>
        </w:rPr>
        <w:t xml:space="preserve"> may be used through the project.</w:t>
      </w:r>
    </w:p>
    <w:p w14:paraId="08E7C008" w14:textId="30870E64" w:rsidR="002766EB" w:rsidRPr="00C60A5F" w:rsidRDefault="002766EB" w:rsidP="006E5AC7">
      <w:pPr>
        <w:numPr>
          <w:ilvl w:val="0"/>
          <w:numId w:val="37"/>
        </w:numPr>
        <w:spacing w:line="360" w:lineRule="auto"/>
        <w:jc w:val="both"/>
        <w:rPr>
          <w:rFonts w:ascii="Arial" w:hAnsi="Arial" w:cs="Arial"/>
          <w:sz w:val="22"/>
          <w:szCs w:val="22"/>
        </w:rPr>
      </w:pPr>
      <w:r w:rsidRPr="00C60A5F">
        <w:rPr>
          <w:rFonts w:ascii="Arial" w:hAnsi="Arial" w:cs="Arial"/>
          <w:sz w:val="22"/>
          <w:szCs w:val="22"/>
        </w:rPr>
        <w:t>Plastic Laminate Balancing Sheet</w:t>
      </w:r>
      <w:r w:rsidR="00F52878">
        <w:rPr>
          <w:rFonts w:ascii="Arial" w:hAnsi="Arial" w:cs="Arial"/>
          <w:sz w:val="22"/>
          <w:szCs w:val="22"/>
        </w:rPr>
        <w:t>:</w:t>
      </w:r>
    </w:p>
    <w:p w14:paraId="57971D0A" w14:textId="0DE7AA64" w:rsidR="002766EB" w:rsidRPr="00D01360" w:rsidRDefault="002766EB" w:rsidP="006E5AC7">
      <w:pPr>
        <w:numPr>
          <w:ilvl w:val="0"/>
          <w:numId w:val="15"/>
        </w:numPr>
        <w:spacing w:line="360" w:lineRule="auto"/>
        <w:ind w:left="2520"/>
        <w:jc w:val="both"/>
        <w:rPr>
          <w:rFonts w:ascii="Arial" w:hAnsi="Arial" w:cs="Arial"/>
          <w:sz w:val="22"/>
          <w:szCs w:val="22"/>
        </w:rPr>
      </w:pPr>
      <w:r w:rsidRPr="00C60A5F">
        <w:rPr>
          <w:rFonts w:ascii="Arial" w:hAnsi="Arial" w:cs="Arial"/>
          <w:sz w:val="22"/>
          <w:szCs w:val="22"/>
        </w:rPr>
        <w:t xml:space="preserve">This </w:t>
      </w:r>
      <w:proofErr w:type="gramStart"/>
      <w:r w:rsidRPr="00C60A5F">
        <w:rPr>
          <w:rFonts w:ascii="Arial" w:hAnsi="Arial" w:cs="Arial"/>
          <w:sz w:val="22"/>
          <w:szCs w:val="22"/>
        </w:rPr>
        <w:t>balancing</w:t>
      </w:r>
      <w:proofErr w:type="gramEnd"/>
      <w:r w:rsidRPr="00C60A5F">
        <w:rPr>
          <w:rFonts w:ascii="Arial" w:hAnsi="Arial" w:cs="Arial"/>
          <w:sz w:val="22"/>
          <w:szCs w:val="22"/>
        </w:rPr>
        <w:t xml:space="preserve"> sheet shall be a </w:t>
      </w:r>
      <w:r w:rsidR="00F52878" w:rsidRPr="00C60A5F">
        <w:rPr>
          <w:rFonts w:ascii="Arial" w:hAnsi="Arial" w:cs="Arial"/>
          <w:sz w:val="22"/>
          <w:szCs w:val="22"/>
        </w:rPr>
        <w:t>high-pressure</w:t>
      </w:r>
      <w:r w:rsidRPr="00C60A5F">
        <w:rPr>
          <w:rFonts w:ascii="Arial" w:hAnsi="Arial" w:cs="Arial"/>
          <w:sz w:val="22"/>
          <w:szCs w:val="22"/>
        </w:rPr>
        <w:t xml:space="preserve"> cabinet liner, .020" thickness to meet NEMA LD3-1991 CL20 standards and shall </w:t>
      </w:r>
      <w:proofErr w:type="gramStart"/>
      <w:r w:rsidRPr="00C60A5F">
        <w:rPr>
          <w:rFonts w:ascii="Arial" w:hAnsi="Arial" w:cs="Arial"/>
          <w:sz w:val="22"/>
          <w:szCs w:val="22"/>
        </w:rPr>
        <w:t>be used</w:t>
      </w:r>
      <w:proofErr w:type="gramEnd"/>
      <w:r w:rsidRPr="00C60A5F">
        <w:rPr>
          <w:rFonts w:ascii="Arial" w:hAnsi="Arial" w:cs="Arial"/>
          <w:sz w:val="22"/>
          <w:szCs w:val="22"/>
        </w:rPr>
        <w:t xml:space="preserve"> for balancing exterior surface laminates.  </w:t>
      </w:r>
      <w:proofErr w:type="gramStart"/>
      <w:r w:rsidR="00F52878" w:rsidRPr="00C60A5F">
        <w:rPr>
          <w:rFonts w:ascii="Arial" w:hAnsi="Arial" w:cs="Arial"/>
          <w:sz w:val="22"/>
          <w:szCs w:val="22"/>
        </w:rPr>
        <w:t>Use</w:t>
      </w:r>
      <w:r w:rsidRPr="00C60A5F">
        <w:rPr>
          <w:rFonts w:ascii="Arial" w:hAnsi="Arial" w:cs="Arial"/>
          <w:sz w:val="22"/>
          <w:szCs w:val="22"/>
        </w:rPr>
        <w:t xml:space="preserve"> </w:t>
      </w:r>
      <w:r w:rsidR="00F52878">
        <w:rPr>
          <w:rFonts w:ascii="Arial" w:hAnsi="Arial" w:cs="Arial"/>
          <w:sz w:val="22"/>
          <w:szCs w:val="22"/>
        </w:rPr>
        <w:t>on</w:t>
      </w:r>
      <w:proofErr w:type="gramEnd"/>
      <w:r w:rsidR="00F52878">
        <w:rPr>
          <w:rFonts w:ascii="Arial" w:hAnsi="Arial" w:cs="Arial"/>
          <w:sz w:val="22"/>
          <w:szCs w:val="22"/>
        </w:rPr>
        <w:t xml:space="preserve"> </w:t>
      </w:r>
      <w:r w:rsidRPr="00C60A5F">
        <w:rPr>
          <w:rFonts w:ascii="Arial" w:hAnsi="Arial" w:cs="Arial"/>
          <w:sz w:val="22"/>
          <w:szCs w:val="22"/>
        </w:rPr>
        <w:t>all sink cabinet interior surfaces.</w:t>
      </w:r>
    </w:p>
    <w:p w14:paraId="08B1381C" w14:textId="008F2E77" w:rsidR="002766EB" w:rsidRPr="00D01360" w:rsidRDefault="002766EB" w:rsidP="006E5AC7">
      <w:pPr>
        <w:numPr>
          <w:ilvl w:val="0"/>
          <w:numId w:val="15"/>
        </w:numPr>
        <w:spacing w:line="360" w:lineRule="auto"/>
        <w:ind w:left="2520"/>
        <w:jc w:val="both"/>
        <w:rPr>
          <w:rFonts w:ascii="Arial" w:hAnsi="Arial" w:cs="Arial"/>
          <w:sz w:val="22"/>
          <w:szCs w:val="22"/>
        </w:rPr>
      </w:pPr>
      <w:r w:rsidRPr="00C60A5F">
        <w:rPr>
          <w:rFonts w:ascii="Arial" w:hAnsi="Arial" w:cs="Arial"/>
          <w:sz w:val="22"/>
          <w:szCs w:val="22"/>
        </w:rPr>
        <w:t>Color may be putty, light beige, dove gray or white as selected by the Architect.</w:t>
      </w:r>
    </w:p>
    <w:p w14:paraId="61FACF8A" w14:textId="0B80843D" w:rsidR="002766EB" w:rsidRPr="00C60A5F" w:rsidRDefault="002766EB" w:rsidP="006E5AC7">
      <w:pPr>
        <w:numPr>
          <w:ilvl w:val="0"/>
          <w:numId w:val="38"/>
        </w:numPr>
        <w:spacing w:line="360" w:lineRule="auto"/>
        <w:jc w:val="both"/>
        <w:rPr>
          <w:rFonts w:ascii="Arial" w:hAnsi="Arial" w:cs="Arial"/>
          <w:sz w:val="22"/>
          <w:szCs w:val="22"/>
        </w:rPr>
      </w:pPr>
      <w:r w:rsidRPr="00C60A5F">
        <w:rPr>
          <w:rFonts w:ascii="Arial" w:hAnsi="Arial" w:cs="Arial"/>
          <w:sz w:val="22"/>
          <w:szCs w:val="22"/>
        </w:rPr>
        <w:t>Countertop High Pressure Plastic Laminate</w:t>
      </w:r>
      <w:r w:rsidR="00F52878">
        <w:rPr>
          <w:rFonts w:ascii="Arial" w:hAnsi="Arial" w:cs="Arial"/>
          <w:sz w:val="22"/>
          <w:szCs w:val="22"/>
        </w:rPr>
        <w:t>:</w:t>
      </w:r>
    </w:p>
    <w:p w14:paraId="7A8E4F99" w14:textId="180EBEB9" w:rsidR="002766EB" w:rsidRPr="00D01360" w:rsidRDefault="002766EB" w:rsidP="006E5AC7">
      <w:pPr>
        <w:numPr>
          <w:ilvl w:val="0"/>
          <w:numId w:val="16"/>
        </w:numPr>
        <w:spacing w:line="360" w:lineRule="auto"/>
        <w:ind w:left="2520"/>
        <w:jc w:val="both"/>
        <w:rPr>
          <w:rFonts w:ascii="Arial" w:hAnsi="Arial" w:cs="Arial"/>
          <w:sz w:val="22"/>
          <w:szCs w:val="22"/>
        </w:rPr>
      </w:pPr>
      <w:r w:rsidRPr="00C60A5F">
        <w:rPr>
          <w:rFonts w:ascii="Arial" w:hAnsi="Arial" w:cs="Arial"/>
          <w:sz w:val="22"/>
          <w:szCs w:val="22"/>
        </w:rPr>
        <w:t>Countertop high</w:t>
      </w:r>
      <w:r w:rsidR="00F52878">
        <w:rPr>
          <w:rFonts w:ascii="Arial" w:hAnsi="Arial" w:cs="Arial"/>
          <w:sz w:val="22"/>
          <w:szCs w:val="22"/>
        </w:rPr>
        <w:t>-</w:t>
      </w:r>
      <w:r w:rsidRPr="00C60A5F">
        <w:rPr>
          <w:rFonts w:ascii="Arial" w:hAnsi="Arial" w:cs="Arial"/>
          <w:sz w:val="22"/>
          <w:szCs w:val="22"/>
        </w:rPr>
        <w:t>pressure plastic laminate shall be .050" in thickness to meet NEMA LD3-1991-GP50 standards, textured finish.</w:t>
      </w:r>
    </w:p>
    <w:p w14:paraId="08C84182" w14:textId="69F38B2B" w:rsidR="002766EB" w:rsidRPr="00D01360" w:rsidRDefault="002766EB" w:rsidP="006E5AC7">
      <w:pPr>
        <w:numPr>
          <w:ilvl w:val="0"/>
          <w:numId w:val="16"/>
        </w:numPr>
        <w:spacing w:line="360" w:lineRule="auto"/>
        <w:ind w:left="2520"/>
        <w:jc w:val="both"/>
        <w:rPr>
          <w:rFonts w:ascii="Arial" w:hAnsi="Arial" w:cs="Arial"/>
          <w:sz w:val="22"/>
          <w:szCs w:val="22"/>
        </w:rPr>
      </w:pPr>
      <w:r w:rsidRPr="00C60A5F">
        <w:rPr>
          <w:rFonts w:ascii="Arial" w:hAnsi="Arial" w:cs="Arial"/>
          <w:sz w:val="22"/>
          <w:szCs w:val="22"/>
        </w:rPr>
        <w:t xml:space="preserve">Color shall </w:t>
      </w:r>
      <w:proofErr w:type="gramStart"/>
      <w:r w:rsidRPr="00C60A5F">
        <w:rPr>
          <w:rFonts w:ascii="Arial" w:hAnsi="Arial" w:cs="Arial"/>
          <w:sz w:val="22"/>
          <w:szCs w:val="22"/>
        </w:rPr>
        <w:t>be selected</w:t>
      </w:r>
      <w:proofErr w:type="gramEnd"/>
      <w:r w:rsidRPr="00C60A5F">
        <w:rPr>
          <w:rFonts w:ascii="Arial" w:hAnsi="Arial" w:cs="Arial"/>
          <w:sz w:val="22"/>
          <w:szCs w:val="22"/>
        </w:rPr>
        <w:t xml:space="preserve"> from the manufacturer's standard stock solid colors.  Wood grain or marble grain patterns are not acceptable.</w:t>
      </w:r>
    </w:p>
    <w:p w14:paraId="7BBBC957" w14:textId="5F3D3FC9" w:rsidR="002766EB" w:rsidRPr="00D01360" w:rsidRDefault="002766EB" w:rsidP="006E5AC7">
      <w:pPr>
        <w:numPr>
          <w:ilvl w:val="0"/>
          <w:numId w:val="16"/>
        </w:numPr>
        <w:spacing w:line="360" w:lineRule="auto"/>
        <w:ind w:left="2520"/>
        <w:jc w:val="both"/>
        <w:rPr>
          <w:rFonts w:ascii="Arial" w:hAnsi="Arial" w:cs="Arial"/>
          <w:sz w:val="22"/>
          <w:szCs w:val="22"/>
        </w:rPr>
      </w:pPr>
      <w:r w:rsidRPr="00C60A5F">
        <w:rPr>
          <w:rFonts w:ascii="Arial" w:hAnsi="Arial" w:cs="Arial"/>
          <w:sz w:val="22"/>
          <w:szCs w:val="22"/>
        </w:rPr>
        <w:lastRenderedPageBreak/>
        <w:t>Countertop color may be a different complimentary color to the cabinet exterior and edging.</w:t>
      </w:r>
    </w:p>
    <w:p w14:paraId="10B61992" w14:textId="2F43C426" w:rsidR="002766EB" w:rsidRPr="00D01360" w:rsidRDefault="002766EB" w:rsidP="006E5AC7">
      <w:pPr>
        <w:numPr>
          <w:ilvl w:val="0"/>
          <w:numId w:val="16"/>
        </w:numPr>
        <w:spacing w:line="360" w:lineRule="auto"/>
        <w:ind w:left="2520"/>
        <w:jc w:val="both"/>
        <w:rPr>
          <w:rFonts w:ascii="Arial" w:hAnsi="Arial" w:cs="Arial"/>
          <w:sz w:val="22"/>
          <w:szCs w:val="22"/>
        </w:rPr>
      </w:pPr>
      <w:r w:rsidRPr="00C60A5F">
        <w:rPr>
          <w:rFonts w:ascii="Arial" w:hAnsi="Arial" w:cs="Arial"/>
          <w:sz w:val="22"/>
          <w:szCs w:val="22"/>
        </w:rPr>
        <w:t xml:space="preserve">Use a heavy gauge neutral colored backing sheet on </w:t>
      </w:r>
      <w:proofErr w:type="gramStart"/>
      <w:r w:rsidRPr="00C60A5F">
        <w:rPr>
          <w:rFonts w:ascii="Arial" w:hAnsi="Arial" w:cs="Arial"/>
          <w:sz w:val="22"/>
          <w:szCs w:val="22"/>
        </w:rPr>
        <w:t>tops</w:t>
      </w:r>
      <w:proofErr w:type="gramEnd"/>
      <w:r w:rsidRPr="00C60A5F">
        <w:rPr>
          <w:rFonts w:ascii="Arial" w:hAnsi="Arial" w:cs="Arial"/>
          <w:sz w:val="22"/>
          <w:szCs w:val="22"/>
        </w:rPr>
        <w:t xml:space="preserve"> for balanced construction.</w:t>
      </w:r>
    </w:p>
    <w:p w14:paraId="4DC98DA0" w14:textId="1120E3B4" w:rsidR="002766EB" w:rsidRPr="00C60A5F" w:rsidRDefault="002766EB" w:rsidP="006E5AC7">
      <w:pPr>
        <w:numPr>
          <w:ilvl w:val="0"/>
          <w:numId w:val="39"/>
        </w:numPr>
        <w:spacing w:line="360" w:lineRule="auto"/>
        <w:jc w:val="both"/>
        <w:rPr>
          <w:rFonts w:ascii="Arial" w:hAnsi="Arial" w:cs="Arial"/>
          <w:sz w:val="22"/>
          <w:szCs w:val="22"/>
        </w:rPr>
      </w:pPr>
      <w:r w:rsidRPr="00C60A5F">
        <w:rPr>
          <w:rFonts w:ascii="Arial" w:hAnsi="Arial" w:cs="Arial"/>
          <w:sz w:val="22"/>
          <w:szCs w:val="22"/>
        </w:rPr>
        <w:t>Polyester or Melamine Laminate (</w:t>
      </w:r>
      <w:r w:rsidR="00F52878">
        <w:rPr>
          <w:rFonts w:ascii="Arial" w:hAnsi="Arial" w:cs="Arial"/>
          <w:sz w:val="22"/>
          <w:szCs w:val="22"/>
        </w:rPr>
        <w:t>b</w:t>
      </w:r>
      <w:r w:rsidRPr="00C60A5F">
        <w:rPr>
          <w:rFonts w:ascii="Arial" w:hAnsi="Arial" w:cs="Arial"/>
          <w:sz w:val="22"/>
          <w:szCs w:val="22"/>
        </w:rPr>
        <w:t>oth products are acceptable)</w:t>
      </w:r>
      <w:r w:rsidR="00F52878">
        <w:rPr>
          <w:rFonts w:ascii="Arial" w:hAnsi="Arial" w:cs="Arial"/>
          <w:sz w:val="22"/>
          <w:szCs w:val="22"/>
        </w:rPr>
        <w:t>:</w:t>
      </w:r>
    </w:p>
    <w:p w14:paraId="04D253A9" w14:textId="632D88CA" w:rsidR="008F21A5" w:rsidRPr="00D01360" w:rsidRDefault="002766EB" w:rsidP="006E5AC7">
      <w:pPr>
        <w:numPr>
          <w:ilvl w:val="0"/>
          <w:numId w:val="17"/>
        </w:numPr>
        <w:spacing w:line="360" w:lineRule="auto"/>
        <w:ind w:left="2520"/>
        <w:jc w:val="both"/>
        <w:rPr>
          <w:rFonts w:ascii="Arial" w:hAnsi="Arial" w:cs="Arial"/>
          <w:sz w:val="22"/>
          <w:szCs w:val="22"/>
        </w:rPr>
      </w:pPr>
      <w:r w:rsidRPr="00C60A5F">
        <w:rPr>
          <w:rFonts w:ascii="Arial" w:hAnsi="Arial" w:cs="Arial"/>
          <w:sz w:val="22"/>
          <w:szCs w:val="22"/>
        </w:rPr>
        <w:t>Thermal acid persistent polyester resin impregnated laminate permanently bonded to core under pressure.</w:t>
      </w:r>
    </w:p>
    <w:p w14:paraId="1BEA8310" w14:textId="23CA918C" w:rsidR="002766EB" w:rsidRPr="00D01360" w:rsidRDefault="002766EB" w:rsidP="006E5AC7">
      <w:pPr>
        <w:numPr>
          <w:ilvl w:val="0"/>
          <w:numId w:val="17"/>
        </w:numPr>
        <w:spacing w:line="360" w:lineRule="auto"/>
        <w:ind w:left="2520"/>
        <w:jc w:val="both"/>
        <w:rPr>
          <w:rFonts w:ascii="Arial" w:hAnsi="Arial" w:cs="Arial"/>
          <w:sz w:val="22"/>
          <w:szCs w:val="22"/>
        </w:rPr>
      </w:pPr>
      <w:r w:rsidRPr="00C60A5F">
        <w:rPr>
          <w:rFonts w:ascii="Arial" w:hAnsi="Arial" w:cs="Arial"/>
          <w:sz w:val="22"/>
          <w:szCs w:val="22"/>
        </w:rPr>
        <w:t>Laminate shall meet NEMA LD3.3-1991-6P28 and NEMA LD3-1991-CL20 standards.</w:t>
      </w:r>
    </w:p>
    <w:p w14:paraId="7B1E7627" w14:textId="10CE5814" w:rsidR="002766EB" w:rsidRPr="00D01360" w:rsidRDefault="002766EB" w:rsidP="006E5AC7">
      <w:pPr>
        <w:numPr>
          <w:ilvl w:val="0"/>
          <w:numId w:val="17"/>
        </w:numPr>
        <w:spacing w:line="360" w:lineRule="auto"/>
        <w:ind w:left="2520"/>
        <w:jc w:val="both"/>
        <w:rPr>
          <w:rFonts w:ascii="Arial" w:hAnsi="Arial" w:cs="Arial"/>
          <w:sz w:val="22"/>
          <w:szCs w:val="22"/>
        </w:rPr>
      </w:pPr>
      <w:r w:rsidRPr="00C60A5F">
        <w:rPr>
          <w:rFonts w:ascii="Arial" w:hAnsi="Arial" w:cs="Arial"/>
          <w:sz w:val="22"/>
          <w:szCs w:val="22"/>
        </w:rPr>
        <w:t xml:space="preserve">Laminate shall </w:t>
      </w:r>
      <w:proofErr w:type="gramStart"/>
      <w:r w:rsidRPr="00C60A5F">
        <w:rPr>
          <w:rFonts w:ascii="Arial" w:hAnsi="Arial" w:cs="Arial"/>
          <w:sz w:val="22"/>
          <w:szCs w:val="22"/>
        </w:rPr>
        <w:t>be used</w:t>
      </w:r>
      <w:proofErr w:type="gramEnd"/>
      <w:r w:rsidRPr="00C60A5F">
        <w:rPr>
          <w:rFonts w:ascii="Arial" w:hAnsi="Arial" w:cs="Arial"/>
          <w:sz w:val="22"/>
          <w:szCs w:val="22"/>
        </w:rPr>
        <w:t xml:space="preserve"> for cabinet interiors behind doors and drawers, interiors of all open cabinets and undersides of wall cabinets.  (Use plastic laminate balancing sheet on all sink cabinet interior surfaces.)</w:t>
      </w:r>
    </w:p>
    <w:p w14:paraId="0686A924" w14:textId="5D77341F" w:rsidR="002766EB" w:rsidRPr="00B97F13" w:rsidRDefault="002766EB" w:rsidP="006E5AC7">
      <w:pPr>
        <w:numPr>
          <w:ilvl w:val="0"/>
          <w:numId w:val="17"/>
        </w:numPr>
        <w:spacing w:line="360" w:lineRule="auto"/>
        <w:ind w:left="2520"/>
        <w:jc w:val="both"/>
        <w:rPr>
          <w:rFonts w:ascii="Arial" w:hAnsi="Arial" w:cs="Arial"/>
          <w:sz w:val="22"/>
          <w:szCs w:val="22"/>
        </w:rPr>
      </w:pPr>
      <w:r w:rsidRPr="00C60A5F">
        <w:rPr>
          <w:rFonts w:ascii="Arial" w:hAnsi="Arial" w:cs="Arial"/>
          <w:sz w:val="22"/>
          <w:szCs w:val="22"/>
        </w:rPr>
        <w:t xml:space="preserve">Back laminate at all concealed surfaces with a </w:t>
      </w:r>
      <w:proofErr w:type="gramStart"/>
      <w:r w:rsidRPr="00C60A5F">
        <w:rPr>
          <w:rFonts w:ascii="Arial" w:hAnsi="Arial" w:cs="Arial"/>
          <w:sz w:val="22"/>
          <w:szCs w:val="22"/>
        </w:rPr>
        <w:t>phenolic backer</w:t>
      </w:r>
      <w:proofErr w:type="gramEnd"/>
      <w:r w:rsidRPr="00C60A5F">
        <w:rPr>
          <w:rFonts w:ascii="Arial" w:hAnsi="Arial" w:cs="Arial"/>
          <w:sz w:val="22"/>
          <w:szCs w:val="22"/>
        </w:rPr>
        <w:t>.</w:t>
      </w:r>
      <w:r w:rsidR="00B97F13">
        <w:rPr>
          <w:rFonts w:ascii="Arial" w:hAnsi="Arial" w:cs="Arial"/>
          <w:sz w:val="22"/>
          <w:szCs w:val="22"/>
        </w:rPr>
        <w:t xml:space="preserve">  </w:t>
      </w:r>
      <w:r w:rsidRPr="00B97F13">
        <w:rPr>
          <w:rFonts w:ascii="Arial" w:hAnsi="Arial" w:cs="Arial"/>
          <w:sz w:val="22"/>
          <w:szCs w:val="22"/>
        </w:rPr>
        <w:t>Color may be putty, light beige, dove gray or white as selected by the Architect.</w:t>
      </w:r>
    </w:p>
    <w:p w14:paraId="3FD61881" w14:textId="35CC2B5C" w:rsidR="002766EB" w:rsidRPr="00C60A5F" w:rsidRDefault="00B426B8" w:rsidP="00B97F13">
      <w:pPr>
        <w:spacing w:line="360" w:lineRule="auto"/>
        <w:ind w:left="1080" w:hanging="360"/>
        <w:jc w:val="both"/>
        <w:rPr>
          <w:rFonts w:ascii="Arial" w:hAnsi="Arial" w:cs="Arial"/>
          <w:sz w:val="22"/>
          <w:szCs w:val="22"/>
        </w:rPr>
      </w:pPr>
      <w:r>
        <w:rPr>
          <w:rFonts w:ascii="Arial" w:hAnsi="Arial" w:cs="Arial"/>
          <w:sz w:val="22"/>
          <w:szCs w:val="22"/>
        </w:rPr>
        <w:t>G.</w:t>
      </w:r>
      <w:r>
        <w:rPr>
          <w:rFonts w:ascii="Arial" w:hAnsi="Arial" w:cs="Arial"/>
          <w:sz w:val="22"/>
          <w:szCs w:val="22"/>
        </w:rPr>
        <w:tab/>
      </w:r>
      <w:r w:rsidR="002766EB" w:rsidRPr="00C60A5F">
        <w:rPr>
          <w:rFonts w:ascii="Arial" w:hAnsi="Arial" w:cs="Arial"/>
          <w:sz w:val="22"/>
          <w:szCs w:val="22"/>
        </w:rPr>
        <w:t>Edging</w:t>
      </w:r>
      <w:r w:rsidR="00F52878">
        <w:rPr>
          <w:rFonts w:ascii="Arial" w:hAnsi="Arial" w:cs="Arial"/>
          <w:sz w:val="22"/>
          <w:szCs w:val="22"/>
        </w:rPr>
        <w:t>:</w:t>
      </w:r>
    </w:p>
    <w:p w14:paraId="5FFE11F1" w14:textId="378F368D" w:rsidR="002766EB" w:rsidRPr="00D01360" w:rsidRDefault="002766EB" w:rsidP="006E5AC7">
      <w:pPr>
        <w:numPr>
          <w:ilvl w:val="0"/>
          <w:numId w:val="18"/>
        </w:numPr>
        <w:spacing w:line="360" w:lineRule="auto"/>
        <w:jc w:val="both"/>
        <w:rPr>
          <w:rFonts w:ascii="Arial" w:hAnsi="Arial" w:cs="Arial"/>
          <w:sz w:val="22"/>
          <w:szCs w:val="22"/>
        </w:rPr>
      </w:pPr>
      <w:r w:rsidRPr="00C60A5F">
        <w:rPr>
          <w:rFonts w:ascii="Arial" w:hAnsi="Arial" w:cs="Arial"/>
          <w:sz w:val="22"/>
          <w:szCs w:val="22"/>
        </w:rPr>
        <w:t xml:space="preserve">Door and drawer edging shall be 3mm thick PVC - solid, high impact, purified, color-thru, acid resistant, PVC edging machine applied with hot </w:t>
      </w:r>
      <w:proofErr w:type="gramStart"/>
      <w:r w:rsidRPr="00C60A5F">
        <w:rPr>
          <w:rFonts w:ascii="Arial" w:hAnsi="Arial" w:cs="Arial"/>
          <w:sz w:val="22"/>
          <w:szCs w:val="22"/>
        </w:rPr>
        <w:t>melt</w:t>
      </w:r>
      <w:proofErr w:type="gramEnd"/>
      <w:r w:rsidRPr="00C60A5F">
        <w:rPr>
          <w:rFonts w:ascii="Arial" w:hAnsi="Arial" w:cs="Arial"/>
          <w:sz w:val="22"/>
          <w:szCs w:val="22"/>
        </w:rPr>
        <w:t xml:space="preserve"> adhesives, automatically trimmed for uniform appearance, buffed and corner radiused for consistent design.</w:t>
      </w:r>
      <w:r w:rsidR="00D01360">
        <w:rPr>
          <w:rFonts w:ascii="Arial" w:hAnsi="Arial" w:cs="Arial"/>
          <w:sz w:val="22"/>
          <w:szCs w:val="22"/>
        </w:rPr>
        <w:t xml:space="preserve">  </w:t>
      </w:r>
      <w:r w:rsidR="00C753A4" w:rsidRPr="00D01360">
        <w:rPr>
          <w:rFonts w:ascii="Arial" w:hAnsi="Arial" w:cs="Arial"/>
          <w:sz w:val="22"/>
          <w:szCs w:val="22"/>
        </w:rPr>
        <w:t>The colors</w:t>
      </w:r>
      <w:r w:rsidRPr="00D01360">
        <w:rPr>
          <w:rFonts w:ascii="Arial" w:hAnsi="Arial" w:cs="Arial"/>
          <w:sz w:val="22"/>
          <w:szCs w:val="22"/>
        </w:rPr>
        <w:t xml:space="preserve"> shall be either white, black, light beige, dove gray or one </w:t>
      </w:r>
      <w:proofErr w:type="gramStart"/>
      <w:r w:rsidRPr="00D01360">
        <w:rPr>
          <w:rFonts w:ascii="Arial" w:hAnsi="Arial" w:cs="Arial"/>
          <w:sz w:val="22"/>
          <w:szCs w:val="22"/>
        </w:rPr>
        <w:t>custom</w:t>
      </w:r>
      <w:proofErr w:type="gramEnd"/>
      <w:r w:rsidRPr="00D01360">
        <w:rPr>
          <w:rFonts w:ascii="Arial" w:hAnsi="Arial" w:cs="Arial"/>
          <w:sz w:val="22"/>
          <w:szCs w:val="22"/>
        </w:rPr>
        <w:t xml:space="preserve"> color.                                                       </w:t>
      </w:r>
    </w:p>
    <w:p w14:paraId="60D43F48" w14:textId="3C0C80C4" w:rsidR="002766EB" w:rsidRPr="00D01360" w:rsidRDefault="002766EB" w:rsidP="006E5AC7">
      <w:pPr>
        <w:numPr>
          <w:ilvl w:val="0"/>
          <w:numId w:val="18"/>
        </w:numPr>
        <w:spacing w:line="360" w:lineRule="auto"/>
        <w:jc w:val="both"/>
        <w:rPr>
          <w:rFonts w:ascii="Arial" w:hAnsi="Arial" w:cs="Arial"/>
          <w:sz w:val="22"/>
          <w:szCs w:val="22"/>
        </w:rPr>
      </w:pPr>
      <w:r w:rsidRPr="00C60A5F">
        <w:rPr>
          <w:rFonts w:ascii="Arial" w:hAnsi="Arial" w:cs="Arial"/>
          <w:sz w:val="22"/>
          <w:szCs w:val="22"/>
        </w:rPr>
        <w:t xml:space="preserve">Cabinet boxes and shelves shall have 1 MM flat solid color-thru, acid resistant, PVC edging. </w:t>
      </w:r>
      <w:r w:rsidR="00F52878" w:rsidRPr="00C60A5F">
        <w:rPr>
          <w:rFonts w:ascii="Arial" w:hAnsi="Arial" w:cs="Arial"/>
          <w:sz w:val="22"/>
          <w:szCs w:val="22"/>
        </w:rPr>
        <w:t>The colors</w:t>
      </w:r>
      <w:r w:rsidRPr="00C60A5F">
        <w:rPr>
          <w:rFonts w:ascii="Arial" w:hAnsi="Arial" w:cs="Arial"/>
          <w:sz w:val="22"/>
          <w:szCs w:val="22"/>
        </w:rPr>
        <w:t xml:space="preserve"> shall be either white, black, light beige, dove gray or one </w:t>
      </w:r>
      <w:proofErr w:type="gramStart"/>
      <w:r w:rsidRPr="00C60A5F">
        <w:rPr>
          <w:rFonts w:ascii="Arial" w:hAnsi="Arial" w:cs="Arial"/>
          <w:sz w:val="22"/>
          <w:szCs w:val="22"/>
        </w:rPr>
        <w:t>custom</w:t>
      </w:r>
      <w:proofErr w:type="gramEnd"/>
      <w:r w:rsidRPr="00C60A5F">
        <w:rPr>
          <w:rFonts w:ascii="Arial" w:hAnsi="Arial" w:cs="Arial"/>
          <w:sz w:val="22"/>
          <w:szCs w:val="22"/>
        </w:rPr>
        <w:t xml:space="preserve"> color.</w:t>
      </w:r>
    </w:p>
    <w:p w14:paraId="3359A5D0" w14:textId="46B4BC90" w:rsidR="002766EB" w:rsidRPr="00D01360" w:rsidRDefault="002766EB" w:rsidP="006E5AC7">
      <w:pPr>
        <w:numPr>
          <w:ilvl w:val="0"/>
          <w:numId w:val="18"/>
        </w:numPr>
        <w:spacing w:line="360" w:lineRule="auto"/>
        <w:jc w:val="both"/>
        <w:rPr>
          <w:rFonts w:ascii="Arial" w:hAnsi="Arial" w:cs="Arial"/>
          <w:sz w:val="22"/>
          <w:szCs w:val="22"/>
        </w:rPr>
      </w:pPr>
      <w:r w:rsidRPr="00C60A5F">
        <w:rPr>
          <w:rFonts w:ascii="Arial" w:hAnsi="Arial" w:cs="Arial"/>
          <w:sz w:val="22"/>
          <w:szCs w:val="22"/>
        </w:rPr>
        <w:t xml:space="preserve">If </w:t>
      </w:r>
      <w:r w:rsidR="00F52878" w:rsidRPr="00C60A5F">
        <w:rPr>
          <w:rFonts w:ascii="Arial" w:hAnsi="Arial" w:cs="Arial"/>
          <w:sz w:val="22"/>
          <w:szCs w:val="22"/>
        </w:rPr>
        <w:t>the cabinet</w:t>
      </w:r>
      <w:r w:rsidRPr="00C60A5F">
        <w:rPr>
          <w:rFonts w:ascii="Arial" w:hAnsi="Arial" w:cs="Arial"/>
          <w:sz w:val="22"/>
          <w:szCs w:val="22"/>
        </w:rPr>
        <w:t xml:space="preserve"> has natural wood finish</w:t>
      </w:r>
      <w:r w:rsidR="00F52878">
        <w:rPr>
          <w:rFonts w:ascii="Arial" w:hAnsi="Arial" w:cs="Arial"/>
          <w:sz w:val="22"/>
          <w:szCs w:val="22"/>
        </w:rPr>
        <w:t>,</w:t>
      </w:r>
      <w:r w:rsidRPr="00C60A5F">
        <w:rPr>
          <w:rFonts w:ascii="Arial" w:hAnsi="Arial" w:cs="Arial"/>
          <w:sz w:val="22"/>
          <w:szCs w:val="22"/>
        </w:rPr>
        <w:t xml:space="preserve"> it shall be edge banded with matching wood species.</w:t>
      </w:r>
    </w:p>
    <w:p w14:paraId="1C59929F" w14:textId="6E97861B" w:rsidR="002766EB" w:rsidRPr="00D01360" w:rsidRDefault="002766EB" w:rsidP="006E5AC7">
      <w:pPr>
        <w:numPr>
          <w:ilvl w:val="0"/>
          <w:numId w:val="18"/>
        </w:numPr>
        <w:spacing w:line="360" w:lineRule="auto"/>
        <w:jc w:val="both"/>
        <w:rPr>
          <w:rFonts w:ascii="Arial" w:hAnsi="Arial" w:cs="Arial"/>
          <w:sz w:val="22"/>
          <w:szCs w:val="22"/>
        </w:rPr>
      </w:pPr>
      <w:r w:rsidRPr="00C60A5F">
        <w:rPr>
          <w:rFonts w:ascii="Arial" w:hAnsi="Arial" w:cs="Arial"/>
          <w:sz w:val="22"/>
          <w:szCs w:val="22"/>
        </w:rPr>
        <w:t xml:space="preserve">Laminate </w:t>
      </w:r>
      <w:r w:rsidR="00F52878" w:rsidRPr="00C60A5F">
        <w:rPr>
          <w:rFonts w:ascii="Arial" w:hAnsi="Arial" w:cs="Arial"/>
          <w:sz w:val="22"/>
          <w:szCs w:val="22"/>
        </w:rPr>
        <w:t>countertop</w:t>
      </w:r>
      <w:r w:rsidRPr="00C60A5F">
        <w:rPr>
          <w:rFonts w:ascii="Arial" w:hAnsi="Arial" w:cs="Arial"/>
          <w:sz w:val="22"/>
          <w:szCs w:val="22"/>
        </w:rPr>
        <w:t xml:space="preserve"> face edges shall be of the same .050” plastic laminate as the top.</w:t>
      </w:r>
    </w:p>
    <w:p w14:paraId="35B634FF" w14:textId="4600BA76" w:rsidR="002766EB" w:rsidRPr="00C60A5F" w:rsidRDefault="00B426B8" w:rsidP="00B97F13">
      <w:pPr>
        <w:spacing w:line="360" w:lineRule="auto"/>
        <w:ind w:left="1080" w:hanging="360"/>
        <w:jc w:val="both"/>
        <w:rPr>
          <w:rFonts w:ascii="Arial" w:hAnsi="Arial" w:cs="Arial"/>
          <w:sz w:val="22"/>
          <w:szCs w:val="22"/>
        </w:rPr>
      </w:pPr>
      <w:r>
        <w:rPr>
          <w:rFonts w:ascii="Arial" w:hAnsi="Arial" w:cs="Arial"/>
          <w:sz w:val="22"/>
          <w:szCs w:val="22"/>
        </w:rPr>
        <w:t>H.</w:t>
      </w:r>
      <w:r>
        <w:rPr>
          <w:rFonts w:ascii="Arial" w:hAnsi="Arial" w:cs="Arial"/>
          <w:sz w:val="22"/>
          <w:szCs w:val="22"/>
        </w:rPr>
        <w:tab/>
      </w:r>
      <w:r w:rsidR="002766EB" w:rsidRPr="00C60A5F">
        <w:rPr>
          <w:rFonts w:ascii="Arial" w:hAnsi="Arial" w:cs="Arial"/>
          <w:sz w:val="22"/>
          <w:szCs w:val="22"/>
        </w:rPr>
        <w:t>Hardware</w:t>
      </w:r>
      <w:r w:rsidR="00F52878">
        <w:rPr>
          <w:rFonts w:ascii="Arial" w:hAnsi="Arial" w:cs="Arial"/>
          <w:sz w:val="22"/>
          <w:szCs w:val="22"/>
        </w:rPr>
        <w:t>:</w:t>
      </w:r>
    </w:p>
    <w:p w14:paraId="0A963F7E" w14:textId="5FA149E6" w:rsidR="002766EB" w:rsidRPr="00D01360" w:rsidRDefault="002766EB" w:rsidP="006E5AC7">
      <w:pPr>
        <w:numPr>
          <w:ilvl w:val="0"/>
          <w:numId w:val="19"/>
        </w:numPr>
        <w:spacing w:line="360" w:lineRule="auto"/>
        <w:ind w:left="1440"/>
        <w:jc w:val="both"/>
        <w:rPr>
          <w:rFonts w:ascii="Arial" w:hAnsi="Arial" w:cs="Arial"/>
          <w:sz w:val="22"/>
          <w:szCs w:val="22"/>
        </w:rPr>
      </w:pPr>
      <w:r w:rsidRPr="00C60A5F">
        <w:rPr>
          <w:rFonts w:ascii="Arial" w:hAnsi="Arial" w:cs="Arial"/>
          <w:sz w:val="22"/>
          <w:szCs w:val="22"/>
        </w:rPr>
        <w:t>Hinges:</w:t>
      </w:r>
    </w:p>
    <w:p w14:paraId="62112D77" w14:textId="55881686" w:rsidR="002766EB" w:rsidRPr="00D01360" w:rsidRDefault="002766EB" w:rsidP="006E5AC7">
      <w:pPr>
        <w:numPr>
          <w:ilvl w:val="0"/>
          <w:numId w:val="20"/>
        </w:numPr>
        <w:spacing w:line="360" w:lineRule="auto"/>
        <w:ind w:left="2520"/>
        <w:jc w:val="both"/>
        <w:rPr>
          <w:rFonts w:ascii="Arial" w:hAnsi="Arial" w:cs="Arial"/>
          <w:sz w:val="22"/>
          <w:szCs w:val="22"/>
        </w:rPr>
      </w:pPr>
      <w:r w:rsidRPr="00C60A5F">
        <w:rPr>
          <w:rFonts w:ascii="Arial" w:hAnsi="Arial" w:cs="Arial"/>
          <w:sz w:val="22"/>
          <w:szCs w:val="22"/>
        </w:rPr>
        <w:t xml:space="preserve">Heavy duty, five knuckle 2 3/4” institutional type hinge shall meet ANSI/BHMA A156. Grade 1 requirements.  Mill ground, hospital tip, tight pin feature with all edges eased. Hinge to be full wrap around type of tempered steel. </w:t>
      </w:r>
      <w:r w:rsidR="005662A6" w:rsidRPr="00C60A5F">
        <w:rPr>
          <w:rFonts w:ascii="Arial" w:hAnsi="Arial" w:cs="Arial"/>
          <w:sz w:val="22"/>
          <w:szCs w:val="22"/>
        </w:rPr>
        <w:t>095 inch</w:t>
      </w:r>
      <w:r w:rsidRPr="00C60A5F">
        <w:rPr>
          <w:rFonts w:ascii="Arial" w:hAnsi="Arial" w:cs="Arial"/>
          <w:sz w:val="22"/>
          <w:szCs w:val="22"/>
        </w:rPr>
        <w:t xml:space="preserve"> thick.  Each hinge to have minimum </w:t>
      </w:r>
      <w:proofErr w:type="gramStart"/>
      <w:r w:rsidRPr="00C60A5F">
        <w:rPr>
          <w:rFonts w:ascii="Arial" w:hAnsi="Arial" w:cs="Arial"/>
          <w:sz w:val="22"/>
          <w:szCs w:val="22"/>
        </w:rPr>
        <w:t>9</w:t>
      </w:r>
      <w:proofErr w:type="gramEnd"/>
      <w:r w:rsidRPr="00C60A5F">
        <w:rPr>
          <w:rFonts w:ascii="Arial" w:hAnsi="Arial" w:cs="Arial"/>
          <w:sz w:val="22"/>
          <w:szCs w:val="22"/>
        </w:rPr>
        <w:t xml:space="preserve"> screws.</w:t>
      </w:r>
    </w:p>
    <w:p w14:paraId="463D312F" w14:textId="4B79665F" w:rsidR="002766EB" w:rsidRPr="00D01360" w:rsidRDefault="002766EB" w:rsidP="006E5AC7">
      <w:pPr>
        <w:numPr>
          <w:ilvl w:val="0"/>
          <w:numId w:val="20"/>
        </w:numPr>
        <w:spacing w:line="360" w:lineRule="auto"/>
        <w:ind w:left="2520"/>
        <w:jc w:val="both"/>
        <w:rPr>
          <w:rFonts w:ascii="Arial" w:hAnsi="Arial" w:cs="Arial"/>
          <w:sz w:val="22"/>
          <w:szCs w:val="22"/>
        </w:rPr>
      </w:pPr>
      <w:r w:rsidRPr="00C60A5F">
        <w:rPr>
          <w:rFonts w:ascii="Arial" w:hAnsi="Arial" w:cs="Arial"/>
          <w:sz w:val="22"/>
          <w:szCs w:val="22"/>
        </w:rPr>
        <w:lastRenderedPageBreak/>
        <w:t xml:space="preserve">One pair per door to </w:t>
      </w:r>
      <w:proofErr w:type="gramStart"/>
      <w:r w:rsidRPr="00C60A5F">
        <w:rPr>
          <w:rFonts w:ascii="Arial" w:hAnsi="Arial" w:cs="Arial"/>
          <w:sz w:val="22"/>
          <w:szCs w:val="22"/>
        </w:rPr>
        <w:t>48</w:t>
      </w:r>
      <w:proofErr w:type="gramEnd"/>
      <w:r w:rsidRPr="00C60A5F">
        <w:rPr>
          <w:rFonts w:ascii="Arial" w:hAnsi="Arial" w:cs="Arial"/>
          <w:sz w:val="22"/>
          <w:szCs w:val="22"/>
        </w:rPr>
        <w:t xml:space="preserve">” in height.  One and one-half pair greater then </w:t>
      </w:r>
      <w:proofErr w:type="gramStart"/>
      <w:r w:rsidRPr="00C60A5F">
        <w:rPr>
          <w:rFonts w:ascii="Arial" w:hAnsi="Arial" w:cs="Arial"/>
          <w:sz w:val="22"/>
          <w:szCs w:val="22"/>
        </w:rPr>
        <w:t>48</w:t>
      </w:r>
      <w:proofErr w:type="gramEnd"/>
      <w:r w:rsidRPr="00C60A5F">
        <w:rPr>
          <w:rFonts w:ascii="Arial" w:hAnsi="Arial" w:cs="Arial"/>
          <w:sz w:val="22"/>
          <w:szCs w:val="22"/>
        </w:rPr>
        <w:t xml:space="preserve">” in height.  Hinge to accommodate 13/16” thick laminated door and allow </w:t>
      </w:r>
      <w:r w:rsidR="00F52878" w:rsidRPr="00C60A5F">
        <w:rPr>
          <w:rFonts w:ascii="Arial" w:hAnsi="Arial" w:cs="Arial"/>
          <w:sz w:val="22"/>
          <w:szCs w:val="22"/>
        </w:rPr>
        <w:t>270-degree</w:t>
      </w:r>
      <w:r w:rsidRPr="00C60A5F">
        <w:rPr>
          <w:rFonts w:ascii="Arial" w:hAnsi="Arial" w:cs="Arial"/>
          <w:sz w:val="22"/>
          <w:szCs w:val="22"/>
        </w:rPr>
        <w:t xml:space="preserve"> swing.</w:t>
      </w:r>
    </w:p>
    <w:p w14:paraId="44D0EE54" w14:textId="47B268CF" w:rsidR="002766EB" w:rsidRPr="00D01360" w:rsidRDefault="002766EB" w:rsidP="006E5AC7">
      <w:pPr>
        <w:numPr>
          <w:ilvl w:val="0"/>
          <w:numId w:val="20"/>
        </w:numPr>
        <w:spacing w:line="360" w:lineRule="auto"/>
        <w:ind w:left="2520"/>
        <w:jc w:val="both"/>
        <w:rPr>
          <w:rFonts w:ascii="Arial" w:hAnsi="Arial" w:cs="Arial"/>
          <w:sz w:val="22"/>
          <w:szCs w:val="22"/>
        </w:rPr>
      </w:pPr>
      <w:r w:rsidRPr="00C60A5F">
        <w:rPr>
          <w:rFonts w:ascii="Arial" w:hAnsi="Arial" w:cs="Arial"/>
          <w:sz w:val="22"/>
          <w:szCs w:val="22"/>
        </w:rPr>
        <w:t xml:space="preserve">Finish shall be Chrome Powder Finish, Black, Dove Gray, or White </w:t>
      </w:r>
      <w:proofErr w:type="gramStart"/>
      <w:r w:rsidRPr="00C60A5F">
        <w:rPr>
          <w:rFonts w:ascii="Arial" w:hAnsi="Arial" w:cs="Arial"/>
          <w:sz w:val="22"/>
          <w:szCs w:val="22"/>
        </w:rPr>
        <w:t>epoxy</w:t>
      </w:r>
      <w:proofErr w:type="gramEnd"/>
      <w:r w:rsidRPr="00C60A5F">
        <w:rPr>
          <w:rFonts w:ascii="Arial" w:hAnsi="Arial" w:cs="Arial"/>
          <w:sz w:val="22"/>
          <w:szCs w:val="22"/>
        </w:rPr>
        <w:t xml:space="preserve"> coated.</w:t>
      </w:r>
    </w:p>
    <w:p w14:paraId="164B451E" w14:textId="0B592A59" w:rsidR="008F21A5" w:rsidRPr="00C60A5F" w:rsidRDefault="002766EB" w:rsidP="006E5AC7">
      <w:pPr>
        <w:numPr>
          <w:ilvl w:val="0"/>
          <w:numId w:val="19"/>
        </w:numPr>
        <w:spacing w:line="360" w:lineRule="auto"/>
        <w:jc w:val="both"/>
        <w:rPr>
          <w:rFonts w:ascii="Arial" w:hAnsi="Arial" w:cs="Arial"/>
          <w:sz w:val="22"/>
          <w:szCs w:val="22"/>
        </w:rPr>
      </w:pPr>
      <w:r w:rsidRPr="00C60A5F">
        <w:rPr>
          <w:rFonts w:ascii="Arial" w:hAnsi="Arial" w:cs="Arial"/>
          <w:sz w:val="22"/>
          <w:szCs w:val="22"/>
        </w:rPr>
        <w:t>Pulls</w:t>
      </w:r>
      <w:r w:rsidR="00F52878">
        <w:rPr>
          <w:rFonts w:ascii="Arial" w:hAnsi="Arial" w:cs="Arial"/>
          <w:sz w:val="22"/>
          <w:szCs w:val="22"/>
        </w:rPr>
        <w:t>:</w:t>
      </w:r>
    </w:p>
    <w:p w14:paraId="0E0C91D0" w14:textId="321CD876" w:rsidR="008F21A5" w:rsidRPr="00D01360" w:rsidRDefault="005662A6" w:rsidP="006E5AC7">
      <w:pPr>
        <w:numPr>
          <w:ilvl w:val="0"/>
          <w:numId w:val="21"/>
        </w:numPr>
        <w:spacing w:line="360" w:lineRule="auto"/>
        <w:ind w:left="2520"/>
        <w:jc w:val="both"/>
        <w:rPr>
          <w:rFonts w:ascii="Arial" w:hAnsi="Arial" w:cs="Arial"/>
          <w:sz w:val="22"/>
          <w:szCs w:val="22"/>
        </w:rPr>
      </w:pPr>
      <w:r w:rsidRPr="00C60A5F">
        <w:rPr>
          <w:rFonts w:ascii="Arial" w:hAnsi="Arial" w:cs="Arial"/>
          <w:sz w:val="22"/>
          <w:szCs w:val="22"/>
        </w:rPr>
        <w:t xml:space="preserve">3” solid brass wire pulls </w:t>
      </w:r>
      <w:r w:rsidR="00B5747C" w:rsidRPr="00C60A5F">
        <w:rPr>
          <w:rFonts w:ascii="Arial" w:hAnsi="Arial" w:cs="Arial"/>
          <w:sz w:val="22"/>
          <w:szCs w:val="22"/>
        </w:rPr>
        <w:t xml:space="preserve">3-5/16” long, 1-1/4” projection, 5/16” wire diameter,  </w:t>
      </w:r>
      <w:r w:rsidRPr="00C60A5F">
        <w:rPr>
          <w:rFonts w:ascii="Arial" w:hAnsi="Arial" w:cs="Arial"/>
          <w:sz w:val="22"/>
          <w:szCs w:val="22"/>
        </w:rPr>
        <w:t xml:space="preserve">with a brushed </w:t>
      </w:r>
      <w:r w:rsidR="00B5747C" w:rsidRPr="00C60A5F">
        <w:rPr>
          <w:rFonts w:ascii="Arial" w:hAnsi="Arial" w:cs="Arial"/>
          <w:sz w:val="22"/>
          <w:szCs w:val="22"/>
        </w:rPr>
        <w:t>chrome finish</w:t>
      </w:r>
    </w:p>
    <w:p w14:paraId="7E86E4D2" w14:textId="4B094D34" w:rsidR="008F21A5" w:rsidRPr="00D01360" w:rsidRDefault="002766EB" w:rsidP="006E5AC7">
      <w:pPr>
        <w:numPr>
          <w:ilvl w:val="0"/>
          <w:numId w:val="21"/>
        </w:numPr>
        <w:spacing w:line="360" w:lineRule="auto"/>
        <w:ind w:left="2520"/>
        <w:jc w:val="both"/>
        <w:rPr>
          <w:rFonts w:ascii="Arial" w:hAnsi="Arial" w:cs="Arial"/>
          <w:sz w:val="22"/>
          <w:szCs w:val="22"/>
        </w:rPr>
      </w:pPr>
      <w:r w:rsidRPr="00C60A5F">
        <w:rPr>
          <w:rFonts w:ascii="Arial" w:hAnsi="Arial" w:cs="Arial"/>
          <w:sz w:val="22"/>
          <w:szCs w:val="22"/>
        </w:rPr>
        <w:t xml:space="preserve">Provide two drawer pulls for drawers over </w:t>
      </w:r>
      <w:proofErr w:type="gramStart"/>
      <w:r w:rsidRPr="00C60A5F">
        <w:rPr>
          <w:rFonts w:ascii="Arial" w:hAnsi="Arial" w:cs="Arial"/>
          <w:sz w:val="22"/>
          <w:szCs w:val="22"/>
        </w:rPr>
        <w:t>30</w:t>
      </w:r>
      <w:proofErr w:type="gramEnd"/>
      <w:r w:rsidRPr="00C60A5F">
        <w:rPr>
          <w:rFonts w:ascii="Arial" w:hAnsi="Arial" w:cs="Arial"/>
          <w:sz w:val="22"/>
          <w:szCs w:val="22"/>
        </w:rPr>
        <w:t>” wide.</w:t>
      </w:r>
    </w:p>
    <w:p w14:paraId="206DD76A" w14:textId="76BA5805" w:rsidR="008F21A5" w:rsidRPr="00C60A5F" w:rsidRDefault="002766EB" w:rsidP="006E5AC7">
      <w:pPr>
        <w:numPr>
          <w:ilvl w:val="0"/>
          <w:numId w:val="40"/>
        </w:numPr>
        <w:spacing w:line="360" w:lineRule="auto"/>
        <w:jc w:val="both"/>
        <w:rPr>
          <w:rFonts w:ascii="Arial" w:hAnsi="Arial" w:cs="Arial"/>
          <w:sz w:val="22"/>
          <w:szCs w:val="22"/>
        </w:rPr>
      </w:pPr>
      <w:r w:rsidRPr="00C60A5F">
        <w:rPr>
          <w:rFonts w:ascii="Arial" w:hAnsi="Arial" w:cs="Arial"/>
          <w:sz w:val="22"/>
          <w:szCs w:val="22"/>
        </w:rPr>
        <w:t>Sliding Door Hardware</w:t>
      </w:r>
      <w:r w:rsidR="00F52878">
        <w:rPr>
          <w:rFonts w:ascii="Arial" w:hAnsi="Arial" w:cs="Arial"/>
          <w:sz w:val="22"/>
          <w:szCs w:val="22"/>
        </w:rPr>
        <w:t>:</w:t>
      </w:r>
    </w:p>
    <w:p w14:paraId="2B2F93C3" w14:textId="5BD87FAB" w:rsidR="008F21A5" w:rsidRPr="00D01360" w:rsidRDefault="002766EB" w:rsidP="006E5AC7">
      <w:pPr>
        <w:numPr>
          <w:ilvl w:val="0"/>
          <w:numId w:val="22"/>
        </w:numPr>
        <w:spacing w:line="360" w:lineRule="auto"/>
        <w:ind w:left="2520"/>
        <w:jc w:val="both"/>
        <w:rPr>
          <w:rFonts w:ascii="Arial" w:hAnsi="Arial" w:cs="Arial"/>
          <w:sz w:val="22"/>
          <w:szCs w:val="22"/>
        </w:rPr>
      </w:pPr>
      <w:r w:rsidRPr="00C60A5F">
        <w:rPr>
          <w:rFonts w:ascii="Arial" w:hAnsi="Arial" w:cs="Arial"/>
          <w:sz w:val="22"/>
          <w:szCs w:val="22"/>
        </w:rPr>
        <w:t xml:space="preserve">Frameless </w:t>
      </w:r>
      <w:proofErr w:type="gramStart"/>
      <w:r w:rsidRPr="00C60A5F">
        <w:rPr>
          <w:rFonts w:ascii="Arial" w:hAnsi="Arial" w:cs="Arial"/>
          <w:sz w:val="22"/>
          <w:szCs w:val="22"/>
        </w:rPr>
        <w:t>1/4</w:t>
      </w:r>
      <w:proofErr w:type="gramEnd"/>
      <w:r w:rsidRPr="00C60A5F">
        <w:rPr>
          <w:rFonts w:ascii="Arial" w:hAnsi="Arial" w:cs="Arial"/>
          <w:sz w:val="22"/>
          <w:szCs w:val="22"/>
        </w:rPr>
        <w:t>” thick glass sliding door hardware shall be double track rolling door assembly - style mark # 610007 or K&amp;V # 1092 EZ Roll Aluminum Track Assembly with steel ball bearing rollers.</w:t>
      </w:r>
    </w:p>
    <w:p w14:paraId="6A08DBE5" w14:textId="65CFA0CA" w:rsidR="008F21A5" w:rsidRPr="00C60A5F" w:rsidRDefault="002766EB" w:rsidP="006E5AC7">
      <w:pPr>
        <w:numPr>
          <w:ilvl w:val="0"/>
          <w:numId w:val="41"/>
        </w:numPr>
        <w:spacing w:line="360" w:lineRule="auto"/>
        <w:jc w:val="both"/>
        <w:rPr>
          <w:rFonts w:ascii="Arial" w:hAnsi="Arial" w:cs="Arial"/>
          <w:sz w:val="22"/>
          <w:szCs w:val="22"/>
        </w:rPr>
      </w:pPr>
      <w:r w:rsidRPr="00C60A5F">
        <w:rPr>
          <w:rFonts w:ascii="Arial" w:hAnsi="Arial" w:cs="Arial"/>
          <w:sz w:val="22"/>
          <w:szCs w:val="22"/>
        </w:rPr>
        <w:t>Drawer Slides</w:t>
      </w:r>
      <w:r w:rsidR="00F52878">
        <w:rPr>
          <w:rFonts w:ascii="Arial" w:hAnsi="Arial" w:cs="Arial"/>
          <w:sz w:val="22"/>
          <w:szCs w:val="22"/>
        </w:rPr>
        <w:t>:</w:t>
      </w:r>
    </w:p>
    <w:p w14:paraId="2C9726AC" w14:textId="1D80F095" w:rsidR="002766EB" w:rsidRPr="00D01360" w:rsidRDefault="002766EB" w:rsidP="006E5AC7">
      <w:pPr>
        <w:numPr>
          <w:ilvl w:val="0"/>
          <w:numId w:val="42"/>
        </w:numPr>
        <w:spacing w:line="360" w:lineRule="auto"/>
        <w:ind w:left="2520"/>
        <w:jc w:val="both"/>
        <w:rPr>
          <w:rFonts w:ascii="Arial" w:hAnsi="Arial" w:cs="Arial"/>
          <w:sz w:val="22"/>
          <w:szCs w:val="22"/>
        </w:rPr>
      </w:pPr>
      <w:r w:rsidRPr="00C60A5F">
        <w:rPr>
          <w:rFonts w:ascii="Arial" w:hAnsi="Arial" w:cs="Arial"/>
          <w:sz w:val="22"/>
          <w:szCs w:val="22"/>
        </w:rPr>
        <w:t xml:space="preserve">Standard Drawers:  </w:t>
      </w:r>
      <w:r w:rsidR="00F52878">
        <w:rPr>
          <w:rFonts w:ascii="Arial" w:hAnsi="Arial" w:cs="Arial"/>
          <w:sz w:val="22"/>
          <w:szCs w:val="22"/>
        </w:rPr>
        <w:t>s</w:t>
      </w:r>
      <w:r w:rsidRPr="00C60A5F">
        <w:rPr>
          <w:rFonts w:ascii="Arial" w:hAnsi="Arial" w:cs="Arial"/>
          <w:sz w:val="22"/>
          <w:szCs w:val="22"/>
        </w:rPr>
        <w:t>hall be of self-closing design, epoxy coated to match drawer body color, with positive in-stop</w:t>
      </w:r>
      <w:r w:rsidR="00E91F0F">
        <w:rPr>
          <w:rFonts w:ascii="Arial" w:hAnsi="Arial" w:cs="Arial"/>
          <w:sz w:val="22"/>
          <w:szCs w:val="22"/>
        </w:rPr>
        <w:t xml:space="preserve"> and</w:t>
      </w:r>
      <w:r w:rsidRPr="00C60A5F">
        <w:rPr>
          <w:rFonts w:ascii="Arial" w:hAnsi="Arial" w:cs="Arial"/>
          <w:sz w:val="22"/>
          <w:szCs w:val="22"/>
        </w:rPr>
        <w:t xml:space="preserve"> out-stop, out-keeper to </w:t>
      </w:r>
      <w:proofErr w:type="gramStart"/>
      <w:r w:rsidRPr="00C60A5F">
        <w:rPr>
          <w:rFonts w:ascii="Arial" w:hAnsi="Arial" w:cs="Arial"/>
          <w:sz w:val="22"/>
          <w:szCs w:val="22"/>
        </w:rPr>
        <w:t>maintain</w:t>
      </w:r>
      <w:proofErr w:type="gramEnd"/>
      <w:r w:rsidRPr="00C60A5F">
        <w:rPr>
          <w:rFonts w:ascii="Arial" w:hAnsi="Arial" w:cs="Arial"/>
          <w:sz w:val="22"/>
          <w:szCs w:val="22"/>
        </w:rPr>
        <w:t xml:space="preserve"> drawer in the 80% open position.  Slides shall have captive nylon rollers, front and rear and shall have a minimum 100 lb. dynamic load rating.</w:t>
      </w:r>
    </w:p>
    <w:p w14:paraId="26548692" w14:textId="499B11AB" w:rsidR="002766EB" w:rsidRPr="00D01360" w:rsidRDefault="002766EB" w:rsidP="006E5AC7">
      <w:pPr>
        <w:numPr>
          <w:ilvl w:val="0"/>
          <w:numId w:val="42"/>
        </w:numPr>
        <w:spacing w:line="360" w:lineRule="auto"/>
        <w:ind w:left="2520"/>
        <w:jc w:val="both"/>
        <w:rPr>
          <w:rFonts w:ascii="Arial" w:hAnsi="Arial" w:cs="Arial"/>
          <w:sz w:val="22"/>
          <w:szCs w:val="22"/>
        </w:rPr>
      </w:pPr>
      <w:r w:rsidRPr="00C60A5F">
        <w:rPr>
          <w:rFonts w:ascii="Arial" w:hAnsi="Arial" w:cs="Arial"/>
          <w:sz w:val="22"/>
          <w:szCs w:val="22"/>
        </w:rPr>
        <w:t xml:space="preserve">File and Paper Storage Drawers:  </w:t>
      </w:r>
      <w:r w:rsidR="00F52878">
        <w:rPr>
          <w:rFonts w:ascii="Arial" w:hAnsi="Arial" w:cs="Arial"/>
          <w:sz w:val="22"/>
          <w:szCs w:val="22"/>
        </w:rPr>
        <w:t>f</w:t>
      </w:r>
      <w:r w:rsidRPr="00C60A5F">
        <w:rPr>
          <w:rFonts w:ascii="Arial" w:hAnsi="Arial" w:cs="Arial"/>
          <w:sz w:val="22"/>
          <w:szCs w:val="22"/>
        </w:rPr>
        <w:t xml:space="preserve">ull extension, minimum 100 lb. zinc plated or epoxy coated at manufacturer’s </w:t>
      </w:r>
      <w:proofErr w:type="gramStart"/>
      <w:r w:rsidRPr="00C60A5F">
        <w:rPr>
          <w:rFonts w:ascii="Arial" w:hAnsi="Arial" w:cs="Arial"/>
          <w:sz w:val="22"/>
          <w:szCs w:val="22"/>
        </w:rPr>
        <w:t>option</w:t>
      </w:r>
      <w:proofErr w:type="gramEnd"/>
      <w:r w:rsidRPr="00C60A5F">
        <w:rPr>
          <w:rFonts w:ascii="Arial" w:hAnsi="Arial" w:cs="Arial"/>
          <w:sz w:val="22"/>
          <w:szCs w:val="22"/>
        </w:rPr>
        <w:t>.</w:t>
      </w:r>
    </w:p>
    <w:p w14:paraId="134C841C" w14:textId="1894F4FB" w:rsidR="008F21A5" w:rsidRPr="00C60A5F" w:rsidRDefault="002766EB" w:rsidP="006E5AC7">
      <w:pPr>
        <w:numPr>
          <w:ilvl w:val="0"/>
          <w:numId w:val="18"/>
        </w:numPr>
        <w:spacing w:line="360" w:lineRule="auto"/>
        <w:jc w:val="both"/>
        <w:rPr>
          <w:rFonts w:ascii="Arial" w:hAnsi="Arial" w:cs="Arial"/>
          <w:sz w:val="22"/>
          <w:szCs w:val="22"/>
        </w:rPr>
      </w:pPr>
      <w:r w:rsidRPr="00C60A5F">
        <w:rPr>
          <w:rFonts w:ascii="Arial" w:hAnsi="Arial" w:cs="Arial"/>
          <w:sz w:val="22"/>
          <w:szCs w:val="22"/>
        </w:rPr>
        <w:t>Catches</w:t>
      </w:r>
      <w:r w:rsidR="00F52878">
        <w:rPr>
          <w:rFonts w:ascii="Arial" w:hAnsi="Arial" w:cs="Arial"/>
          <w:sz w:val="22"/>
          <w:szCs w:val="22"/>
        </w:rPr>
        <w:t>:</w:t>
      </w:r>
    </w:p>
    <w:p w14:paraId="135E4083" w14:textId="0DF1D85C" w:rsidR="008F21A5" w:rsidRPr="006A2F63" w:rsidRDefault="002766EB" w:rsidP="006E5AC7">
      <w:pPr>
        <w:numPr>
          <w:ilvl w:val="0"/>
          <w:numId w:val="43"/>
        </w:numPr>
        <w:spacing w:line="360" w:lineRule="auto"/>
        <w:ind w:left="2520"/>
        <w:jc w:val="both"/>
        <w:rPr>
          <w:rFonts w:ascii="Arial" w:hAnsi="Arial" w:cs="Arial"/>
          <w:sz w:val="22"/>
          <w:szCs w:val="22"/>
        </w:rPr>
      </w:pPr>
      <w:r w:rsidRPr="00C60A5F">
        <w:rPr>
          <w:rFonts w:ascii="Arial" w:hAnsi="Arial" w:cs="Arial"/>
          <w:sz w:val="22"/>
          <w:szCs w:val="22"/>
        </w:rPr>
        <w:t xml:space="preserve">Provide one minimum 5 lb. magnetic catch for base and wall cabinet doors.  Provide two minimum 5 lb. each </w:t>
      </w:r>
      <w:r w:rsidR="00F52878" w:rsidRPr="00C60A5F">
        <w:rPr>
          <w:rFonts w:ascii="Arial" w:hAnsi="Arial" w:cs="Arial"/>
          <w:sz w:val="22"/>
          <w:szCs w:val="22"/>
        </w:rPr>
        <w:t>catch</w:t>
      </w:r>
      <w:r w:rsidRPr="00C60A5F">
        <w:rPr>
          <w:rFonts w:ascii="Arial" w:hAnsi="Arial" w:cs="Arial"/>
          <w:sz w:val="22"/>
          <w:szCs w:val="22"/>
        </w:rPr>
        <w:t xml:space="preserve"> at each tall cabinet door over </w:t>
      </w:r>
      <w:proofErr w:type="gramStart"/>
      <w:r w:rsidRPr="00C60A5F">
        <w:rPr>
          <w:rFonts w:ascii="Arial" w:hAnsi="Arial" w:cs="Arial"/>
          <w:sz w:val="22"/>
          <w:szCs w:val="22"/>
        </w:rPr>
        <w:t>60</w:t>
      </w:r>
      <w:proofErr w:type="gramEnd"/>
      <w:r w:rsidRPr="00C60A5F">
        <w:rPr>
          <w:rFonts w:ascii="Arial" w:hAnsi="Arial" w:cs="Arial"/>
          <w:sz w:val="22"/>
          <w:szCs w:val="22"/>
        </w:rPr>
        <w:t xml:space="preserve">” at top </w:t>
      </w:r>
      <w:r w:rsidR="00F52878">
        <w:rPr>
          <w:rFonts w:ascii="Arial" w:hAnsi="Arial" w:cs="Arial"/>
          <w:sz w:val="22"/>
          <w:szCs w:val="22"/>
        </w:rPr>
        <w:t xml:space="preserve">and </w:t>
      </w:r>
      <w:r w:rsidRPr="00C60A5F">
        <w:rPr>
          <w:rFonts w:ascii="Arial" w:hAnsi="Arial" w:cs="Arial"/>
          <w:sz w:val="22"/>
          <w:szCs w:val="22"/>
        </w:rPr>
        <w:t>bottom of unit.</w:t>
      </w:r>
    </w:p>
    <w:p w14:paraId="5038D5FB" w14:textId="6FEE0078" w:rsidR="008F21A5" w:rsidRPr="00D01360" w:rsidRDefault="002766EB" w:rsidP="006E5AC7">
      <w:pPr>
        <w:numPr>
          <w:ilvl w:val="0"/>
          <w:numId w:val="43"/>
        </w:numPr>
        <w:spacing w:line="360" w:lineRule="auto"/>
        <w:ind w:left="2520"/>
        <w:jc w:val="both"/>
        <w:rPr>
          <w:rFonts w:ascii="Arial" w:hAnsi="Arial" w:cs="Arial"/>
          <w:sz w:val="22"/>
          <w:szCs w:val="22"/>
        </w:rPr>
      </w:pPr>
      <w:r w:rsidRPr="00C60A5F">
        <w:rPr>
          <w:rFonts w:ascii="Arial" w:hAnsi="Arial" w:cs="Arial"/>
          <w:sz w:val="22"/>
          <w:szCs w:val="22"/>
        </w:rPr>
        <w:t xml:space="preserve">When a cam-lock </w:t>
      </w:r>
      <w:proofErr w:type="gramStart"/>
      <w:r w:rsidRPr="00C60A5F">
        <w:rPr>
          <w:rFonts w:ascii="Arial" w:hAnsi="Arial" w:cs="Arial"/>
          <w:sz w:val="22"/>
          <w:szCs w:val="22"/>
        </w:rPr>
        <w:t>is scheduled</w:t>
      </w:r>
      <w:proofErr w:type="gramEnd"/>
      <w:r w:rsidRPr="00C60A5F">
        <w:rPr>
          <w:rFonts w:ascii="Arial" w:hAnsi="Arial" w:cs="Arial"/>
          <w:sz w:val="22"/>
          <w:szCs w:val="22"/>
        </w:rPr>
        <w:t xml:space="preserve"> for a </w:t>
      </w:r>
      <w:r w:rsidR="00F52878" w:rsidRPr="00C60A5F">
        <w:rPr>
          <w:rFonts w:ascii="Arial" w:hAnsi="Arial" w:cs="Arial"/>
          <w:sz w:val="22"/>
          <w:szCs w:val="22"/>
        </w:rPr>
        <w:t>cabinet,</w:t>
      </w:r>
      <w:r w:rsidRPr="00C60A5F">
        <w:rPr>
          <w:rFonts w:ascii="Arial" w:hAnsi="Arial" w:cs="Arial"/>
          <w:sz w:val="22"/>
          <w:szCs w:val="22"/>
        </w:rPr>
        <w:t xml:space="preserve"> there shall be an elbow catch in place of a magnetic catch for adjacent door.</w:t>
      </w:r>
    </w:p>
    <w:p w14:paraId="572C6D01" w14:textId="2586FE8D" w:rsidR="008F21A5" w:rsidRPr="00C60A5F" w:rsidRDefault="002766EB" w:rsidP="006E5AC7">
      <w:pPr>
        <w:numPr>
          <w:ilvl w:val="0"/>
          <w:numId w:val="44"/>
        </w:numPr>
        <w:spacing w:line="360" w:lineRule="auto"/>
        <w:jc w:val="both"/>
        <w:rPr>
          <w:rFonts w:ascii="Arial" w:hAnsi="Arial" w:cs="Arial"/>
          <w:sz w:val="22"/>
          <w:szCs w:val="22"/>
        </w:rPr>
      </w:pPr>
      <w:r w:rsidRPr="00C60A5F">
        <w:rPr>
          <w:rFonts w:ascii="Arial" w:hAnsi="Arial" w:cs="Arial"/>
          <w:sz w:val="22"/>
          <w:szCs w:val="22"/>
        </w:rPr>
        <w:t>Adjustable Shelf Supports</w:t>
      </w:r>
      <w:r w:rsidR="00F52878">
        <w:rPr>
          <w:rFonts w:ascii="Arial" w:hAnsi="Arial" w:cs="Arial"/>
          <w:sz w:val="22"/>
          <w:szCs w:val="22"/>
        </w:rPr>
        <w:t>:</w:t>
      </w:r>
    </w:p>
    <w:p w14:paraId="71C0082D" w14:textId="25E8898D" w:rsidR="008F21A5" w:rsidRPr="00C60A5F" w:rsidRDefault="002766EB" w:rsidP="006E5AC7">
      <w:pPr>
        <w:numPr>
          <w:ilvl w:val="0"/>
          <w:numId w:val="45"/>
        </w:numPr>
        <w:spacing w:line="360" w:lineRule="auto"/>
        <w:jc w:val="both"/>
        <w:rPr>
          <w:rFonts w:ascii="Arial" w:hAnsi="Arial" w:cs="Arial"/>
          <w:sz w:val="22"/>
          <w:szCs w:val="22"/>
        </w:rPr>
      </w:pPr>
      <w:r w:rsidRPr="00C60A5F">
        <w:rPr>
          <w:rFonts w:ascii="Arial" w:hAnsi="Arial" w:cs="Arial"/>
          <w:sz w:val="22"/>
          <w:szCs w:val="22"/>
        </w:rPr>
        <w:t xml:space="preserve">Shall be trim pin design with anti-tip-up shelf restraints for both </w:t>
      </w:r>
      <w:proofErr w:type="gramStart"/>
      <w:r w:rsidRPr="00C60A5F">
        <w:rPr>
          <w:rFonts w:ascii="Arial" w:hAnsi="Arial" w:cs="Arial"/>
          <w:sz w:val="22"/>
          <w:szCs w:val="22"/>
        </w:rPr>
        <w:t>3/4</w:t>
      </w:r>
      <w:proofErr w:type="gramEnd"/>
      <w:r w:rsidRPr="00C60A5F">
        <w:rPr>
          <w:rFonts w:ascii="Arial" w:hAnsi="Arial" w:cs="Arial"/>
          <w:sz w:val="22"/>
          <w:szCs w:val="22"/>
        </w:rPr>
        <w:t>” and 1” shelves.  Load rating for each support</w:t>
      </w:r>
      <w:r w:rsidR="00486500" w:rsidRPr="00C60A5F">
        <w:rPr>
          <w:rFonts w:ascii="Arial" w:hAnsi="Arial" w:cs="Arial"/>
          <w:sz w:val="22"/>
          <w:szCs w:val="22"/>
        </w:rPr>
        <w:t xml:space="preserve"> shall be a minimum of 200 lbs.  </w:t>
      </w:r>
      <w:r w:rsidRPr="00C60A5F">
        <w:rPr>
          <w:rFonts w:ascii="Arial" w:hAnsi="Arial" w:cs="Arial"/>
          <w:sz w:val="22"/>
          <w:szCs w:val="22"/>
        </w:rPr>
        <w:t xml:space="preserve">Cabinet interior sides shall be flush, without shelf system permanent projection. </w:t>
      </w:r>
      <w:r w:rsidR="00F52878" w:rsidRPr="00C60A5F">
        <w:rPr>
          <w:rFonts w:ascii="Arial" w:hAnsi="Arial" w:cs="Arial"/>
          <w:sz w:val="22"/>
          <w:szCs w:val="22"/>
        </w:rPr>
        <w:t>The color</w:t>
      </w:r>
      <w:r w:rsidRPr="00C60A5F">
        <w:rPr>
          <w:rFonts w:ascii="Arial" w:hAnsi="Arial" w:cs="Arial"/>
          <w:sz w:val="22"/>
          <w:szCs w:val="22"/>
        </w:rPr>
        <w:t xml:space="preserve"> of shelf support shall be </w:t>
      </w:r>
      <w:r w:rsidR="00F52878" w:rsidRPr="00C60A5F">
        <w:rPr>
          <w:rFonts w:ascii="Arial" w:hAnsi="Arial" w:cs="Arial"/>
          <w:sz w:val="22"/>
          <w:szCs w:val="22"/>
        </w:rPr>
        <w:t>the same</w:t>
      </w:r>
      <w:r w:rsidRPr="00C60A5F">
        <w:rPr>
          <w:rFonts w:ascii="Arial" w:hAnsi="Arial" w:cs="Arial"/>
          <w:sz w:val="22"/>
          <w:szCs w:val="22"/>
        </w:rPr>
        <w:t xml:space="preserve"> color as </w:t>
      </w:r>
      <w:r w:rsidR="00CE1719" w:rsidRPr="00C60A5F">
        <w:rPr>
          <w:rFonts w:ascii="Arial" w:hAnsi="Arial" w:cs="Arial"/>
          <w:sz w:val="22"/>
          <w:szCs w:val="22"/>
        </w:rPr>
        <w:t>the surface</w:t>
      </w:r>
      <w:r w:rsidRPr="00C60A5F">
        <w:rPr>
          <w:rFonts w:ascii="Arial" w:hAnsi="Arial" w:cs="Arial"/>
          <w:sz w:val="22"/>
          <w:szCs w:val="22"/>
        </w:rPr>
        <w:t xml:space="preserve"> </w:t>
      </w:r>
      <w:proofErr w:type="gramStart"/>
      <w:r w:rsidRPr="00C60A5F">
        <w:rPr>
          <w:rFonts w:ascii="Arial" w:hAnsi="Arial" w:cs="Arial"/>
          <w:sz w:val="22"/>
          <w:szCs w:val="22"/>
        </w:rPr>
        <w:t>being installed</w:t>
      </w:r>
      <w:proofErr w:type="gramEnd"/>
      <w:r w:rsidRPr="00C60A5F">
        <w:rPr>
          <w:rFonts w:ascii="Arial" w:hAnsi="Arial" w:cs="Arial"/>
          <w:sz w:val="22"/>
          <w:szCs w:val="22"/>
        </w:rPr>
        <w:t xml:space="preserve"> or clear. </w:t>
      </w:r>
      <w:r w:rsidR="004813EE" w:rsidRPr="00C60A5F">
        <w:rPr>
          <w:rFonts w:ascii="Arial" w:hAnsi="Arial" w:cs="Arial"/>
          <w:sz w:val="22"/>
          <w:szCs w:val="22"/>
        </w:rPr>
        <w:t>The in-line boring for the shelf supports shall be full height of cabinet.</w:t>
      </w:r>
    </w:p>
    <w:p w14:paraId="6AF71A93" w14:textId="3C811861" w:rsidR="008F21A5" w:rsidRPr="00C60A5F" w:rsidRDefault="002766EB" w:rsidP="006E5AC7">
      <w:pPr>
        <w:numPr>
          <w:ilvl w:val="0"/>
          <w:numId w:val="46"/>
        </w:numPr>
        <w:spacing w:line="360" w:lineRule="auto"/>
        <w:jc w:val="both"/>
        <w:rPr>
          <w:rFonts w:ascii="Arial" w:hAnsi="Arial" w:cs="Arial"/>
          <w:sz w:val="22"/>
          <w:szCs w:val="22"/>
        </w:rPr>
      </w:pPr>
      <w:r w:rsidRPr="00C60A5F">
        <w:rPr>
          <w:rFonts w:ascii="Arial" w:hAnsi="Arial" w:cs="Arial"/>
          <w:sz w:val="22"/>
          <w:szCs w:val="22"/>
        </w:rPr>
        <w:t>Wardrobe Rod</w:t>
      </w:r>
      <w:r w:rsidR="00F52878">
        <w:rPr>
          <w:rFonts w:ascii="Arial" w:hAnsi="Arial" w:cs="Arial"/>
          <w:sz w:val="22"/>
          <w:szCs w:val="22"/>
        </w:rPr>
        <w:t>:</w:t>
      </w:r>
    </w:p>
    <w:p w14:paraId="76E6E60A" w14:textId="4D6F1C44" w:rsidR="008F21A5" w:rsidRPr="00C60A5F" w:rsidRDefault="002766EB" w:rsidP="006E5AC7">
      <w:pPr>
        <w:numPr>
          <w:ilvl w:val="0"/>
          <w:numId w:val="47"/>
        </w:numPr>
        <w:spacing w:line="360" w:lineRule="auto"/>
        <w:jc w:val="both"/>
        <w:rPr>
          <w:rFonts w:ascii="Arial" w:hAnsi="Arial" w:cs="Arial"/>
          <w:sz w:val="22"/>
          <w:szCs w:val="22"/>
        </w:rPr>
      </w:pPr>
      <w:r w:rsidRPr="00C60A5F">
        <w:rPr>
          <w:rFonts w:ascii="Arial" w:hAnsi="Arial" w:cs="Arial"/>
          <w:sz w:val="22"/>
          <w:szCs w:val="22"/>
        </w:rPr>
        <w:t xml:space="preserve">Shall be 1-1/16” rod supported by flanges.  </w:t>
      </w:r>
    </w:p>
    <w:p w14:paraId="02C58388" w14:textId="7C00B805" w:rsidR="008F21A5" w:rsidRPr="00C60A5F" w:rsidRDefault="002766EB" w:rsidP="006E5AC7">
      <w:pPr>
        <w:numPr>
          <w:ilvl w:val="0"/>
          <w:numId w:val="48"/>
        </w:numPr>
        <w:spacing w:line="360" w:lineRule="auto"/>
        <w:jc w:val="both"/>
        <w:rPr>
          <w:rFonts w:ascii="Arial" w:hAnsi="Arial" w:cs="Arial"/>
          <w:sz w:val="22"/>
          <w:szCs w:val="22"/>
        </w:rPr>
      </w:pPr>
      <w:r w:rsidRPr="00C60A5F">
        <w:rPr>
          <w:rFonts w:ascii="Arial" w:hAnsi="Arial" w:cs="Arial"/>
          <w:sz w:val="22"/>
          <w:szCs w:val="22"/>
        </w:rPr>
        <w:lastRenderedPageBreak/>
        <w:t>Coat Hooks</w:t>
      </w:r>
      <w:r w:rsidR="00F52878">
        <w:rPr>
          <w:rFonts w:ascii="Arial" w:hAnsi="Arial" w:cs="Arial"/>
          <w:sz w:val="22"/>
          <w:szCs w:val="22"/>
        </w:rPr>
        <w:t>:</w:t>
      </w:r>
    </w:p>
    <w:p w14:paraId="1A5D75A2" w14:textId="27CA653E" w:rsidR="008F21A5" w:rsidRPr="00D01360" w:rsidRDefault="002766EB" w:rsidP="006E5AC7">
      <w:pPr>
        <w:numPr>
          <w:ilvl w:val="0"/>
          <w:numId w:val="49"/>
        </w:numPr>
        <w:spacing w:line="360" w:lineRule="auto"/>
        <w:jc w:val="both"/>
        <w:rPr>
          <w:rFonts w:ascii="Arial" w:hAnsi="Arial" w:cs="Arial"/>
          <w:sz w:val="22"/>
          <w:szCs w:val="22"/>
        </w:rPr>
      </w:pPr>
      <w:r w:rsidRPr="00C60A5F">
        <w:rPr>
          <w:rFonts w:ascii="Arial" w:hAnsi="Arial" w:cs="Arial"/>
          <w:sz w:val="22"/>
          <w:szCs w:val="22"/>
        </w:rPr>
        <w:t>Single coat hooks wall mounted, shall be Ives #581-Satin Aluminum or equal.</w:t>
      </w:r>
    </w:p>
    <w:p w14:paraId="74040490" w14:textId="38EA70CD" w:rsidR="008F21A5" w:rsidRDefault="002766EB" w:rsidP="006E5AC7">
      <w:pPr>
        <w:numPr>
          <w:ilvl w:val="0"/>
          <w:numId w:val="49"/>
        </w:numPr>
        <w:spacing w:line="360" w:lineRule="auto"/>
        <w:jc w:val="both"/>
        <w:rPr>
          <w:rFonts w:ascii="Arial" w:hAnsi="Arial" w:cs="Arial"/>
          <w:sz w:val="22"/>
          <w:szCs w:val="22"/>
        </w:rPr>
      </w:pPr>
      <w:r w:rsidRPr="00C60A5F">
        <w:rPr>
          <w:rFonts w:ascii="Arial" w:hAnsi="Arial" w:cs="Arial"/>
          <w:sz w:val="22"/>
          <w:szCs w:val="22"/>
        </w:rPr>
        <w:t xml:space="preserve">Double </w:t>
      </w:r>
      <w:r w:rsidR="00486500" w:rsidRPr="00C60A5F">
        <w:rPr>
          <w:rFonts w:ascii="Arial" w:hAnsi="Arial" w:cs="Arial"/>
          <w:sz w:val="22"/>
          <w:szCs w:val="22"/>
        </w:rPr>
        <w:t>coat</w:t>
      </w:r>
      <w:r w:rsidRPr="00C60A5F">
        <w:rPr>
          <w:rFonts w:ascii="Arial" w:hAnsi="Arial" w:cs="Arial"/>
          <w:sz w:val="22"/>
          <w:szCs w:val="22"/>
        </w:rPr>
        <w:t xml:space="preserve"> hooks, wall mounted shall be Ives #582 -Satin Aluminum or equal.</w:t>
      </w:r>
    </w:p>
    <w:p w14:paraId="3A89D6D7" w14:textId="592A0174" w:rsidR="005F4539" w:rsidRDefault="005F4539" w:rsidP="005F4539">
      <w:pPr>
        <w:numPr>
          <w:ilvl w:val="0"/>
          <w:numId w:val="60"/>
        </w:numPr>
        <w:spacing w:line="360" w:lineRule="auto"/>
        <w:jc w:val="both"/>
        <w:rPr>
          <w:rFonts w:ascii="Arial" w:hAnsi="Arial" w:cs="Arial"/>
          <w:sz w:val="22"/>
          <w:szCs w:val="22"/>
        </w:rPr>
      </w:pPr>
      <w:r>
        <w:rPr>
          <w:rFonts w:ascii="Arial" w:hAnsi="Arial" w:cs="Arial"/>
          <w:sz w:val="22"/>
          <w:szCs w:val="22"/>
        </w:rPr>
        <w:t>Cabinet Locks, Drawer, Hinged Doors and Sliding Glass Doors:</w:t>
      </w:r>
    </w:p>
    <w:p w14:paraId="355FCA17" w14:textId="3CF16819" w:rsidR="005F4539" w:rsidRPr="00D01360" w:rsidRDefault="005F4539" w:rsidP="005F4539">
      <w:pPr>
        <w:numPr>
          <w:ilvl w:val="0"/>
          <w:numId w:val="61"/>
        </w:numPr>
        <w:spacing w:line="360" w:lineRule="auto"/>
        <w:jc w:val="both"/>
        <w:rPr>
          <w:rFonts w:ascii="Arial" w:hAnsi="Arial" w:cs="Arial"/>
          <w:sz w:val="22"/>
          <w:szCs w:val="22"/>
        </w:rPr>
      </w:pPr>
      <w:r>
        <w:rPr>
          <w:rFonts w:ascii="Arial" w:hAnsi="Arial" w:cs="Arial"/>
          <w:sz w:val="22"/>
          <w:szCs w:val="22"/>
        </w:rPr>
        <w:t>The locks shall be 5-disc tumbler keyed alike.  Finish shall be US 26D on brass.  5-disc and drawer bumpers/silencers shall be clear rubber.</w:t>
      </w:r>
    </w:p>
    <w:p w14:paraId="77295397" w14:textId="43201503" w:rsidR="002766EB" w:rsidRPr="005F4539" w:rsidRDefault="005F4539" w:rsidP="005F4539">
      <w:pPr>
        <w:numPr>
          <w:ilvl w:val="0"/>
          <w:numId w:val="50"/>
        </w:numPr>
        <w:spacing w:line="360" w:lineRule="auto"/>
        <w:jc w:val="both"/>
        <w:rPr>
          <w:rFonts w:ascii="Arial" w:hAnsi="Arial" w:cs="Arial"/>
          <w:sz w:val="22"/>
          <w:szCs w:val="22"/>
        </w:rPr>
      </w:pPr>
      <w:r>
        <w:rPr>
          <w:rFonts w:ascii="Arial" w:hAnsi="Arial" w:cs="Arial"/>
          <w:sz w:val="22"/>
          <w:szCs w:val="22"/>
        </w:rPr>
        <w:t>Door and drawer bumpers/silencers shall be clear rubber.</w:t>
      </w:r>
      <w:r w:rsidR="002766EB" w:rsidRPr="005F4539">
        <w:rPr>
          <w:rFonts w:ascii="Arial" w:hAnsi="Arial" w:cs="Arial"/>
          <w:sz w:val="22"/>
          <w:szCs w:val="22"/>
        </w:rPr>
        <w:t xml:space="preserve">      </w:t>
      </w:r>
    </w:p>
    <w:p w14:paraId="3D86314E" w14:textId="5C19A514" w:rsidR="00022158" w:rsidRPr="006A2F63" w:rsidRDefault="002766EB" w:rsidP="00101AB2">
      <w:pPr>
        <w:spacing w:line="360" w:lineRule="auto"/>
        <w:jc w:val="both"/>
        <w:rPr>
          <w:rFonts w:ascii="Arial" w:hAnsi="Arial" w:cs="Arial"/>
          <w:b/>
          <w:bCs/>
          <w:sz w:val="22"/>
          <w:szCs w:val="22"/>
        </w:rPr>
      </w:pPr>
      <w:r w:rsidRPr="006A2F63">
        <w:rPr>
          <w:rFonts w:ascii="Arial" w:hAnsi="Arial" w:cs="Arial"/>
          <w:b/>
          <w:bCs/>
          <w:sz w:val="22"/>
          <w:szCs w:val="22"/>
        </w:rPr>
        <w:t xml:space="preserve">PART 3 </w:t>
      </w:r>
      <w:r w:rsidR="00841D79" w:rsidRPr="006A2F63">
        <w:rPr>
          <w:rFonts w:ascii="Arial" w:hAnsi="Arial" w:cs="Arial"/>
          <w:b/>
          <w:bCs/>
          <w:sz w:val="22"/>
          <w:szCs w:val="22"/>
        </w:rPr>
        <w:t xml:space="preserve">- </w:t>
      </w:r>
      <w:r w:rsidRPr="006A2F63">
        <w:rPr>
          <w:rFonts w:ascii="Arial" w:hAnsi="Arial" w:cs="Arial"/>
          <w:b/>
          <w:bCs/>
          <w:sz w:val="22"/>
          <w:szCs w:val="22"/>
        </w:rPr>
        <w:t>FABRICATION</w:t>
      </w:r>
      <w:r w:rsidR="00022158" w:rsidRPr="006A2F63">
        <w:rPr>
          <w:rFonts w:ascii="Arial" w:hAnsi="Arial" w:cs="Arial"/>
          <w:b/>
          <w:bCs/>
          <w:sz w:val="22"/>
          <w:szCs w:val="22"/>
        </w:rPr>
        <w:t xml:space="preserve"> </w:t>
      </w:r>
    </w:p>
    <w:p w14:paraId="077345FB" w14:textId="5EDED5DE" w:rsidR="00C171E3" w:rsidRDefault="002766EB" w:rsidP="006A2F63">
      <w:pPr>
        <w:spacing w:line="360" w:lineRule="auto"/>
        <w:jc w:val="both"/>
        <w:rPr>
          <w:rFonts w:ascii="Arial" w:hAnsi="Arial" w:cs="Arial"/>
          <w:sz w:val="22"/>
          <w:szCs w:val="22"/>
        </w:rPr>
      </w:pPr>
      <w:r w:rsidRPr="00C60A5F">
        <w:rPr>
          <w:rFonts w:ascii="Arial" w:hAnsi="Arial" w:cs="Arial"/>
          <w:sz w:val="22"/>
          <w:szCs w:val="22"/>
        </w:rPr>
        <w:t xml:space="preserve">3.1 </w:t>
      </w:r>
      <w:r w:rsidR="003F2D26" w:rsidRPr="00C60A5F">
        <w:rPr>
          <w:rFonts w:ascii="Arial" w:hAnsi="Arial" w:cs="Arial"/>
          <w:sz w:val="22"/>
          <w:szCs w:val="22"/>
        </w:rPr>
        <w:tab/>
      </w:r>
      <w:r w:rsidRPr="00C60A5F">
        <w:rPr>
          <w:rFonts w:ascii="Arial" w:hAnsi="Arial" w:cs="Arial"/>
          <w:sz w:val="22"/>
          <w:szCs w:val="22"/>
        </w:rPr>
        <w:t>MEASUREMENTS, DETAIL REQUIREMENTS</w:t>
      </w:r>
    </w:p>
    <w:p w14:paraId="61974F63" w14:textId="62F68831" w:rsidR="00022158" w:rsidRPr="00C60A5F" w:rsidRDefault="002766EB" w:rsidP="006E5AC7">
      <w:pPr>
        <w:numPr>
          <w:ilvl w:val="0"/>
          <w:numId w:val="51"/>
        </w:numPr>
        <w:spacing w:line="360" w:lineRule="auto"/>
        <w:ind w:left="1080"/>
        <w:jc w:val="both"/>
        <w:rPr>
          <w:rFonts w:ascii="Arial" w:hAnsi="Arial" w:cs="Arial"/>
          <w:sz w:val="22"/>
          <w:szCs w:val="22"/>
        </w:rPr>
      </w:pPr>
      <w:r w:rsidRPr="00C60A5F">
        <w:rPr>
          <w:rFonts w:ascii="Arial" w:hAnsi="Arial" w:cs="Arial"/>
          <w:sz w:val="22"/>
          <w:szCs w:val="22"/>
        </w:rPr>
        <w:t xml:space="preserve">Before </w:t>
      </w:r>
      <w:proofErr w:type="gramStart"/>
      <w:r w:rsidRPr="00C60A5F">
        <w:rPr>
          <w:rFonts w:ascii="Arial" w:hAnsi="Arial" w:cs="Arial"/>
          <w:sz w:val="22"/>
          <w:szCs w:val="22"/>
        </w:rPr>
        <w:t>proceeding</w:t>
      </w:r>
      <w:proofErr w:type="gramEnd"/>
      <w:r w:rsidRPr="00C60A5F">
        <w:rPr>
          <w:rFonts w:ascii="Arial" w:hAnsi="Arial" w:cs="Arial"/>
          <w:sz w:val="22"/>
          <w:szCs w:val="22"/>
        </w:rPr>
        <w:t xml:space="preserve"> with fabrication of Casework required it shall be fitted to other construction, obtain field measurements and verify dimensions and shop drawing details as required for accurate fit.</w:t>
      </w:r>
    </w:p>
    <w:p w14:paraId="56A4C6E3" w14:textId="0391A791" w:rsidR="00022158" w:rsidRPr="00C60A5F" w:rsidRDefault="002766EB" w:rsidP="006E5AC7">
      <w:pPr>
        <w:numPr>
          <w:ilvl w:val="0"/>
          <w:numId w:val="51"/>
        </w:numPr>
        <w:spacing w:line="360" w:lineRule="auto"/>
        <w:ind w:left="1080"/>
        <w:jc w:val="both"/>
        <w:rPr>
          <w:rFonts w:ascii="Arial" w:hAnsi="Arial" w:cs="Arial"/>
          <w:sz w:val="22"/>
          <w:szCs w:val="22"/>
        </w:rPr>
      </w:pPr>
      <w:r w:rsidRPr="00C60A5F">
        <w:rPr>
          <w:rFonts w:ascii="Arial" w:hAnsi="Arial" w:cs="Arial"/>
          <w:sz w:val="22"/>
          <w:szCs w:val="22"/>
        </w:rPr>
        <w:t xml:space="preserve">Units will be constructed in dimensional increments which will </w:t>
      </w:r>
      <w:proofErr w:type="gramStart"/>
      <w:r w:rsidRPr="00C60A5F">
        <w:rPr>
          <w:rFonts w:ascii="Arial" w:hAnsi="Arial" w:cs="Arial"/>
          <w:sz w:val="22"/>
          <w:szCs w:val="22"/>
        </w:rPr>
        <w:t>eliminate</w:t>
      </w:r>
      <w:proofErr w:type="gramEnd"/>
      <w:r w:rsidRPr="00C60A5F">
        <w:rPr>
          <w:rFonts w:ascii="Arial" w:hAnsi="Arial" w:cs="Arial"/>
          <w:sz w:val="22"/>
          <w:szCs w:val="22"/>
        </w:rPr>
        <w:t xml:space="preserve"> unnecessary </w:t>
      </w:r>
      <w:r w:rsidR="003F2D26" w:rsidRPr="00C60A5F">
        <w:rPr>
          <w:rFonts w:ascii="Arial" w:hAnsi="Arial" w:cs="Arial"/>
          <w:sz w:val="22"/>
          <w:szCs w:val="22"/>
        </w:rPr>
        <w:t xml:space="preserve">  </w:t>
      </w:r>
      <w:r w:rsidRPr="00C60A5F">
        <w:rPr>
          <w:rFonts w:ascii="Arial" w:hAnsi="Arial" w:cs="Arial"/>
          <w:sz w:val="22"/>
          <w:szCs w:val="22"/>
        </w:rPr>
        <w:t>fillers.  Units will have equal door and drawer fronts unless shown otherwise on the</w:t>
      </w:r>
      <w:r w:rsidR="003F2D26" w:rsidRPr="00C60A5F">
        <w:rPr>
          <w:rFonts w:ascii="Arial" w:hAnsi="Arial" w:cs="Arial"/>
          <w:sz w:val="22"/>
          <w:szCs w:val="22"/>
        </w:rPr>
        <w:t xml:space="preserve"> </w:t>
      </w:r>
      <w:r w:rsidRPr="00C60A5F">
        <w:rPr>
          <w:rFonts w:ascii="Arial" w:hAnsi="Arial" w:cs="Arial"/>
          <w:sz w:val="22"/>
          <w:szCs w:val="22"/>
        </w:rPr>
        <w:t>drawings.</w:t>
      </w:r>
    </w:p>
    <w:p w14:paraId="5783DF4D" w14:textId="05D60CF1" w:rsidR="00022158" w:rsidRPr="00C60A5F" w:rsidRDefault="002766EB" w:rsidP="006E5AC7">
      <w:pPr>
        <w:numPr>
          <w:ilvl w:val="0"/>
          <w:numId w:val="51"/>
        </w:numPr>
        <w:spacing w:line="360" w:lineRule="auto"/>
        <w:ind w:left="1080"/>
        <w:jc w:val="both"/>
        <w:rPr>
          <w:rFonts w:ascii="Arial" w:hAnsi="Arial" w:cs="Arial"/>
          <w:sz w:val="22"/>
          <w:szCs w:val="22"/>
        </w:rPr>
      </w:pPr>
      <w:r w:rsidRPr="00C60A5F">
        <w:rPr>
          <w:rFonts w:ascii="Arial" w:hAnsi="Arial" w:cs="Arial"/>
          <w:sz w:val="22"/>
          <w:szCs w:val="22"/>
        </w:rPr>
        <w:t xml:space="preserve">Units shall be constructed in dimensional increments not to exceed </w:t>
      </w:r>
      <w:proofErr w:type="gramStart"/>
      <w:r w:rsidRPr="00C60A5F">
        <w:rPr>
          <w:rFonts w:ascii="Arial" w:hAnsi="Arial" w:cs="Arial"/>
          <w:sz w:val="22"/>
          <w:szCs w:val="22"/>
        </w:rPr>
        <w:t>30</w:t>
      </w:r>
      <w:proofErr w:type="gramEnd"/>
      <w:r w:rsidRPr="00C60A5F">
        <w:rPr>
          <w:rFonts w:ascii="Arial" w:hAnsi="Arial" w:cs="Arial"/>
          <w:sz w:val="22"/>
          <w:szCs w:val="22"/>
        </w:rPr>
        <w:t>” unless noted</w:t>
      </w:r>
      <w:r w:rsidR="003F2D26" w:rsidRPr="00C60A5F">
        <w:rPr>
          <w:rFonts w:ascii="Arial" w:hAnsi="Arial" w:cs="Arial"/>
          <w:sz w:val="22"/>
          <w:szCs w:val="22"/>
        </w:rPr>
        <w:t xml:space="preserve"> </w:t>
      </w:r>
      <w:r w:rsidRPr="00C60A5F">
        <w:rPr>
          <w:rFonts w:ascii="Arial" w:hAnsi="Arial" w:cs="Arial"/>
          <w:sz w:val="22"/>
          <w:szCs w:val="22"/>
        </w:rPr>
        <w:t>on drawings.</w:t>
      </w:r>
    </w:p>
    <w:p w14:paraId="0543071A" w14:textId="210C40AD" w:rsidR="00022158" w:rsidRPr="00C60A5F" w:rsidRDefault="00022158" w:rsidP="006A2F63">
      <w:pPr>
        <w:spacing w:line="360" w:lineRule="auto"/>
        <w:jc w:val="both"/>
        <w:rPr>
          <w:rFonts w:ascii="Arial" w:hAnsi="Arial" w:cs="Arial"/>
          <w:sz w:val="22"/>
          <w:szCs w:val="22"/>
        </w:rPr>
      </w:pPr>
      <w:r w:rsidRPr="00C60A5F">
        <w:rPr>
          <w:rFonts w:ascii="Arial" w:hAnsi="Arial" w:cs="Arial"/>
          <w:sz w:val="22"/>
          <w:szCs w:val="22"/>
        </w:rPr>
        <w:t xml:space="preserve">3.2 </w:t>
      </w:r>
      <w:r w:rsidR="003F2D26" w:rsidRPr="00C60A5F">
        <w:rPr>
          <w:rFonts w:ascii="Arial" w:hAnsi="Arial" w:cs="Arial"/>
          <w:sz w:val="22"/>
          <w:szCs w:val="22"/>
        </w:rPr>
        <w:tab/>
      </w:r>
      <w:r w:rsidR="002766EB" w:rsidRPr="00C60A5F">
        <w:rPr>
          <w:rFonts w:ascii="Arial" w:hAnsi="Arial" w:cs="Arial"/>
          <w:sz w:val="22"/>
          <w:szCs w:val="22"/>
        </w:rPr>
        <w:t>DETAILED REQUIREMENTS FOR CONSTRUCTION</w:t>
      </w:r>
    </w:p>
    <w:p w14:paraId="2314A0B9" w14:textId="099A328D" w:rsidR="00022158" w:rsidRPr="006A2F63" w:rsidRDefault="002766EB" w:rsidP="006E5AC7">
      <w:pPr>
        <w:numPr>
          <w:ilvl w:val="0"/>
          <w:numId w:val="52"/>
        </w:numPr>
        <w:spacing w:line="360" w:lineRule="auto"/>
        <w:ind w:left="1080"/>
        <w:jc w:val="both"/>
        <w:rPr>
          <w:rFonts w:ascii="Arial" w:hAnsi="Arial" w:cs="Arial"/>
          <w:sz w:val="22"/>
          <w:szCs w:val="22"/>
        </w:rPr>
      </w:pPr>
      <w:r w:rsidRPr="00C60A5F">
        <w:rPr>
          <w:rFonts w:ascii="Arial" w:hAnsi="Arial" w:cs="Arial"/>
          <w:sz w:val="22"/>
          <w:szCs w:val="22"/>
        </w:rPr>
        <w:t>Sub-Base</w:t>
      </w:r>
      <w:r w:rsidR="006A2F63">
        <w:rPr>
          <w:rFonts w:ascii="Arial" w:hAnsi="Arial" w:cs="Arial"/>
          <w:sz w:val="22"/>
          <w:szCs w:val="22"/>
        </w:rPr>
        <w:t xml:space="preserve">: </w:t>
      </w:r>
      <w:r w:rsidR="00CE1719">
        <w:rPr>
          <w:rFonts w:ascii="Arial" w:hAnsi="Arial" w:cs="Arial"/>
          <w:sz w:val="22"/>
          <w:szCs w:val="22"/>
        </w:rPr>
        <w:t>c</w:t>
      </w:r>
      <w:r w:rsidRPr="006A2F63">
        <w:rPr>
          <w:rFonts w:ascii="Arial" w:hAnsi="Arial" w:cs="Arial"/>
          <w:sz w:val="22"/>
          <w:szCs w:val="22"/>
        </w:rPr>
        <w:t xml:space="preserve">abinet sub-base shall be separate and continuous (no cabinet body </w:t>
      </w:r>
      <w:r w:rsidR="006E5AC7" w:rsidRPr="006A2F63">
        <w:rPr>
          <w:rFonts w:ascii="Arial" w:hAnsi="Arial" w:cs="Arial"/>
          <w:sz w:val="22"/>
          <w:szCs w:val="22"/>
        </w:rPr>
        <w:t>side</w:t>
      </w:r>
      <w:r w:rsidRPr="006A2F63">
        <w:rPr>
          <w:rFonts w:ascii="Arial" w:hAnsi="Arial" w:cs="Arial"/>
          <w:sz w:val="22"/>
          <w:szCs w:val="22"/>
        </w:rPr>
        <w:t xml:space="preserve">-to-floor). Sub-base may be  pressure treated 2x4 with ½” plywood on top side to give a full </w:t>
      </w:r>
      <w:proofErr w:type="gramStart"/>
      <w:r w:rsidRPr="006A2F63">
        <w:rPr>
          <w:rFonts w:ascii="Arial" w:hAnsi="Arial" w:cs="Arial"/>
          <w:sz w:val="22"/>
          <w:szCs w:val="22"/>
        </w:rPr>
        <w:t>4</w:t>
      </w:r>
      <w:proofErr w:type="gramEnd"/>
      <w:r w:rsidRPr="006A2F63">
        <w:rPr>
          <w:rFonts w:ascii="Arial" w:hAnsi="Arial" w:cs="Arial"/>
          <w:sz w:val="22"/>
          <w:szCs w:val="22"/>
        </w:rPr>
        <w:t xml:space="preserve">” in height,  pressure treated 1 X materials (3/4” x full 4” in height) or 3/4” x full 4” high pressure treated plywood with concealed fastening to the cabinet bottom.  Ladder-type construction of front, back and intermediate </w:t>
      </w:r>
      <w:proofErr w:type="gramStart"/>
      <w:r w:rsidR="0017333C" w:rsidRPr="006A2F63">
        <w:rPr>
          <w:rFonts w:ascii="Arial" w:hAnsi="Arial" w:cs="Arial"/>
          <w:sz w:val="22"/>
          <w:szCs w:val="22"/>
        </w:rPr>
        <w:t>24</w:t>
      </w:r>
      <w:proofErr w:type="gramEnd"/>
      <w:r w:rsidR="0017333C" w:rsidRPr="006A2F63">
        <w:rPr>
          <w:rFonts w:ascii="Arial" w:hAnsi="Arial" w:cs="Arial"/>
          <w:sz w:val="22"/>
          <w:szCs w:val="22"/>
        </w:rPr>
        <w:t xml:space="preserve">” on center </w:t>
      </w:r>
      <w:r w:rsidRPr="006A2F63">
        <w:rPr>
          <w:rFonts w:ascii="Arial" w:hAnsi="Arial" w:cs="Arial"/>
          <w:sz w:val="22"/>
          <w:szCs w:val="22"/>
        </w:rPr>
        <w:t xml:space="preserve">to form a secure and level platform to which cabinets attach.  </w:t>
      </w:r>
      <w:proofErr w:type="gramStart"/>
      <w:r w:rsidRPr="006A2F63">
        <w:rPr>
          <w:rFonts w:ascii="Arial" w:hAnsi="Arial" w:cs="Arial"/>
          <w:sz w:val="22"/>
          <w:szCs w:val="22"/>
        </w:rPr>
        <w:t>Inset</w:t>
      </w:r>
      <w:proofErr w:type="gramEnd"/>
      <w:r w:rsidRPr="006A2F63">
        <w:rPr>
          <w:rFonts w:ascii="Arial" w:hAnsi="Arial" w:cs="Arial"/>
          <w:sz w:val="22"/>
          <w:szCs w:val="22"/>
        </w:rPr>
        <w:t xml:space="preserve"> </w:t>
      </w:r>
      <w:proofErr w:type="gramStart"/>
      <w:r w:rsidRPr="006A2F63">
        <w:rPr>
          <w:rFonts w:ascii="Arial" w:hAnsi="Arial" w:cs="Arial"/>
          <w:sz w:val="22"/>
          <w:szCs w:val="22"/>
        </w:rPr>
        <w:t>1/4</w:t>
      </w:r>
      <w:proofErr w:type="gramEnd"/>
      <w:r w:rsidRPr="006A2F63">
        <w:rPr>
          <w:rFonts w:ascii="Arial" w:hAnsi="Arial" w:cs="Arial"/>
          <w:sz w:val="22"/>
          <w:szCs w:val="22"/>
        </w:rPr>
        <w:t>" at cabinet finish ends for a recessed vinyl base condition.</w:t>
      </w:r>
    </w:p>
    <w:p w14:paraId="202F903A" w14:textId="4BB223B3" w:rsidR="00022158" w:rsidRPr="00C60A5F" w:rsidRDefault="002766EB" w:rsidP="006A2F63">
      <w:pPr>
        <w:spacing w:line="360" w:lineRule="auto"/>
        <w:jc w:val="both"/>
        <w:rPr>
          <w:rFonts w:ascii="Arial" w:hAnsi="Arial" w:cs="Arial"/>
          <w:sz w:val="22"/>
          <w:szCs w:val="22"/>
        </w:rPr>
      </w:pPr>
      <w:r w:rsidRPr="00C60A5F">
        <w:rPr>
          <w:rFonts w:ascii="Arial" w:hAnsi="Arial" w:cs="Arial"/>
          <w:sz w:val="22"/>
          <w:szCs w:val="22"/>
        </w:rPr>
        <w:t xml:space="preserve">3.3 </w:t>
      </w:r>
      <w:r w:rsidR="003F2D26" w:rsidRPr="00C60A5F">
        <w:rPr>
          <w:rFonts w:ascii="Arial" w:hAnsi="Arial" w:cs="Arial"/>
          <w:sz w:val="22"/>
          <w:szCs w:val="22"/>
        </w:rPr>
        <w:tab/>
      </w:r>
      <w:r w:rsidRPr="00C60A5F">
        <w:rPr>
          <w:rFonts w:ascii="Arial" w:hAnsi="Arial" w:cs="Arial"/>
          <w:sz w:val="22"/>
          <w:szCs w:val="22"/>
        </w:rPr>
        <w:t>CABINET TOP AND BOTTOM</w:t>
      </w:r>
    </w:p>
    <w:p w14:paraId="7663771C" w14:textId="6DAEB067" w:rsidR="00022158" w:rsidRPr="00C60A5F" w:rsidRDefault="003F2D26" w:rsidP="006A2F63">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All base cabinet units greater then </w:t>
      </w:r>
      <w:proofErr w:type="gramStart"/>
      <w:r w:rsidR="002766EB" w:rsidRPr="00C60A5F">
        <w:rPr>
          <w:rFonts w:ascii="Arial" w:hAnsi="Arial" w:cs="Arial"/>
          <w:sz w:val="22"/>
          <w:szCs w:val="22"/>
        </w:rPr>
        <w:t>36</w:t>
      </w:r>
      <w:proofErr w:type="gramEnd"/>
      <w:r w:rsidR="002766EB" w:rsidRPr="00C60A5F">
        <w:rPr>
          <w:rFonts w:ascii="Arial" w:hAnsi="Arial" w:cs="Arial"/>
          <w:sz w:val="22"/>
          <w:szCs w:val="22"/>
        </w:rPr>
        <w:t xml:space="preserve">” high or </w:t>
      </w:r>
      <w:r w:rsidR="00791B6C" w:rsidRPr="00C60A5F">
        <w:rPr>
          <w:rFonts w:ascii="Arial" w:hAnsi="Arial" w:cs="Arial"/>
          <w:sz w:val="22"/>
          <w:szCs w:val="22"/>
        </w:rPr>
        <w:t xml:space="preserve">any </w:t>
      </w:r>
      <w:r w:rsidR="002766EB" w:rsidRPr="00C60A5F">
        <w:rPr>
          <w:rFonts w:ascii="Arial" w:hAnsi="Arial" w:cs="Arial"/>
          <w:sz w:val="22"/>
          <w:szCs w:val="22"/>
        </w:rPr>
        <w:t>exposed to view (</w:t>
      </w:r>
      <w:r w:rsidR="00CE1719">
        <w:rPr>
          <w:rFonts w:ascii="Arial" w:hAnsi="Arial" w:cs="Arial"/>
          <w:sz w:val="22"/>
          <w:szCs w:val="22"/>
        </w:rPr>
        <w:t>n</w:t>
      </w:r>
      <w:r w:rsidR="002766EB" w:rsidRPr="00C60A5F">
        <w:rPr>
          <w:rFonts w:ascii="Arial" w:hAnsi="Arial" w:cs="Arial"/>
          <w:sz w:val="22"/>
          <w:szCs w:val="22"/>
        </w:rPr>
        <w:t xml:space="preserve">o </w:t>
      </w:r>
      <w:r w:rsidR="00CE1719">
        <w:rPr>
          <w:rFonts w:ascii="Arial" w:hAnsi="Arial" w:cs="Arial"/>
          <w:sz w:val="22"/>
          <w:szCs w:val="22"/>
        </w:rPr>
        <w:t>d</w:t>
      </w:r>
      <w:r w:rsidR="002766EB" w:rsidRPr="00C60A5F">
        <w:rPr>
          <w:rFonts w:ascii="Arial" w:hAnsi="Arial" w:cs="Arial"/>
          <w:sz w:val="22"/>
          <w:szCs w:val="22"/>
        </w:rPr>
        <w:t>oors) shall have solid sub-tops - 3/4" thick. All base cabinet units 36” or less may use a solid sub-top ¾” thick or ¾” thick 4”wide spreader/top web frame for the front and back of top side of cabinets fasten with two approved fasteners per side.</w:t>
      </w:r>
    </w:p>
    <w:p w14:paraId="25A93C71" w14:textId="110E5F7A" w:rsidR="00022158" w:rsidRPr="00C60A5F" w:rsidRDefault="003F2D26" w:rsidP="006A2F63">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Wall cabinet’s tops and bottoms shall be </w:t>
      </w:r>
      <w:proofErr w:type="gramStart"/>
      <w:r w:rsidR="002766EB" w:rsidRPr="00C60A5F">
        <w:rPr>
          <w:rFonts w:ascii="Arial" w:hAnsi="Arial" w:cs="Arial"/>
          <w:sz w:val="22"/>
          <w:szCs w:val="22"/>
        </w:rPr>
        <w:t>3/4</w:t>
      </w:r>
      <w:proofErr w:type="gramEnd"/>
      <w:r w:rsidR="002766EB" w:rsidRPr="00C60A5F">
        <w:rPr>
          <w:rFonts w:ascii="Arial" w:hAnsi="Arial" w:cs="Arial"/>
          <w:sz w:val="22"/>
          <w:szCs w:val="22"/>
        </w:rPr>
        <w:t xml:space="preserve">" </w:t>
      </w:r>
      <w:r w:rsidR="0017333C" w:rsidRPr="00C60A5F">
        <w:rPr>
          <w:rFonts w:ascii="Arial" w:hAnsi="Arial" w:cs="Arial"/>
          <w:sz w:val="22"/>
          <w:szCs w:val="22"/>
        </w:rPr>
        <w:t xml:space="preserve">thick </w:t>
      </w:r>
      <w:r w:rsidR="002766EB" w:rsidRPr="00C60A5F">
        <w:rPr>
          <w:rFonts w:ascii="Arial" w:hAnsi="Arial" w:cs="Arial"/>
          <w:sz w:val="22"/>
          <w:szCs w:val="22"/>
        </w:rPr>
        <w:t>unless otherwise noted.</w:t>
      </w:r>
    </w:p>
    <w:p w14:paraId="22705EF7" w14:textId="443110AD" w:rsidR="00022158" w:rsidRPr="00C60A5F" w:rsidRDefault="003F2D26" w:rsidP="006A2F63">
      <w:pPr>
        <w:spacing w:line="360" w:lineRule="auto"/>
        <w:ind w:left="1080" w:hanging="360"/>
        <w:jc w:val="both"/>
        <w:rPr>
          <w:rFonts w:ascii="Arial" w:hAnsi="Arial" w:cs="Arial"/>
          <w:sz w:val="22"/>
          <w:szCs w:val="22"/>
        </w:rPr>
      </w:pPr>
      <w:r w:rsidRPr="00C60A5F">
        <w:rPr>
          <w:rFonts w:ascii="Arial" w:hAnsi="Arial" w:cs="Arial"/>
          <w:sz w:val="22"/>
          <w:szCs w:val="22"/>
        </w:rPr>
        <w:lastRenderedPageBreak/>
        <w:t>C.</w:t>
      </w:r>
      <w:r w:rsidRPr="00C60A5F">
        <w:rPr>
          <w:rFonts w:ascii="Arial" w:hAnsi="Arial" w:cs="Arial"/>
          <w:sz w:val="22"/>
          <w:szCs w:val="22"/>
        </w:rPr>
        <w:tab/>
      </w:r>
      <w:r w:rsidR="002766EB" w:rsidRPr="00C60A5F">
        <w:rPr>
          <w:rFonts w:ascii="Arial" w:hAnsi="Arial" w:cs="Arial"/>
          <w:sz w:val="22"/>
          <w:szCs w:val="22"/>
        </w:rPr>
        <w:t xml:space="preserve">Exterior exposed wall cabinet bottoms shall be a minimum of .028” high pressure laminate underside, balanced with .020” high pressure cabinet liner interior side. Assembly devices to </w:t>
      </w:r>
      <w:proofErr w:type="gramStart"/>
      <w:r w:rsidR="002766EB" w:rsidRPr="00C60A5F">
        <w:rPr>
          <w:rFonts w:ascii="Arial" w:hAnsi="Arial" w:cs="Arial"/>
          <w:sz w:val="22"/>
          <w:szCs w:val="22"/>
        </w:rPr>
        <w:t>be concealed</w:t>
      </w:r>
      <w:proofErr w:type="gramEnd"/>
      <w:r w:rsidR="002766EB" w:rsidRPr="00C60A5F">
        <w:rPr>
          <w:rFonts w:ascii="Arial" w:hAnsi="Arial" w:cs="Arial"/>
          <w:sz w:val="22"/>
          <w:szCs w:val="22"/>
        </w:rPr>
        <w:t xml:space="preserve"> on </w:t>
      </w:r>
      <w:r w:rsidR="00CE1719" w:rsidRPr="00C60A5F">
        <w:rPr>
          <w:rFonts w:ascii="Arial" w:hAnsi="Arial" w:cs="Arial"/>
          <w:sz w:val="22"/>
          <w:szCs w:val="22"/>
        </w:rPr>
        <w:t>the bottom</w:t>
      </w:r>
      <w:r w:rsidR="002766EB" w:rsidRPr="00C60A5F">
        <w:rPr>
          <w:rFonts w:ascii="Arial" w:hAnsi="Arial" w:cs="Arial"/>
          <w:sz w:val="22"/>
          <w:szCs w:val="22"/>
        </w:rPr>
        <w:t xml:space="preserve"> side of wall cabinets.</w:t>
      </w:r>
    </w:p>
    <w:p w14:paraId="03F2F21F" w14:textId="6B478302" w:rsidR="00022158" w:rsidRPr="00C60A5F" w:rsidRDefault="003F2D26" w:rsidP="006A2F63">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2766EB" w:rsidRPr="00C60A5F">
        <w:rPr>
          <w:rFonts w:ascii="Arial" w:hAnsi="Arial" w:cs="Arial"/>
          <w:sz w:val="22"/>
          <w:szCs w:val="22"/>
        </w:rPr>
        <w:t>Base cabinet bottoms shall be polyester .020</w:t>
      </w:r>
      <w:r w:rsidR="00420692" w:rsidRPr="00C60A5F">
        <w:rPr>
          <w:rFonts w:ascii="Arial" w:hAnsi="Arial" w:cs="Arial"/>
          <w:sz w:val="22"/>
          <w:szCs w:val="22"/>
        </w:rPr>
        <w:t>”</w:t>
      </w:r>
      <w:r w:rsidR="002766EB" w:rsidRPr="00C60A5F">
        <w:rPr>
          <w:rFonts w:ascii="Arial" w:hAnsi="Arial" w:cs="Arial"/>
          <w:sz w:val="22"/>
          <w:szCs w:val="22"/>
        </w:rPr>
        <w:t xml:space="preserve">/melamine </w:t>
      </w:r>
      <w:r w:rsidR="00CE1719" w:rsidRPr="00C60A5F">
        <w:rPr>
          <w:rFonts w:ascii="Arial" w:hAnsi="Arial" w:cs="Arial"/>
          <w:sz w:val="22"/>
          <w:szCs w:val="22"/>
        </w:rPr>
        <w:t>120-gram</w:t>
      </w:r>
      <w:r w:rsidR="002766EB" w:rsidRPr="00C60A5F">
        <w:rPr>
          <w:rFonts w:ascii="Arial" w:hAnsi="Arial" w:cs="Arial"/>
          <w:sz w:val="22"/>
          <w:szCs w:val="22"/>
        </w:rPr>
        <w:t xml:space="preserve"> pressure faced laminate interior, backed with a phenolic backer on the concealed side.</w:t>
      </w:r>
    </w:p>
    <w:p w14:paraId="07C50047" w14:textId="26FFAEB3" w:rsidR="008B352D" w:rsidRPr="00C60A5F" w:rsidRDefault="003F2D26" w:rsidP="006A2F63">
      <w:pPr>
        <w:spacing w:line="360" w:lineRule="auto"/>
        <w:ind w:left="1080" w:hanging="360"/>
        <w:jc w:val="both"/>
        <w:rPr>
          <w:rFonts w:ascii="Arial" w:hAnsi="Arial" w:cs="Arial"/>
          <w:sz w:val="22"/>
          <w:szCs w:val="22"/>
        </w:rPr>
      </w:pPr>
      <w:r w:rsidRPr="00C60A5F">
        <w:rPr>
          <w:rFonts w:ascii="Arial" w:hAnsi="Arial" w:cs="Arial"/>
          <w:sz w:val="22"/>
          <w:szCs w:val="22"/>
        </w:rPr>
        <w:t>E.</w:t>
      </w:r>
      <w:r w:rsidRPr="00C60A5F">
        <w:rPr>
          <w:rFonts w:ascii="Arial" w:hAnsi="Arial" w:cs="Arial"/>
          <w:sz w:val="22"/>
          <w:szCs w:val="22"/>
        </w:rPr>
        <w:tab/>
      </w:r>
      <w:r w:rsidR="002766EB" w:rsidRPr="00CE1719">
        <w:rPr>
          <w:rFonts w:ascii="Arial" w:hAnsi="Arial" w:cs="Arial"/>
          <w:sz w:val="22"/>
          <w:szCs w:val="22"/>
        </w:rPr>
        <w:t>At sink locations:</w:t>
      </w:r>
      <w:r w:rsidR="002766EB" w:rsidRPr="00C60A5F">
        <w:rPr>
          <w:rFonts w:ascii="Arial" w:hAnsi="Arial" w:cs="Arial"/>
          <w:sz w:val="22"/>
          <w:szCs w:val="22"/>
        </w:rPr>
        <w:t xml:space="preserve"> </w:t>
      </w:r>
      <w:r w:rsidR="00CE1719">
        <w:rPr>
          <w:rFonts w:ascii="Arial" w:hAnsi="Arial" w:cs="Arial"/>
          <w:sz w:val="22"/>
          <w:szCs w:val="22"/>
        </w:rPr>
        <w:t>c</w:t>
      </w:r>
      <w:r w:rsidR="008B352D" w:rsidRPr="00C60A5F">
        <w:rPr>
          <w:rFonts w:ascii="Arial" w:hAnsi="Arial" w:cs="Arial"/>
          <w:sz w:val="22"/>
          <w:szCs w:val="22"/>
        </w:rPr>
        <w:t xml:space="preserve">abinet </w:t>
      </w:r>
      <w:proofErr w:type="gramStart"/>
      <w:r w:rsidR="008B352D" w:rsidRPr="00C60A5F">
        <w:rPr>
          <w:rFonts w:ascii="Arial" w:hAnsi="Arial" w:cs="Arial"/>
          <w:sz w:val="22"/>
          <w:szCs w:val="22"/>
        </w:rPr>
        <w:t>box</w:t>
      </w:r>
      <w:proofErr w:type="gramEnd"/>
      <w:r w:rsidR="008B352D" w:rsidRPr="00C60A5F">
        <w:rPr>
          <w:rFonts w:ascii="Arial" w:hAnsi="Arial" w:cs="Arial"/>
          <w:sz w:val="22"/>
          <w:szCs w:val="22"/>
        </w:rPr>
        <w:t xml:space="preserve"> shall </w:t>
      </w:r>
      <w:proofErr w:type="gramStart"/>
      <w:r w:rsidR="008B352D" w:rsidRPr="00C60A5F">
        <w:rPr>
          <w:rFonts w:ascii="Arial" w:hAnsi="Arial" w:cs="Arial"/>
          <w:sz w:val="22"/>
          <w:szCs w:val="22"/>
        </w:rPr>
        <w:t xml:space="preserve">be </w:t>
      </w:r>
      <w:r w:rsidR="00486500" w:rsidRPr="00C60A5F">
        <w:rPr>
          <w:rFonts w:ascii="Arial" w:hAnsi="Arial" w:cs="Arial"/>
          <w:sz w:val="22"/>
          <w:szCs w:val="22"/>
        </w:rPr>
        <w:t>fabricated</w:t>
      </w:r>
      <w:proofErr w:type="gramEnd"/>
      <w:r w:rsidR="00486500" w:rsidRPr="00C60A5F">
        <w:rPr>
          <w:rFonts w:ascii="Arial" w:hAnsi="Arial" w:cs="Arial"/>
          <w:sz w:val="22"/>
          <w:szCs w:val="22"/>
        </w:rPr>
        <w:t xml:space="preserve"> </w:t>
      </w:r>
      <w:r w:rsidR="00431A61">
        <w:rPr>
          <w:rFonts w:ascii="Arial" w:hAnsi="Arial" w:cs="Arial"/>
          <w:sz w:val="22"/>
          <w:szCs w:val="22"/>
        </w:rPr>
        <w:t>from</w:t>
      </w:r>
      <w:r w:rsidR="008B352D" w:rsidRPr="00C60A5F">
        <w:rPr>
          <w:rFonts w:ascii="Arial" w:hAnsi="Arial" w:cs="Arial"/>
          <w:sz w:val="22"/>
          <w:szCs w:val="22"/>
        </w:rPr>
        <w:t xml:space="preserve"> plywood with finish materials as specified. </w:t>
      </w:r>
      <w:r w:rsidR="002766EB" w:rsidRPr="00C60A5F">
        <w:rPr>
          <w:rFonts w:ascii="Arial" w:hAnsi="Arial" w:cs="Arial"/>
          <w:sz w:val="22"/>
          <w:szCs w:val="22"/>
        </w:rPr>
        <w:t xml:space="preserve">All </w:t>
      </w:r>
      <w:r w:rsidR="00486500" w:rsidRPr="00C60A5F">
        <w:rPr>
          <w:rFonts w:ascii="Arial" w:hAnsi="Arial" w:cs="Arial"/>
          <w:sz w:val="22"/>
          <w:szCs w:val="22"/>
        </w:rPr>
        <w:t xml:space="preserve">interior </w:t>
      </w:r>
      <w:r w:rsidR="002766EB" w:rsidRPr="00C60A5F">
        <w:rPr>
          <w:rFonts w:ascii="Arial" w:hAnsi="Arial" w:cs="Arial"/>
          <w:sz w:val="22"/>
          <w:szCs w:val="22"/>
        </w:rPr>
        <w:t xml:space="preserve">horizontal and vertical joints </w:t>
      </w:r>
      <w:r w:rsidR="00FB6F9E" w:rsidRPr="00C60A5F">
        <w:rPr>
          <w:rFonts w:ascii="Arial" w:hAnsi="Arial" w:cs="Arial"/>
          <w:sz w:val="22"/>
          <w:szCs w:val="22"/>
        </w:rPr>
        <w:t>shall have</w:t>
      </w:r>
      <w:r w:rsidR="002766EB" w:rsidRPr="00C60A5F">
        <w:rPr>
          <w:rFonts w:ascii="Arial" w:hAnsi="Arial" w:cs="Arial"/>
          <w:sz w:val="22"/>
          <w:szCs w:val="22"/>
        </w:rPr>
        <w:t xml:space="preserve"> continuous caulk bead of silicone</w:t>
      </w:r>
      <w:r w:rsidR="00194BFC" w:rsidRPr="00C60A5F">
        <w:rPr>
          <w:rFonts w:ascii="Arial" w:hAnsi="Arial" w:cs="Arial"/>
          <w:sz w:val="22"/>
          <w:szCs w:val="22"/>
        </w:rPr>
        <w:t>/caulking compatible</w:t>
      </w:r>
      <w:r w:rsidR="002766EB" w:rsidRPr="00C60A5F">
        <w:rPr>
          <w:rFonts w:ascii="Arial" w:hAnsi="Arial" w:cs="Arial"/>
          <w:sz w:val="22"/>
          <w:szCs w:val="22"/>
        </w:rPr>
        <w:t xml:space="preserve"> with the interior lining of the cabinet.</w:t>
      </w:r>
    </w:p>
    <w:p w14:paraId="71DB7E3F" w14:textId="0FD1B6AE" w:rsidR="00A0650A" w:rsidRPr="00C60A5F" w:rsidRDefault="003F2D26" w:rsidP="006A2F63">
      <w:pPr>
        <w:spacing w:line="360" w:lineRule="auto"/>
        <w:ind w:left="1080" w:hanging="360"/>
        <w:jc w:val="both"/>
        <w:rPr>
          <w:rFonts w:ascii="Arial" w:hAnsi="Arial" w:cs="Arial"/>
          <w:sz w:val="22"/>
          <w:szCs w:val="22"/>
        </w:rPr>
      </w:pPr>
      <w:r w:rsidRPr="00C60A5F">
        <w:rPr>
          <w:rFonts w:ascii="Arial" w:hAnsi="Arial" w:cs="Arial"/>
          <w:sz w:val="22"/>
          <w:szCs w:val="22"/>
        </w:rPr>
        <w:t>F.</w:t>
      </w:r>
      <w:r w:rsidRPr="00C60A5F">
        <w:rPr>
          <w:rFonts w:ascii="Arial" w:hAnsi="Arial" w:cs="Arial"/>
          <w:sz w:val="22"/>
          <w:szCs w:val="22"/>
        </w:rPr>
        <w:tab/>
      </w:r>
      <w:r w:rsidR="002766EB" w:rsidRPr="00CE1719">
        <w:rPr>
          <w:rFonts w:ascii="Arial" w:hAnsi="Arial" w:cs="Arial"/>
          <w:sz w:val="22"/>
          <w:szCs w:val="22"/>
        </w:rPr>
        <w:t xml:space="preserve">All exposed body </w:t>
      </w:r>
      <w:r w:rsidR="00CE1719" w:rsidRPr="00CE1719">
        <w:rPr>
          <w:rFonts w:ascii="Arial" w:hAnsi="Arial" w:cs="Arial"/>
          <w:sz w:val="22"/>
          <w:szCs w:val="22"/>
        </w:rPr>
        <w:t>edges,</w:t>
      </w:r>
      <w:r w:rsidR="002766EB" w:rsidRPr="00C60A5F">
        <w:rPr>
          <w:rFonts w:ascii="Arial" w:hAnsi="Arial" w:cs="Arial"/>
          <w:sz w:val="22"/>
          <w:szCs w:val="22"/>
        </w:rPr>
        <w:t xml:space="preserve"> including all tops of wall and tall </w:t>
      </w:r>
      <w:r w:rsidR="00CE1719" w:rsidRPr="00C60A5F">
        <w:rPr>
          <w:rFonts w:ascii="Arial" w:hAnsi="Arial" w:cs="Arial"/>
          <w:sz w:val="22"/>
          <w:szCs w:val="22"/>
        </w:rPr>
        <w:t>cabinets,</w:t>
      </w:r>
      <w:r w:rsidR="002766EB" w:rsidRPr="00C60A5F">
        <w:rPr>
          <w:rFonts w:ascii="Arial" w:hAnsi="Arial" w:cs="Arial"/>
          <w:sz w:val="22"/>
          <w:szCs w:val="22"/>
        </w:rPr>
        <w:t xml:space="preserve"> shall have 1mm flat edge in color to match either the body of the cabinet or the 3mm edging as selected by the architect. If </w:t>
      </w:r>
      <w:r w:rsidR="00CE1719" w:rsidRPr="00C60A5F">
        <w:rPr>
          <w:rFonts w:ascii="Arial" w:hAnsi="Arial" w:cs="Arial"/>
          <w:sz w:val="22"/>
          <w:szCs w:val="22"/>
        </w:rPr>
        <w:t>the cabinet</w:t>
      </w:r>
      <w:r w:rsidR="002766EB" w:rsidRPr="00C60A5F">
        <w:rPr>
          <w:rFonts w:ascii="Arial" w:hAnsi="Arial" w:cs="Arial"/>
          <w:sz w:val="22"/>
          <w:szCs w:val="22"/>
        </w:rPr>
        <w:t xml:space="preserve"> has natural wood </w:t>
      </w:r>
      <w:proofErr w:type="gramStart"/>
      <w:r w:rsidR="002766EB" w:rsidRPr="00C60A5F">
        <w:rPr>
          <w:rFonts w:ascii="Arial" w:hAnsi="Arial" w:cs="Arial"/>
          <w:sz w:val="22"/>
          <w:szCs w:val="22"/>
        </w:rPr>
        <w:t>finish</w:t>
      </w:r>
      <w:proofErr w:type="gramEnd"/>
      <w:r w:rsidR="002766EB" w:rsidRPr="00C60A5F">
        <w:rPr>
          <w:rFonts w:ascii="Arial" w:hAnsi="Arial" w:cs="Arial"/>
          <w:sz w:val="22"/>
          <w:szCs w:val="22"/>
        </w:rPr>
        <w:t xml:space="preserve"> it shall be edge banded with matching wood species.</w:t>
      </w:r>
    </w:p>
    <w:p w14:paraId="1A920DF5" w14:textId="1540EB38" w:rsidR="002A71EB" w:rsidRDefault="003F2D26" w:rsidP="002A71EB">
      <w:pPr>
        <w:spacing w:line="360" w:lineRule="auto"/>
        <w:ind w:left="1080" w:hanging="360"/>
        <w:jc w:val="both"/>
        <w:rPr>
          <w:rFonts w:ascii="Arial" w:hAnsi="Arial" w:cs="Arial"/>
          <w:sz w:val="22"/>
          <w:szCs w:val="22"/>
        </w:rPr>
      </w:pPr>
      <w:r w:rsidRPr="00C60A5F">
        <w:rPr>
          <w:rFonts w:ascii="Arial" w:hAnsi="Arial" w:cs="Arial"/>
          <w:sz w:val="22"/>
          <w:szCs w:val="22"/>
        </w:rPr>
        <w:t>G.</w:t>
      </w:r>
      <w:r w:rsidRPr="00C60A5F">
        <w:rPr>
          <w:rFonts w:ascii="Arial" w:hAnsi="Arial" w:cs="Arial"/>
          <w:sz w:val="22"/>
          <w:szCs w:val="22"/>
        </w:rPr>
        <w:tab/>
      </w:r>
      <w:r w:rsidR="00A0650A" w:rsidRPr="00C60A5F">
        <w:rPr>
          <w:rFonts w:ascii="Arial" w:hAnsi="Arial" w:cs="Arial"/>
          <w:sz w:val="22"/>
          <w:szCs w:val="22"/>
        </w:rPr>
        <w:t xml:space="preserve">Plastic laminate </w:t>
      </w:r>
      <w:r w:rsidR="00791B6C" w:rsidRPr="00C60A5F">
        <w:rPr>
          <w:rFonts w:ascii="Arial" w:hAnsi="Arial" w:cs="Arial"/>
          <w:sz w:val="22"/>
          <w:szCs w:val="22"/>
        </w:rPr>
        <w:t>cabinets 48”or lower the tops of cabinets shall have .050</w:t>
      </w:r>
      <w:r w:rsidR="00420692" w:rsidRPr="00C60A5F">
        <w:rPr>
          <w:rFonts w:ascii="Arial" w:hAnsi="Arial" w:cs="Arial"/>
          <w:sz w:val="22"/>
          <w:szCs w:val="22"/>
        </w:rPr>
        <w:t>”</w:t>
      </w:r>
      <w:r w:rsidR="00791B6C" w:rsidRPr="00C60A5F">
        <w:rPr>
          <w:rFonts w:ascii="Arial" w:hAnsi="Arial" w:cs="Arial"/>
          <w:sz w:val="22"/>
          <w:szCs w:val="22"/>
        </w:rPr>
        <w:t xml:space="preserve"> high</w:t>
      </w:r>
      <w:r w:rsidR="00CE1719">
        <w:rPr>
          <w:rFonts w:ascii="Arial" w:hAnsi="Arial" w:cs="Arial"/>
          <w:sz w:val="22"/>
          <w:szCs w:val="22"/>
        </w:rPr>
        <w:t xml:space="preserve"> </w:t>
      </w:r>
      <w:r w:rsidR="00791B6C" w:rsidRPr="00C60A5F">
        <w:rPr>
          <w:rFonts w:ascii="Arial" w:hAnsi="Arial" w:cs="Arial"/>
          <w:sz w:val="22"/>
          <w:szCs w:val="22"/>
        </w:rPr>
        <w:t>pressure laminate.</w:t>
      </w:r>
    </w:p>
    <w:p w14:paraId="444DD810" w14:textId="07426E67" w:rsidR="00022158" w:rsidRPr="00C60A5F" w:rsidRDefault="002766EB" w:rsidP="002A71EB">
      <w:pPr>
        <w:spacing w:line="360" w:lineRule="auto"/>
        <w:jc w:val="both"/>
        <w:rPr>
          <w:rFonts w:ascii="Arial" w:hAnsi="Arial" w:cs="Arial"/>
          <w:sz w:val="22"/>
          <w:szCs w:val="22"/>
        </w:rPr>
      </w:pPr>
      <w:r w:rsidRPr="00C60A5F">
        <w:rPr>
          <w:rFonts w:ascii="Arial" w:hAnsi="Arial" w:cs="Arial"/>
          <w:sz w:val="22"/>
          <w:szCs w:val="22"/>
        </w:rPr>
        <w:t xml:space="preserve">3.4 </w:t>
      </w:r>
      <w:r w:rsidR="002E4FA0" w:rsidRPr="00C60A5F">
        <w:rPr>
          <w:rFonts w:ascii="Arial" w:hAnsi="Arial" w:cs="Arial"/>
          <w:sz w:val="22"/>
          <w:szCs w:val="22"/>
        </w:rPr>
        <w:tab/>
      </w:r>
      <w:r w:rsidRPr="00C60A5F">
        <w:rPr>
          <w:rFonts w:ascii="Arial" w:hAnsi="Arial" w:cs="Arial"/>
          <w:sz w:val="22"/>
          <w:szCs w:val="22"/>
        </w:rPr>
        <w:t>CABINET ENDS</w:t>
      </w:r>
    </w:p>
    <w:p w14:paraId="75A027D4" w14:textId="3A12DA71"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Exposed exterior cabinet ends shall </w:t>
      </w:r>
      <w:proofErr w:type="gramStart"/>
      <w:r w:rsidR="002766EB" w:rsidRPr="00C60A5F">
        <w:rPr>
          <w:rFonts w:ascii="Arial" w:hAnsi="Arial" w:cs="Arial"/>
          <w:sz w:val="22"/>
          <w:szCs w:val="22"/>
        </w:rPr>
        <w:t>be laminated</w:t>
      </w:r>
      <w:proofErr w:type="gramEnd"/>
      <w:r w:rsidR="002766EB" w:rsidRPr="00C60A5F">
        <w:rPr>
          <w:rFonts w:ascii="Arial" w:hAnsi="Arial" w:cs="Arial"/>
          <w:sz w:val="22"/>
          <w:szCs w:val="22"/>
        </w:rPr>
        <w:t xml:space="preserve"> with .028" high pressure plastic laminate, balanced with .020" high pressure cabinet liner interior surface.</w:t>
      </w:r>
    </w:p>
    <w:p w14:paraId="4CD90BDA" w14:textId="0052F4D3"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Polyester/melamine high pressure cabinet liner shall </w:t>
      </w:r>
      <w:proofErr w:type="gramStart"/>
      <w:r w:rsidR="002766EB" w:rsidRPr="00C60A5F">
        <w:rPr>
          <w:rFonts w:ascii="Arial" w:hAnsi="Arial" w:cs="Arial"/>
          <w:sz w:val="22"/>
          <w:szCs w:val="22"/>
        </w:rPr>
        <w:t>be laminated</w:t>
      </w:r>
      <w:proofErr w:type="gramEnd"/>
      <w:r w:rsidR="002766EB" w:rsidRPr="00C60A5F">
        <w:rPr>
          <w:rFonts w:ascii="Arial" w:hAnsi="Arial" w:cs="Arial"/>
          <w:sz w:val="22"/>
          <w:szCs w:val="22"/>
        </w:rPr>
        <w:t xml:space="preserve"> to the interior surface with </w:t>
      </w:r>
      <w:proofErr w:type="gramStart"/>
      <w:r w:rsidR="002766EB" w:rsidRPr="00C60A5F">
        <w:rPr>
          <w:rFonts w:ascii="Arial" w:hAnsi="Arial" w:cs="Arial"/>
          <w:sz w:val="22"/>
          <w:szCs w:val="22"/>
        </w:rPr>
        <w:t>phenolic</w:t>
      </w:r>
      <w:proofErr w:type="gramEnd"/>
      <w:r w:rsidR="002766EB" w:rsidRPr="00C60A5F">
        <w:rPr>
          <w:rFonts w:ascii="Arial" w:hAnsi="Arial" w:cs="Arial"/>
          <w:sz w:val="22"/>
          <w:szCs w:val="22"/>
        </w:rPr>
        <w:t xml:space="preserve"> backers on concealed side of cabinet ends.</w:t>
      </w:r>
    </w:p>
    <w:p w14:paraId="07F49B61" w14:textId="76315E58"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C.</w:t>
      </w:r>
      <w:r w:rsidRPr="00C60A5F">
        <w:rPr>
          <w:rFonts w:ascii="Arial" w:hAnsi="Arial" w:cs="Arial"/>
          <w:sz w:val="22"/>
          <w:szCs w:val="22"/>
        </w:rPr>
        <w:tab/>
      </w:r>
      <w:r w:rsidR="002766EB" w:rsidRPr="00C60A5F">
        <w:rPr>
          <w:rFonts w:ascii="Arial" w:hAnsi="Arial" w:cs="Arial"/>
          <w:sz w:val="22"/>
          <w:szCs w:val="22"/>
        </w:rPr>
        <w:t>Drill ho</w:t>
      </w:r>
      <w:r w:rsidR="00FB6F9E" w:rsidRPr="00C60A5F">
        <w:rPr>
          <w:rFonts w:ascii="Arial" w:hAnsi="Arial" w:cs="Arial"/>
          <w:sz w:val="22"/>
          <w:szCs w:val="22"/>
        </w:rPr>
        <w:t xml:space="preserve">les into </w:t>
      </w:r>
      <w:r w:rsidR="00CE1719" w:rsidRPr="00C60A5F">
        <w:rPr>
          <w:rFonts w:ascii="Arial" w:hAnsi="Arial" w:cs="Arial"/>
          <w:sz w:val="22"/>
          <w:szCs w:val="22"/>
        </w:rPr>
        <w:t>the cabinet</w:t>
      </w:r>
      <w:r w:rsidR="00FB6F9E" w:rsidRPr="00C60A5F">
        <w:rPr>
          <w:rFonts w:ascii="Arial" w:hAnsi="Arial" w:cs="Arial"/>
          <w:sz w:val="22"/>
          <w:szCs w:val="22"/>
        </w:rPr>
        <w:t xml:space="preserve"> ends at 1 1/4"/31.75 MM </w:t>
      </w:r>
      <w:r w:rsidR="002766EB" w:rsidRPr="00C60A5F">
        <w:rPr>
          <w:rFonts w:ascii="Arial" w:hAnsi="Arial" w:cs="Arial"/>
          <w:sz w:val="22"/>
          <w:szCs w:val="22"/>
        </w:rPr>
        <w:t>center for adjustable shelves.</w:t>
      </w:r>
    </w:p>
    <w:p w14:paraId="7C03FF89" w14:textId="5B863A83"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2766EB" w:rsidRPr="00C60A5F">
        <w:rPr>
          <w:rFonts w:ascii="Arial" w:hAnsi="Arial" w:cs="Arial"/>
          <w:sz w:val="22"/>
          <w:szCs w:val="22"/>
        </w:rPr>
        <w:t>Exposed edges shall be 1mm flat</w:t>
      </w:r>
      <w:r w:rsidR="005662A6" w:rsidRPr="00C60A5F">
        <w:rPr>
          <w:rFonts w:ascii="Arial" w:hAnsi="Arial" w:cs="Arial"/>
          <w:sz w:val="22"/>
          <w:szCs w:val="22"/>
        </w:rPr>
        <w:t xml:space="preserve"> </w:t>
      </w:r>
      <w:r w:rsidR="002766EB" w:rsidRPr="00C60A5F">
        <w:rPr>
          <w:rFonts w:ascii="Arial" w:hAnsi="Arial" w:cs="Arial"/>
          <w:sz w:val="22"/>
          <w:szCs w:val="22"/>
        </w:rPr>
        <w:t xml:space="preserve">edge in a color to match cabinet body or 3 mm edging as selected by the architect. If </w:t>
      </w:r>
      <w:r w:rsidR="00CE1719" w:rsidRPr="00C60A5F">
        <w:rPr>
          <w:rFonts w:ascii="Arial" w:hAnsi="Arial" w:cs="Arial"/>
          <w:sz w:val="22"/>
          <w:szCs w:val="22"/>
        </w:rPr>
        <w:t>the cabinet</w:t>
      </w:r>
      <w:r w:rsidR="002766EB" w:rsidRPr="00C60A5F">
        <w:rPr>
          <w:rFonts w:ascii="Arial" w:hAnsi="Arial" w:cs="Arial"/>
          <w:sz w:val="22"/>
          <w:szCs w:val="22"/>
        </w:rPr>
        <w:t xml:space="preserve"> has natural wood </w:t>
      </w:r>
      <w:proofErr w:type="gramStart"/>
      <w:r w:rsidR="002766EB" w:rsidRPr="00C60A5F">
        <w:rPr>
          <w:rFonts w:ascii="Arial" w:hAnsi="Arial" w:cs="Arial"/>
          <w:sz w:val="22"/>
          <w:szCs w:val="22"/>
        </w:rPr>
        <w:t>finish</w:t>
      </w:r>
      <w:proofErr w:type="gramEnd"/>
      <w:r w:rsidR="002766EB" w:rsidRPr="00C60A5F">
        <w:rPr>
          <w:rFonts w:ascii="Arial" w:hAnsi="Arial" w:cs="Arial"/>
          <w:sz w:val="22"/>
          <w:szCs w:val="22"/>
        </w:rPr>
        <w:t xml:space="preserve"> it shall be edge banded with matching wood species.</w:t>
      </w:r>
    </w:p>
    <w:p w14:paraId="004CACC3" w14:textId="15A2780A" w:rsidR="00D62CFE" w:rsidRPr="00C60A5F" w:rsidRDefault="002E4FA0" w:rsidP="006A2F63">
      <w:pPr>
        <w:spacing w:line="360" w:lineRule="auto"/>
        <w:ind w:left="1080" w:hanging="360"/>
        <w:jc w:val="both"/>
        <w:rPr>
          <w:rFonts w:ascii="Arial" w:hAnsi="Arial" w:cs="Arial"/>
          <w:sz w:val="22"/>
          <w:szCs w:val="22"/>
        </w:rPr>
      </w:pPr>
      <w:r w:rsidRPr="00C60A5F">
        <w:rPr>
          <w:rFonts w:ascii="Arial" w:hAnsi="Arial" w:cs="Arial"/>
          <w:sz w:val="22"/>
          <w:szCs w:val="22"/>
        </w:rPr>
        <w:t>E.</w:t>
      </w:r>
      <w:r w:rsidRPr="00C60A5F">
        <w:rPr>
          <w:rFonts w:ascii="Arial" w:hAnsi="Arial" w:cs="Arial"/>
          <w:sz w:val="22"/>
          <w:szCs w:val="22"/>
        </w:rPr>
        <w:tab/>
      </w:r>
      <w:r w:rsidR="002766EB" w:rsidRPr="00C60A5F">
        <w:rPr>
          <w:rFonts w:ascii="Arial" w:hAnsi="Arial" w:cs="Arial"/>
          <w:sz w:val="22"/>
          <w:szCs w:val="22"/>
        </w:rPr>
        <w:t xml:space="preserve">Cabinet ends shall </w:t>
      </w:r>
      <w:proofErr w:type="gramStart"/>
      <w:r w:rsidR="002766EB" w:rsidRPr="00C60A5F">
        <w:rPr>
          <w:rFonts w:ascii="Arial" w:hAnsi="Arial" w:cs="Arial"/>
          <w:sz w:val="22"/>
          <w:szCs w:val="22"/>
        </w:rPr>
        <w:t>be edged</w:t>
      </w:r>
      <w:proofErr w:type="gramEnd"/>
      <w:r w:rsidR="002766EB" w:rsidRPr="00C60A5F">
        <w:rPr>
          <w:rFonts w:ascii="Arial" w:hAnsi="Arial" w:cs="Arial"/>
          <w:sz w:val="22"/>
          <w:szCs w:val="22"/>
        </w:rPr>
        <w:t xml:space="preserve"> so that there </w:t>
      </w:r>
      <w:r w:rsidR="00CE1719" w:rsidRPr="00C60A5F">
        <w:rPr>
          <w:rFonts w:ascii="Arial" w:hAnsi="Arial" w:cs="Arial"/>
          <w:sz w:val="22"/>
          <w:szCs w:val="22"/>
        </w:rPr>
        <w:t>are</w:t>
      </w:r>
      <w:r w:rsidR="002766EB" w:rsidRPr="00C60A5F">
        <w:rPr>
          <w:rFonts w:ascii="Arial" w:hAnsi="Arial" w:cs="Arial"/>
          <w:sz w:val="22"/>
          <w:szCs w:val="22"/>
        </w:rPr>
        <w:t xml:space="preserve"> no exposed edges.</w:t>
      </w:r>
    </w:p>
    <w:p w14:paraId="5D655EC7" w14:textId="5EC84525" w:rsidR="008B352D"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F.</w:t>
      </w:r>
      <w:r w:rsidRPr="00C60A5F">
        <w:rPr>
          <w:rFonts w:ascii="Arial" w:hAnsi="Arial" w:cs="Arial"/>
          <w:sz w:val="22"/>
          <w:szCs w:val="22"/>
        </w:rPr>
        <w:tab/>
      </w:r>
      <w:r w:rsidR="0017333C" w:rsidRPr="00C60A5F">
        <w:rPr>
          <w:rFonts w:ascii="Arial" w:hAnsi="Arial" w:cs="Arial"/>
          <w:sz w:val="22"/>
          <w:szCs w:val="22"/>
        </w:rPr>
        <w:t>Sink b</w:t>
      </w:r>
      <w:r w:rsidR="008B352D" w:rsidRPr="00C60A5F">
        <w:rPr>
          <w:rFonts w:ascii="Arial" w:hAnsi="Arial" w:cs="Arial"/>
          <w:sz w:val="22"/>
          <w:szCs w:val="22"/>
        </w:rPr>
        <w:t xml:space="preserve">ase </w:t>
      </w:r>
      <w:r w:rsidR="00FB6F9E" w:rsidRPr="00C60A5F">
        <w:rPr>
          <w:rFonts w:ascii="Arial" w:hAnsi="Arial" w:cs="Arial"/>
          <w:sz w:val="22"/>
          <w:szCs w:val="22"/>
        </w:rPr>
        <w:t>units</w:t>
      </w:r>
      <w:r w:rsidR="008B352D" w:rsidRPr="00C60A5F">
        <w:rPr>
          <w:rFonts w:ascii="Arial" w:hAnsi="Arial" w:cs="Arial"/>
          <w:sz w:val="22"/>
          <w:szCs w:val="22"/>
        </w:rPr>
        <w:t xml:space="preserve"> shall </w:t>
      </w:r>
      <w:proofErr w:type="gramStart"/>
      <w:r w:rsidR="008B352D" w:rsidRPr="00C60A5F">
        <w:rPr>
          <w:rFonts w:ascii="Arial" w:hAnsi="Arial" w:cs="Arial"/>
          <w:sz w:val="22"/>
          <w:szCs w:val="22"/>
        </w:rPr>
        <w:t xml:space="preserve">be </w:t>
      </w:r>
      <w:r w:rsidR="00FB6F9E" w:rsidRPr="00C60A5F">
        <w:rPr>
          <w:rFonts w:ascii="Arial" w:hAnsi="Arial" w:cs="Arial"/>
          <w:sz w:val="22"/>
          <w:szCs w:val="22"/>
        </w:rPr>
        <w:t>fabricated</w:t>
      </w:r>
      <w:proofErr w:type="gramEnd"/>
      <w:r w:rsidR="00FB6F9E" w:rsidRPr="00C60A5F">
        <w:rPr>
          <w:rFonts w:ascii="Arial" w:hAnsi="Arial" w:cs="Arial"/>
          <w:sz w:val="22"/>
          <w:szCs w:val="22"/>
        </w:rPr>
        <w:t xml:space="preserve"> with</w:t>
      </w:r>
      <w:r w:rsidR="008B352D" w:rsidRPr="00C60A5F">
        <w:rPr>
          <w:rFonts w:ascii="Arial" w:hAnsi="Arial" w:cs="Arial"/>
          <w:sz w:val="22"/>
          <w:szCs w:val="22"/>
        </w:rPr>
        <w:t xml:space="preserve"> plywood with finish materials as specified. All horizontal and vertical joints </w:t>
      </w:r>
      <w:r w:rsidR="00FB6F9E" w:rsidRPr="00C60A5F">
        <w:rPr>
          <w:rFonts w:ascii="Arial" w:hAnsi="Arial" w:cs="Arial"/>
          <w:sz w:val="22"/>
          <w:szCs w:val="22"/>
        </w:rPr>
        <w:t>shall have a</w:t>
      </w:r>
      <w:r w:rsidR="008B352D" w:rsidRPr="00C60A5F">
        <w:rPr>
          <w:rFonts w:ascii="Arial" w:hAnsi="Arial" w:cs="Arial"/>
          <w:sz w:val="22"/>
          <w:szCs w:val="22"/>
        </w:rPr>
        <w:t xml:space="preserve"> continuous caulk bead of silicone/caulking compatible with the interior lining of the cabinet.</w:t>
      </w:r>
    </w:p>
    <w:p w14:paraId="2074A9C5" w14:textId="4411786A" w:rsidR="00D62CFE"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 xml:space="preserve">3.5 </w:t>
      </w:r>
      <w:r w:rsidR="002E4FA0" w:rsidRPr="00C60A5F">
        <w:rPr>
          <w:rFonts w:ascii="Arial" w:hAnsi="Arial" w:cs="Arial"/>
          <w:sz w:val="22"/>
          <w:szCs w:val="22"/>
        </w:rPr>
        <w:tab/>
      </w:r>
      <w:r w:rsidRPr="00C60A5F">
        <w:rPr>
          <w:rFonts w:ascii="Arial" w:hAnsi="Arial" w:cs="Arial"/>
          <w:sz w:val="22"/>
          <w:szCs w:val="22"/>
        </w:rPr>
        <w:t>FIXED AND ADJUSTABLE SHELVING</w:t>
      </w:r>
    </w:p>
    <w:p w14:paraId="72CB4B8F" w14:textId="6D45661A"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All shelving shall be </w:t>
      </w:r>
      <w:proofErr w:type="gramStart"/>
      <w:r w:rsidR="002766EB" w:rsidRPr="00C60A5F">
        <w:rPr>
          <w:rFonts w:ascii="Arial" w:hAnsi="Arial" w:cs="Arial"/>
          <w:sz w:val="22"/>
          <w:szCs w:val="22"/>
        </w:rPr>
        <w:t>3/4</w:t>
      </w:r>
      <w:proofErr w:type="gramEnd"/>
      <w:r w:rsidR="002766EB" w:rsidRPr="00C60A5F">
        <w:rPr>
          <w:rFonts w:ascii="Arial" w:hAnsi="Arial" w:cs="Arial"/>
          <w:sz w:val="22"/>
          <w:szCs w:val="22"/>
        </w:rPr>
        <w:t xml:space="preserve">" thick for shelving 30” wide or less and 1" thick for shelving greater </w:t>
      </w:r>
      <w:r w:rsidR="00420692" w:rsidRPr="00C60A5F">
        <w:rPr>
          <w:rFonts w:ascii="Arial" w:hAnsi="Arial" w:cs="Arial"/>
          <w:sz w:val="22"/>
          <w:szCs w:val="22"/>
        </w:rPr>
        <w:t>than</w:t>
      </w:r>
      <w:r w:rsidR="002766EB" w:rsidRPr="00C60A5F">
        <w:rPr>
          <w:rFonts w:ascii="Arial" w:hAnsi="Arial" w:cs="Arial"/>
          <w:sz w:val="22"/>
          <w:szCs w:val="22"/>
        </w:rPr>
        <w:t xml:space="preserve"> 30" in width.</w:t>
      </w:r>
    </w:p>
    <w:p w14:paraId="3F9AC647" w14:textId="187602E7"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Shelving shall </w:t>
      </w:r>
      <w:proofErr w:type="gramStart"/>
      <w:r w:rsidR="002766EB" w:rsidRPr="00C60A5F">
        <w:rPr>
          <w:rFonts w:ascii="Arial" w:hAnsi="Arial" w:cs="Arial"/>
          <w:sz w:val="22"/>
          <w:szCs w:val="22"/>
        </w:rPr>
        <w:t>be laminated</w:t>
      </w:r>
      <w:proofErr w:type="gramEnd"/>
      <w:r w:rsidR="002766EB" w:rsidRPr="00C60A5F">
        <w:rPr>
          <w:rFonts w:ascii="Arial" w:hAnsi="Arial" w:cs="Arial"/>
          <w:sz w:val="22"/>
          <w:szCs w:val="22"/>
        </w:rPr>
        <w:t xml:space="preserve"> with .020 polyester/melamine high pressure fused laminate, both sides and shall be edged with 1mm flatedge PVC on all four edges of shelf (No Exposed Wood).  Color shall be putty, light beige</w:t>
      </w:r>
      <w:r w:rsidR="00E91F0F">
        <w:rPr>
          <w:rFonts w:ascii="Arial" w:hAnsi="Arial" w:cs="Arial"/>
          <w:sz w:val="22"/>
          <w:szCs w:val="22"/>
        </w:rPr>
        <w:t xml:space="preserve"> and</w:t>
      </w:r>
      <w:r w:rsidR="002766EB" w:rsidRPr="00C60A5F">
        <w:rPr>
          <w:rFonts w:ascii="Arial" w:hAnsi="Arial" w:cs="Arial"/>
          <w:sz w:val="22"/>
          <w:szCs w:val="22"/>
        </w:rPr>
        <w:t xml:space="preserve"> dove gray or white as selected by the Architect.  If </w:t>
      </w:r>
      <w:r w:rsidR="002A71EB" w:rsidRPr="00C60A5F">
        <w:rPr>
          <w:rFonts w:ascii="Arial" w:hAnsi="Arial" w:cs="Arial"/>
          <w:sz w:val="22"/>
          <w:szCs w:val="22"/>
        </w:rPr>
        <w:t>the cabinet</w:t>
      </w:r>
      <w:r w:rsidR="002766EB" w:rsidRPr="00C60A5F">
        <w:rPr>
          <w:rFonts w:ascii="Arial" w:hAnsi="Arial" w:cs="Arial"/>
          <w:sz w:val="22"/>
          <w:szCs w:val="22"/>
        </w:rPr>
        <w:t xml:space="preserve"> has natural wood finish</w:t>
      </w:r>
      <w:r w:rsidR="00CE1719">
        <w:rPr>
          <w:rFonts w:ascii="Arial" w:hAnsi="Arial" w:cs="Arial"/>
          <w:sz w:val="22"/>
          <w:szCs w:val="22"/>
        </w:rPr>
        <w:t>,</w:t>
      </w:r>
      <w:r w:rsidR="002766EB" w:rsidRPr="00C60A5F">
        <w:rPr>
          <w:rFonts w:ascii="Arial" w:hAnsi="Arial" w:cs="Arial"/>
          <w:sz w:val="22"/>
          <w:szCs w:val="22"/>
        </w:rPr>
        <w:t xml:space="preserve"> it shall be edge banded with matching wood species.</w:t>
      </w:r>
    </w:p>
    <w:p w14:paraId="2FB56A49" w14:textId="2C2BBEEE" w:rsidR="005401E8"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lastRenderedPageBreak/>
        <w:t>C.</w:t>
      </w:r>
      <w:r w:rsidRPr="00C60A5F">
        <w:rPr>
          <w:rFonts w:ascii="Arial" w:hAnsi="Arial" w:cs="Arial"/>
          <w:sz w:val="22"/>
          <w:szCs w:val="22"/>
        </w:rPr>
        <w:tab/>
      </w:r>
      <w:r w:rsidR="002A71EB">
        <w:rPr>
          <w:rFonts w:ascii="Arial" w:hAnsi="Arial" w:cs="Arial"/>
          <w:sz w:val="22"/>
          <w:szCs w:val="22"/>
        </w:rPr>
        <w:t xml:space="preserve">Cabinets </w:t>
      </w:r>
      <w:proofErr w:type="gramStart"/>
      <w:r w:rsidR="002A71EB">
        <w:rPr>
          <w:rFonts w:ascii="Arial" w:hAnsi="Arial" w:cs="Arial"/>
          <w:sz w:val="22"/>
          <w:szCs w:val="22"/>
        </w:rPr>
        <w:t>60</w:t>
      </w:r>
      <w:proofErr w:type="gramEnd"/>
      <w:r w:rsidR="002A71EB">
        <w:rPr>
          <w:rFonts w:ascii="Arial" w:hAnsi="Arial" w:cs="Arial"/>
          <w:sz w:val="22"/>
          <w:szCs w:val="22"/>
        </w:rPr>
        <w:t xml:space="preserve">” tall or greater shall have a fixed shelf centered.  Cabinets </w:t>
      </w:r>
      <w:proofErr w:type="gramStart"/>
      <w:r w:rsidR="002A71EB">
        <w:rPr>
          <w:rFonts w:ascii="Arial" w:hAnsi="Arial" w:cs="Arial"/>
          <w:sz w:val="22"/>
          <w:szCs w:val="22"/>
        </w:rPr>
        <w:t>30</w:t>
      </w:r>
      <w:proofErr w:type="gramEnd"/>
      <w:r w:rsidR="002A71EB">
        <w:rPr>
          <w:rFonts w:ascii="Arial" w:hAnsi="Arial" w:cs="Arial"/>
          <w:sz w:val="22"/>
          <w:szCs w:val="22"/>
        </w:rPr>
        <w:t xml:space="preserve">” wide or less shall have ¾” centered fixed shelf.  Cabinets greater than </w:t>
      </w:r>
      <w:proofErr w:type="gramStart"/>
      <w:r w:rsidR="002A71EB">
        <w:rPr>
          <w:rFonts w:ascii="Arial" w:hAnsi="Arial" w:cs="Arial"/>
          <w:sz w:val="22"/>
          <w:szCs w:val="22"/>
        </w:rPr>
        <w:t>30</w:t>
      </w:r>
      <w:proofErr w:type="gramEnd"/>
      <w:r w:rsidR="002A71EB">
        <w:rPr>
          <w:rFonts w:ascii="Arial" w:hAnsi="Arial" w:cs="Arial"/>
          <w:sz w:val="22"/>
          <w:szCs w:val="22"/>
        </w:rPr>
        <w:t>” shall have a 1” centered fixed shelf.</w:t>
      </w:r>
    </w:p>
    <w:p w14:paraId="72A73709" w14:textId="48D666A3" w:rsidR="00D62CFE" w:rsidRPr="00D01360" w:rsidRDefault="00194BFC" w:rsidP="006E5AC7">
      <w:pPr>
        <w:numPr>
          <w:ilvl w:val="0"/>
          <w:numId w:val="27"/>
        </w:numPr>
        <w:spacing w:line="360" w:lineRule="auto"/>
        <w:ind w:left="1080"/>
        <w:jc w:val="both"/>
        <w:rPr>
          <w:rFonts w:ascii="Arial" w:hAnsi="Arial" w:cs="Arial"/>
          <w:sz w:val="22"/>
          <w:szCs w:val="22"/>
        </w:rPr>
      </w:pPr>
      <w:r w:rsidRPr="00C60A5F">
        <w:rPr>
          <w:rFonts w:ascii="Arial" w:hAnsi="Arial" w:cs="Arial"/>
          <w:sz w:val="22"/>
          <w:szCs w:val="22"/>
        </w:rPr>
        <w:t>Sink units shall not have shelving.</w:t>
      </w:r>
    </w:p>
    <w:p w14:paraId="0FB03778" w14:textId="642C55BA" w:rsidR="00D62CFE"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 xml:space="preserve">3.6 </w:t>
      </w:r>
      <w:r w:rsidR="002E4FA0" w:rsidRPr="00C60A5F">
        <w:rPr>
          <w:rFonts w:ascii="Arial" w:hAnsi="Arial" w:cs="Arial"/>
          <w:sz w:val="22"/>
          <w:szCs w:val="22"/>
        </w:rPr>
        <w:tab/>
      </w:r>
      <w:r w:rsidRPr="00C60A5F">
        <w:rPr>
          <w:rFonts w:ascii="Arial" w:hAnsi="Arial" w:cs="Arial"/>
          <w:sz w:val="22"/>
          <w:szCs w:val="22"/>
        </w:rPr>
        <w:t>CABINET BACKS</w:t>
      </w:r>
    </w:p>
    <w:p w14:paraId="743F7C10" w14:textId="13E1AA99"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Standard cabinet backs shall be a minimum </w:t>
      </w:r>
      <w:proofErr w:type="gramStart"/>
      <w:r w:rsidR="00BE1EE3" w:rsidRPr="00C60A5F">
        <w:rPr>
          <w:rFonts w:ascii="Arial" w:hAnsi="Arial" w:cs="Arial"/>
          <w:sz w:val="22"/>
          <w:szCs w:val="22"/>
        </w:rPr>
        <w:t>1/4</w:t>
      </w:r>
      <w:proofErr w:type="gramEnd"/>
      <w:r w:rsidR="002766EB" w:rsidRPr="00C60A5F">
        <w:rPr>
          <w:rFonts w:ascii="Arial" w:hAnsi="Arial" w:cs="Arial"/>
          <w:sz w:val="22"/>
          <w:szCs w:val="22"/>
        </w:rPr>
        <w:t xml:space="preserve">" thick, </w:t>
      </w:r>
      <w:proofErr w:type="gramStart"/>
      <w:r w:rsidR="002766EB" w:rsidRPr="00C60A5F">
        <w:rPr>
          <w:rFonts w:ascii="Arial" w:hAnsi="Arial" w:cs="Arial"/>
          <w:sz w:val="22"/>
          <w:szCs w:val="22"/>
        </w:rPr>
        <w:t>inset</w:t>
      </w:r>
      <w:proofErr w:type="gramEnd"/>
      <w:r w:rsidR="002766EB" w:rsidRPr="00C60A5F">
        <w:rPr>
          <w:rFonts w:ascii="Arial" w:hAnsi="Arial" w:cs="Arial"/>
          <w:sz w:val="22"/>
          <w:szCs w:val="22"/>
        </w:rPr>
        <w:t xml:space="preserve"> from rear of body, on at least three sides and back shimmed if needed to eliminate open seam.  Back shall </w:t>
      </w:r>
      <w:proofErr w:type="gramStart"/>
      <w:r w:rsidR="002766EB" w:rsidRPr="00C60A5F">
        <w:rPr>
          <w:rFonts w:ascii="Arial" w:hAnsi="Arial" w:cs="Arial"/>
          <w:sz w:val="22"/>
          <w:szCs w:val="22"/>
        </w:rPr>
        <w:t>be recessed</w:t>
      </w:r>
      <w:proofErr w:type="gramEnd"/>
      <w:r w:rsidR="002766EB" w:rsidRPr="00C60A5F">
        <w:rPr>
          <w:rFonts w:ascii="Arial" w:hAnsi="Arial" w:cs="Arial"/>
          <w:sz w:val="22"/>
          <w:szCs w:val="22"/>
        </w:rPr>
        <w:t xml:space="preserve"> </w:t>
      </w:r>
      <w:r w:rsidR="00BE1EE3" w:rsidRPr="00C60A5F">
        <w:rPr>
          <w:rFonts w:ascii="Arial" w:hAnsi="Arial" w:cs="Arial"/>
          <w:sz w:val="22"/>
          <w:szCs w:val="22"/>
        </w:rPr>
        <w:t>1</w:t>
      </w:r>
      <w:r w:rsidR="002766EB" w:rsidRPr="00C60A5F">
        <w:rPr>
          <w:rFonts w:ascii="Arial" w:hAnsi="Arial" w:cs="Arial"/>
          <w:sz w:val="22"/>
          <w:szCs w:val="22"/>
        </w:rPr>
        <w:t>" from cabinet rear.  Rear unexposed side of back shall receive a continuous bead of hot melt adhesive at the joints or caulking.</w:t>
      </w:r>
    </w:p>
    <w:p w14:paraId="62028BA1" w14:textId="58272631"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Hang rails shall be 3 3/4" high, glued to the rear of the cabinet back and mechanically fastened to cabinet sides.  Hang rails shall </w:t>
      </w:r>
      <w:proofErr w:type="gramStart"/>
      <w:r w:rsidR="002766EB" w:rsidRPr="00C60A5F">
        <w:rPr>
          <w:rFonts w:ascii="Arial" w:hAnsi="Arial" w:cs="Arial"/>
          <w:sz w:val="22"/>
          <w:szCs w:val="22"/>
        </w:rPr>
        <w:t>abut</w:t>
      </w:r>
      <w:proofErr w:type="gramEnd"/>
      <w:r w:rsidR="002766EB" w:rsidRPr="00C60A5F">
        <w:rPr>
          <w:rFonts w:ascii="Arial" w:hAnsi="Arial" w:cs="Arial"/>
          <w:sz w:val="22"/>
          <w:szCs w:val="22"/>
        </w:rPr>
        <w:t xml:space="preserve"> the sides, tops and bottoms of cabinet.   Provide minimum of </w:t>
      </w:r>
      <w:r w:rsidR="00CE1719" w:rsidRPr="00C60A5F">
        <w:rPr>
          <w:rFonts w:ascii="Arial" w:hAnsi="Arial" w:cs="Arial"/>
          <w:sz w:val="22"/>
          <w:szCs w:val="22"/>
        </w:rPr>
        <w:t>two</w:t>
      </w:r>
      <w:r w:rsidR="00BE1EE3" w:rsidRPr="00C60A5F">
        <w:rPr>
          <w:rFonts w:ascii="Arial" w:hAnsi="Arial" w:cs="Arial"/>
          <w:sz w:val="22"/>
          <w:szCs w:val="22"/>
        </w:rPr>
        <w:t xml:space="preserve"> hang rails per unit (</w:t>
      </w:r>
      <w:r w:rsidR="00CE1719">
        <w:rPr>
          <w:rFonts w:ascii="Arial" w:hAnsi="Arial" w:cs="Arial"/>
          <w:sz w:val="22"/>
          <w:szCs w:val="22"/>
        </w:rPr>
        <w:t>t</w:t>
      </w:r>
      <w:r w:rsidR="00BE1EE3" w:rsidRPr="00C60A5F">
        <w:rPr>
          <w:rFonts w:ascii="Arial" w:hAnsi="Arial" w:cs="Arial"/>
          <w:sz w:val="22"/>
          <w:szCs w:val="22"/>
        </w:rPr>
        <w:t xml:space="preserve">op </w:t>
      </w:r>
      <w:r w:rsidR="00CE1719">
        <w:rPr>
          <w:rFonts w:ascii="Arial" w:hAnsi="Arial" w:cs="Arial"/>
          <w:sz w:val="22"/>
          <w:szCs w:val="22"/>
        </w:rPr>
        <w:t>and b</w:t>
      </w:r>
      <w:r w:rsidR="00BE1EE3" w:rsidRPr="00C60A5F">
        <w:rPr>
          <w:rFonts w:ascii="Arial" w:hAnsi="Arial" w:cs="Arial"/>
          <w:sz w:val="22"/>
          <w:szCs w:val="22"/>
        </w:rPr>
        <w:t xml:space="preserve">ottom) and cabinets </w:t>
      </w:r>
      <w:proofErr w:type="gramStart"/>
      <w:r w:rsidR="00D71835" w:rsidRPr="00C60A5F">
        <w:rPr>
          <w:rFonts w:ascii="Arial" w:hAnsi="Arial" w:cs="Arial"/>
          <w:sz w:val="22"/>
          <w:szCs w:val="22"/>
        </w:rPr>
        <w:t>60</w:t>
      </w:r>
      <w:proofErr w:type="gramEnd"/>
      <w:r w:rsidR="00D71835" w:rsidRPr="00C60A5F">
        <w:rPr>
          <w:rFonts w:ascii="Arial" w:hAnsi="Arial" w:cs="Arial"/>
          <w:sz w:val="22"/>
          <w:szCs w:val="22"/>
        </w:rPr>
        <w:t xml:space="preserve">” or higher provide </w:t>
      </w:r>
      <w:r w:rsidR="00CE1719">
        <w:rPr>
          <w:rFonts w:ascii="Arial" w:hAnsi="Arial" w:cs="Arial"/>
          <w:sz w:val="22"/>
          <w:szCs w:val="22"/>
        </w:rPr>
        <w:t>three</w:t>
      </w:r>
      <w:r w:rsidR="00D71835" w:rsidRPr="00C60A5F">
        <w:rPr>
          <w:rFonts w:ascii="Arial" w:hAnsi="Arial" w:cs="Arial"/>
          <w:sz w:val="22"/>
          <w:szCs w:val="22"/>
        </w:rPr>
        <w:t xml:space="preserve"> hang rails (</w:t>
      </w:r>
      <w:r w:rsidR="00CE1719">
        <w:rPr>
          <w:rFonts w:ascii="Arial" w:hAnsi="Arial" w:cs="Arial"/>
          <w:sz w:val="22"/>
          <w:szCs w:val="22"/>
        </w:rPr>
        <w:t>t</w:t>
      </w:r>
      <w:r w:rsidR="00D71835" w:rsidRPr="00C60A5F">
        <w:rPr>
          <w:rFonts w:ascii="Arial" w:hAnsi="Arial" w:cs="Arial"/>
          <w:sz w:val="22"/>
          <w:szCs w:val="22"/>
        </w:rPr>
        <w:t xml:space="preserve">op, </w:t>
      </w:r>
      <w:r w:rsidR="00CE1719">
        <w:rPr>
          <w:rFonts w:ascii="Arial" w:hAnsi="Arial" w:cs="Arial"/>
          <w:sz w:val="22"/>
          <w:szCs w:val="22"/>
        </w:rPr>
        <w:t>b</w:t>
      </w:r>
      <w:r w:rsidR="00D71835" w:rsidRPr="00C60A5F">
        <w:rPr>
          <w:rFonts w:ascii="Arial" w:hAnsi="Arial" w:cs="Arial"/>
          <w:sz w:val="22"/>
          <w:szCs w:val="22"/>
        </w:rPr>
        <w:t xml:space="preserve">ottom </w:t>
      </w:r>
      <w:r w:rsidR="00CE1719">
        <w:rPr>
          <w:rFonts w:ascii="Arial" w:hAnsi="Arial" w:cs="Arial"/>
          <w:sz w:val="22"/>
          <w:szCs w:val="22"/>
        </w:rPr>
        <w:t>and</w:t>
      </w:r>
      <w:r w:rsidR="00D71835" w:rsidRPr="00C60A5F">
        <w:rPr>
          <w:rFonts w:ascii="Arial" w:hAnsi="Arial" w:cs="Arial"/>
          <w:sz w:val="22"/>
          <w:szCs w:val="22"/>
        </w:rPr>
        <w:t xml:space="preserve"> </w:t>
      </w:r>
      <w:r w:rsidR="00CE1719">
        <w:rPr>
          <w:rFonts w:ascii="Arial" w:hAnsi="Arial" w:cs="Arial"/>
          <w:sz w:val="22"/>
          <w:szCs w:val="22"/>
        </w:rPr>
        <w:t>c</w:t>
      </w:r>
      <w:r w:rsidR="00D71835" w:rsidRPr="00C60A5F">
        <w:rPr>
          <w:rFonts w:ascii="Arial" w:hAnsi="Arial" w:cs="Arial"/>
          <w:sz w:val="22"/>
          <w:szCs w:val="22"/>
        </w:rPr>
        <w:t>enter)</w:t>
      </w:r>
      <w:r w:rsidR="002766EB" w:rsidRPr="00C60A5F">
        <w:rPr>
          <w:rFonts w:ascii="Arial" w:hAnsi="Arial" w:cs="Arial"/>
          <w:sz w:val="22"/>
          <w:szCs w:val="22"/>
        </w:rPr>
        <w:t>.</w:t>
      </w:r>
    </w:p>
    <w:p w14:paraId="7F872E92" w14:textId="4DB6A6B3"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C.</w:t>
      </w:r>
      <w:r w:rsidRPr="00C60A5F">
        <w:rPr>
          <w:rFonts w:ascii="Arial" w:hAnsi="Arial" w:cs="Arial"/>
          <w:sz w:val="22"/>
          <w:szCs w:val="22"/>
        </w:rPr>
        <w:tab/>
      </w:r>
      <w:r w:rsidR="002766EB" w:rsidRPr="00C60A5F">
        <w:rPr>
          <w:rFonts w:ascii="Arial" w:hAnsi="Arial" w:cs="Arial"/>
          <w:sz w:val="22"/>
          <w:szCs w:val="22"/>
        </w:rPr>
        <w:t xml:space="preserve">Exposed exterior backs to be .028" high pressure plastic laminate on </w:t>
      </w:r>
      <w:proofErr w:type="gramStart"/>
      <w:r w:rsidR="002766EB" w:rsidRPr="00C60A5F">
        <w:rPr>
          <w:rFonts w:ascii="Arial" w:hAnsi="Arial" w:cs="Arial"/>
          <w:sz w:val="22"/>
          <w:szCs w:val="22"/>
        </w:rPr>
        <w:t>3/4</w:t>
      </w:r>
      <w:proofErr w:type="gramEnd"/>
      <w:r w:rsidR="002766EB" w:rsidRPr="00C60A5F">
        <w:rPr>
          <w:rFonts w:ascii="Arial" w:hAnsi="Arial" w:cs="Arial"/>
          <w:sz w:val="22"/>
          <w:szCs w:val="22"/>
        </w:rPr>
        <w:t xml:space="preserve">" particleboard balanced with .020" high pressure cabinet liner on the interior. If cabinet </w:t>
      </w:r>
      <w:proofErr w:type="gramStart"/>
      <w:r w:rsidR="002766EB" w:rsidRPr="00C60A5F">
        <w:rPr>
          <w:rFonts w:ascii="Arial" w:hAnsi="Arial" w:cs="Arial"/>
          <w:sz w:val="22"/>
          <w:szCs w:val="22"/>
        </w:rPr>
        <w:t>is scheduled</w:t>
      </w:r>
      <w:proofErr w:type="gramEnd"/>
      <w:r w:rsidR="002766EB" w:rsidRPr="00C60A5F">
        <w:rPr>
          <w:rFonts w:ascii="Arial" w:hAnsi="Arial" w:cs="Arial"/>
          <w:sz w:val="22"/>
          <w:szCs w:val="22"/>
        </w:rPr>
        <w:t xml:space="preserve"> for natural wood finish back shall be ¾” thick hardwood plywood.</w:t>
      </w:r>
    </w:p>
    <w:p w14:paraId="6363A14D" w14:textId="7325F372" w:rsidR="00D62CFE"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 xml:space="preserve">3.7 </w:t>
      </w:r>
      <w:r w:rsidR="002E4FA0" w:rsidRPr="00C60A5F">
        <w:rPr>
          <w:rFonts w:ascii="Arial" w:hAnsi="Arial" w:cs="Arial"/>
          <w:sz w:val="22"/>
          <w:szCs w:val="22"/>
        </w:rPr>
        <w:tab/>
      </w:r>
      <w:r w:rsidRPr="00C60A5F">
        <w:rPr>
          <w:rFonts w:ascii="Arial" w:hAnsi="Arial" w:cs="Arial"/>
          <w:sz w:val="22"/>
          <w:szCs w:val="22"/>
        </w:rPr>
        <w:t>DOOR AND DRAWER FRONTS</w:t>
      </w:r>
    </w:p>
    <w:p w14:paraId="4B65619E" w14:textId="5390B212"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Plastic laminated doors and drawer fronts shall be a minimum of 3/4” thick for all hinged and sliding doors.  Hinged doors and drawer fronts shall overlay the cabinet body.  Maintain a </w:t>
      </w:r>
      <w:proofErr w:type="gramStart"/>
      <w:r w:rsidR="002766EB" w:rsidRPr="00C60A5F">
        <w:rPr>
          <w:rFonts w:ascii="Arial" w:hAnsi="Arial" w:cs="Arial"/>
          <w:sz w:val="22"/>
          <w:szCs w:val="22"/>
        </w:rPr>
        <w:t>1/8</w:t>
      </w:r>
      <w:proofErr w:type="gramEnd"/>
      <w:r w:rsidR="002766EB" w:rsidRPr="00C60A5F">
        <w:rPr>
          <w:rFonts w:ascii="Arial" w:hAnsi="Arial" w:cs="Arial"/>
          <w:sz w:val="22"/>
          <w:szCs w:val="22"/>
        </w:rPr>
        <w:t>" reveal between pairs of doors</w:t>
      </w:r>
      <w:r w:rsidR="00E91F0F">
        <w:rPr>
          <w:rFonts w:ascii="Arial" w:hAnsi="Arial" w:cs="Arial"/>
          <w:sz w:val="22"/>
          <w:szCs w:val="22"/>
        </w:rPr>
        <w:t xml:space="preserve"> and</w:t>
      </w:r>
      <w:r w:rsidR="002766EB" w:rsidRPr="00C60A5F">
        <w:rPr>
          <w:rFonts w:ascii="Arial" w:hAnsi="Arial" w:cs="Arial"/>
          <w:sz w:val="22"/>
          <w:szCs w:val="22"/>
        </w:rPr>
        <w:t xml:space="preserve"> drawer front or between multiple drawer fronts within the cabinet.  Core materials shall be </w:t>
      </w:r>
      <w:r w:rsidR="004813EE" w:rsidRPr="00C60A5F">
        <w:rPr>
          <w:rFonts w:ascii="Arial" w:hAnsi="Arial" w:cs="Arial"/>
          <w:sz w:val="22"/>
          <w:szCs w:val="22"/>
        </w:rPr>
        <w:t>practical board unless otherwise noted</w:t>
      </w:r>
      <w:r w:rsidR="002766EB" w:rsidRPr="00C60A5F">
        <w:rPr>
          <w:rFonts w:ascii="Arial" w:hAnsi="Arial" w:cs="Arial"/>
          <w:sz w:val="22"/>
          <w:szCs w:val="22"/>
        </w:rPr>
        <w:t xml:space="preserve"> bonded on the exterior with .028" high pressure laminate and on the interior with .020" high pressure cabinet liner balancing sheet.  Exterior color shall be as selected by the Architect.  Interior color shall be putty, light beige, dove gray or white as selected by the Architect.</w:t>
      </w:r>
    </w:p>
    <w:p w14:paraId="4C5666D5" w14:textId="13B68970" w:rsidR="00D62CFE"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Exposed edges shall be 3mm thick color through PVC, color as selected by the Architect.  All edges and corners shall be machine raduised and buffed to a consistent </w:t>
      </w:r>
      <w:proofErr w:type="gramStart"/>
      <w:r w:rsidR="002766EB" w:rsidRPr="00C60A5F">
        <w:rPr>
          <w:rFonts w:ascii="Arial" w:hAnsi="Arial" w:cs="Arial"/>
          <w:sz w:val="22"/>
          <w:szCs w:val="22"/>
        </w:rPr>
        <w:t>1/8</w:t>
      </w:r>
      <w:proofErr w:type="gramEnd"/>
      <w:r w:rsidR="002766EB" w:rsidRPr="00C60A5F">
        <w:rPr>
          <w:rFonts w:ascii="Arial" w:hAnsi="Arial" w:cs="Arial"/>
          <w:sz w:val="22"/>
          <w:szCs w:val="22"/>
        </w:rPr>
        <w:t xml:space="preserve">" radius. If </w:t>
      </w:r>
      <w:r w:rsidR="00CE1719" w:rsidRPr="00C60A5F">
        <w:rPr>
          <w:rFonts w:ascii="Arial" w:hAnsi="Arial" w:cs="Arial"/>
          <w:sz w:val="22"/>
          <w:szCs w:val="22"/>
        </w:rPr>
        <w:t>the cabinet</w:t>
      </w:r>
      <w:r w:rsidR="002766EB" w:rsidRPr="00C60A5F">
        <w:rPr>
          <w:rFonts w:ascii="Arial" w:hAnsi="Arial" w:cs="Arial"/>
          <w:sz w:val="22"/>
          <w:szCs w:val="22"/>
        </w:rPr>
        <w:t xml:space="preserve"> has natural wood </w:t>
      </w:r>
      <w:proofErr w:type="gramStart"/>
      <w:r w:rsidR="002766EB" w:rsidRPr="00C60A5F">
        <w:rPr>
          <w:rFonts w:ascii="Arial" w:hAnsi="Arial" w:cs="Arial"/>
          <w:sz w:val="22"/>
          <w:szCs w:val="22"/>
        </w:rPr>
        <w:t>finish</w:t>
      </w:r>
      <w:proofErr w:type="gramEnd"/>
      <w:r w:rsidR="002766EB" w:rsidRPr="00C60A5F">
        <w:rPr>
          <w:rFonts w:ascii="Arial" w:hAnsi="Arial" w:cs="Arial"/>
          <w:sz w:val="22"/>
          <w:szCs w:val="22"/>
        </w:rPr>
        <w:t xml:space="preserve"> it shall be edge banded with matching wood species.</w:t>
      </w:r>
    </w:p>
    <w:p w14:paraId="72BDBCE2" w14:textId="25437814" w:rsidR="002766EB"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C.</w:t>
      </w:r>
      <w:r w:rsidRPr="00C60A5F">
        <w:rPr>
          <w:rFonts w:ascii="Arial" w:hAnsi="Arial" w:cs="Arial"/>
          <w:sz w:val="22"/>
          <w:szCs w:val="22"/>
        </w:rPr>
        <w:tab/>
      </w:r>
      <w:r w:rsidR="002766EB" w:rsidRPr="00C60A5F">
        <w:rPr>
          <w:rFonts w:ascii="Arial" w:hAnsi="Arial" w:cs="Arial"/>
          <w:sz w:val="22"/>
          <w:szCs w:val="22"/>
        </w:rPr>
        <w:t xml:space="preserve">Stile and rail doors shall be a minimum of 3/4” thick </w:t>
      </w:r>
      <w:r w:rsidR="00FB6F9E" w:rsidRPr="00C60A5F">
        <w:rPr>
          <w:rFonts w:ascii="Arial" w:hAnsi="Arial" w:cs="Arial"/>
          <w:sz w:val="22"/>
          <w:szCs w:val="22"/>
        </w:rPr>
        <w:t>by</w:t>
      </w:r>
      <w:r w:rsidR="002766EB" w:rsidRPr="00C60A5F">
        <w:rPr>
          <w:rFonts w:ascii="Arial" w:hAnsi="Arial" w:cs="Arial"/>
          <w:sz w:val="22"/>
          <w:szCs w:val="22"/>
        </w:rPr>
        <w:t xml:space="preserve"> </w:t>
      </w:r>
      <w:proofErr w:type="gramStart"/>
      <w:r w:rsidR="002766EB" w:rsidRPr="00C60A5F">
        <w:rPr>
          <w:rFonts w:ascii="Arial" w:hAnsi="Arial" w:cs="Arial"/>
          <w:sz w:val="22"/>
          <w:szCs w:val="22"/>
        </w:rPr>
        <w:t>1</w:t>
      </w:r>
      <w:proofErr w:type="gramEnd"/>
      <w:r w:rsidR="002766EB" w:rsidRPr="00C60A5F">
        <w:rPr>
          <w:rFonts w:ascii="Arial" w:hAnsi="Arial" w:cs="Arial"/>
          <w:sz w:val="22"/>
          <w:szCs w:val="22"/>
        </w:rPr>
        <w:t xml:space="preserve"> ½” wide</w:t>
      </w:r>
      <w:r w:rsidR="00FB6F9E" w:rsidRPr="00C60A5F">
        <w:rPr>
          <w:rFonts w:ascii="Arial" w:hAnsi="Arial" w:cs="Arial"/>
          <w:sz w:val="22"/>
          <w:szCs w:val="22"/>
        </w:rPr>
        <w:t>.  D</w:t>
      </w:r>
      <w:r w:rsidR="002766EB" w:rsidRPr="00C60A5F">
        <w:rPr>
          <w:rFonts w:ascii="Arial" w:hAnsi="Arial" w:cs="Arial"/>
          <w:sz w:val="22"/>
          <w:szCs w:val="22"/>
        </w:rPr>
        <w:t xml:space="preserve">oors with a full </w:t>
      </w:r>
      <w:proofErr w:type="gramStart"/>
      <w:r w:rsidR="002766EB" w:rsidRPr="00C60A5F">
        <w:rPr>
          <w:rFonts w:ascii="Arial" w:hAnsi="Arial" w:cs="Arial"/>
          <w:sz w:val="22"/>
          <w:szCs w:val="22"/>
        </w:rPr>
        <w:t>1/4</w:t>
      </w:r>
      <w:proofErr w:type="gramEnd"/>
      <w:r w:rsidR="002766EB" w:rsidRPr="00C60A5F">
        <w:rPr>
          <w:rFonts w:ascii="Arial" w:hAnsi="Arial" w:cs="Arial"/>
          <w:sz w:val="22"/>
          <w:szCs w:val="22"/>
        </w:rPr>
        <w:t>” tempered or safety glass</w:t>
      </w:r>
      <w:r w:rsidR="00FB6F9E" w:rsidRPr="00C60A5F">
        <w:rPr>
          <w:rFonts w:ascii="Arial" w:hAnsi="Arial" w:cs="Arial"/>
          <w:sz w:val="22"/>
          <w:szCs w:val="22"/>
        </w:rPr>
        <w:t>,</w:t>
      </w:r>
      <w:r w:rsidR="002766EB" w:rsidRPr="00C60A5F">
        <w:rPr>
          <w:rFonts w:ascii="Arial" w:hAnsi="Arial" w:cs="Arial"/>
          <w:sz w:val="22"/>
          <w:szCs w:val="22"/>
        </w:rPr>
        <w:t xml:space="preserve"> available hinged or sliding.  All exposed lite-opening edges shall </w:t>
      </w:r>
      <w:proofErr w:type="gramStart"/>
      <w:r w:rsidR="002766EB" w:rsidRPr="00C60A5F">
        <w:rPr>
          <w:rFonts w:ascii="Arial" w:hAnsi="Arial" w:cs="Arial"/>
          <w:sz w:val="22"/>
          <w:szCs w:val="22"/>
        </w:rPr>
        <w:t>be trimmed</w:t>
      </w:r>
      <w:proofErr w:type="gramEnd"/>
      <w:r w:rsidR="002766EB" w:rsidRPr="00C60A5F">
        <w:rPr>
          <w:rFonts w:ascii="Arial" w:hAnsi="Arial" w:cs="Arial"/>
          <w:sz w:val="22"/>
          <w:szCs w:val="22"/>
        </w:rPr>
        <w:t xml:space="preserve"> and glazed with extruded vinyl glazing bead or approved equal.</w:t>
      </w:r>
    </w:p>
    <w:p w14:paraId="5E286C0C" w14:textId="28626DBC" w:rsidR="002766EB"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2766EB" w:rsidRPr="00C60A5F">
        <w:rPr>
          <w:rFonts w:ascii="Arial" w:hAnsi="Arial" w:cs="Arial"/>
          <w:sz w:val="22"/>
          <w:szCs w:val="22"/>
        </w:rPr>
        <w:t xml:space="preserve">Frameless sliding glass doors shall be </w:t>
      </w:r>
      <w:proofErr w:type="gramStart"/>
      <w:r w:rsidR="002766EB" w:rsidRPr="00C60A5F">
        <w:rPr>
          <w:rFonts w:ascii="Arial" w:hAnsi="Arial" w:cs="Arial"/>
          <w:sz w:val="22"/>
          <w:szCs w:val="22"/>
        </w:rPr>
        <w:t>1/4</w:t>
      </w:r>
      <w:proofErr w:type="gramEnd"/>
      <w:r w:rsidR="002766EB" w:rsidRPr="00C60A5F">
        <w:rPr>
          <w:rFonts w:ascii="Arial" w:hAnsi="Arial" w:cs="Arial"/>
          <w:sz w:val="22"/>
          <w:szCs w:val="22"/>
        </w:rPr>
        <w:t>" clear tempered glass with ground and polished edges, fitted with anodized aluminum shoes and nylon rollers.</w:t>
      </w:r>
    </w:p>
    <w:p w14:paraId="74F99667" w14:textId="3D481025" w:rsidR="002766EB" w:rsidRPr="00C60A5F" w:rsidRDefault="002E4FA0" w:rsidP="00101AB2">
      <w:pPr>
        <w:spacing w:line="360" w:lineRule="auto"/>
        <w:ind w:left="1080" w:hanging="360"/>
        <w:jc w:val="both"/>
        <w:rPr>
          <w:rFonts w:ascii="Arial" w:hAnsi="Arial" w:cs="Arial"/>
          <w:sz w:val="22"/>
          <w:szCs w:val="22"/>
        </w:rPr>
      </w:pPr>
      <w:r w:rsidRPr="00C60A5F">
        <w:rPr>
          <w:rFonts w:ascii="Arial" w:hAnsi="Arial" w:cs="Arial"/>
          <w:sz w:val="22"/>
          <w:szCs w:val="22"/>
        </w:rPr>
        <w:t>E.</w:t>
      </w:r>
      <w:r w:rsidRPr="00C60A5F">
        <w:rPr>
          <w:rFonts w:ascii="Arial" w:hAnsi="Arial" w:cs="Arial"/>
          <w:sz w:val="22"/>
          <w:szCs w:val="22"/>
        </w:rPr>
        <w:tab/>
      </w:r>
      <w:r w:rsidR="002766EB" w:rsidRPr="00C60A5F">
        <w:rPr>
          <w:rFonts w:ascii="Arial" w:hAnsi="Arial" w:cs="Arial"/>
          <w:sz w:val="22"/>
          <w:szCs w:val="22"/>
        </w:rPr>
        <w:t xml:space="preserve">Provide necessary </w:t>
      </w:r>
      <w:r w:rsidR="00E91F0F" w:rsidRPr="00C60A5F">
        <w:rPr>
          <w:rFonts w:ascii="Arial" w:hAnsi="Arial" w:cs="Arial"/>
          <w:sz w:val="22"/>
          <w:szCs w:val="22"/>
        </w:rPr>
        <w:t>doorstops</w:t>
      </w:r>
      <w:r w:rsidR="002766EB" w:rsidRPr="00C60A5F">
        <w:rPr>
          <w:rFonts w:ascii="Arial" w:hAnsi="Arial" w:cs="Arial"/>
          <w:sz w:val="22"/>
          <w:szCs w:val="22"/>
        </w:rPr>
        <w:t>/holders to prevent damage to doors, adjacent cabinets and/or walls.</w:t>
      </w:r>
    </w:p>
    <w:p w14:paraId="2B6924C0" w14:textId="07ECAC9C" w:rsidR="006E5AC7" w:rsidRDefault="002E4FA0" w:rsidP="00C753A4">
      <w:pPr>
        <w:spacing w:line="360" w:lineRule="auto"/>
        <w:ind w:left="1080" w:hanging="360"/>
        <w:jc w:val="both"/>
        <w:rPr>
          <w:rFonts w:ascii="Arial" w:hAnsi="Arial" w:cs="Arial"/>
          <w:sz w:val="22"/>
          <w:szCs w:val="22"/>
        </w:rPr>
      </w:pPr>
      <w:r w:rsidRPr="00C60A5F">
        <w:rPr>
          <w:rFonts w:ascii="Arial" w:hAnsi="Arial" w:cs="Arial"/>
          <w:sz w:val="22"/>
          <w:szCs w:val="22"/>
        </w:rPr>
        <w:lastRenderedPageBreak/>
        <w:t>F.</w:t>
      </w:r>
      <w:r w:rsidRPr="00C60A5F">
        <w:rPr>
          <w:rFonts w:ascii="Arial" w:hAnsi="Arial" w:cs="Arial"/>
          <w:sz w:val="22"/>
          <w:szCs w:val="22"/>
        </w:rPr>
        <w:tab/>
      </w:r>
      <w:r w:rsidR="002766EB" w:rsidRPr="00C60A5F">
        <w:rPr>
          <w:rFonts w:ascii="Arial" w:hAnsi="Arial" w:cs="Arial"/>
          <w:sz w:val="22"/>
          <w:szCs w:val="22"/>
        </w:rPr>
        <w:t xml:space="preserve">All doors and drawers shall have silencers. Doors shall have two </w:t>
      </w:r>
      <w:r w:rsidR="00E91F0F" w:rsidRPr="00C60A5F">
        <w:rPr>
          <w:rFonts w:ascii="Arial" w:hAnsi="Arial" w:cs="Arial"/>
          <w:sz w:val="22"/>
          <w:szCs w:val="22"/>
        </w:rPr>
        <w:t>silencers,</w:t>
      </w:r>
      <w:r w:rsidR="002766EB" w:rsidRPr="00C60A5F">
        <w:rPr>
          <w:rFonts w:ascii="Arial" w:hAnsi="Arial" w:cs="Arial"/>
          <w:sz w:val="22"/>
          <w:szCs w:val="22"/>
        </w:rPr>
        <w:t xml:space="preserve"> one on the top bottom of the leading edge. Drawers shall have two silencers centered on the vertical sides of drawer one per side.</w:t>
      </w:r>
    </w:p>
    <w:p w14:paraId="166FB09B" w14:textId="7B920224" w:rsidR="00D62CFE"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3.8</w:t>
      </w:r>
      <w:r w:rsidR="002E4FA0" w:rsidRPr="00C60A5F">
        <w:rPr>
          <w:rFonts w:ascii="Arial" w:hAnsi="Arial" w:cs="Arial"/>
          <w:sz w:val="22"/>
          <w:szCs w:val="22"/>
        </w:rPr>
        <w:tab/>
      </w:r>
      <w:r w:rsidRPr="00C60A5F">
        <w:rPr>
          <w:rFonts w:ascii="Arial" w:hAnsi="Arial" w:cs="Arial"/>
          <w:sz w:val="22"/>
          <w:szCs w:val="22"/>
        </w:rPr>
        <w:t>DRAWER BODY:</w:t>
      </w:r>
    </w:p>
    <w:p w14:paraId="2E29E3A7" w14:textId="42CEA723"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Drawer fronts shall be applied to separate drawer body </w:t>
      </w:r>
      <w:proofErr w:type="gramStart"/>
      <w:r w:rsidR="002766EB" w:rsidRPr="00C60A5F">
        <w:rPr>
          <w:rFonts w:ascii="Arial" w:hAnsi="Arial" w:cs="Arial"/>
          <w:sz w:val="22"/>
          <w:szCs w:val="22"/>
        </w:rPr>
        <w:t>component</w:t>
      </w:r>
      <w:proofErr w:type="gramEnd"/>
      <w:r w:rsidR="002766EB" w:rsidRPr="00C60A5F">
        <w:rPr>
          <w:rFonts w:ascii="Arial" w:hAnsi="Arial" w:cs="Arial"/>
          <w:sz w:val="22"/>
          <w:szCs w:val="22"/>
        </w:rPr>
        <w:t xml:space="preserve"> sub-front.</w:t>
      </w:r>
    </w:p>
    <w:p w14:paraId="1B5B78EA" w14:textId="0CEEBC5D"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Drawer sides shall be dadoed, </w:t>
      </w:r>
      <w:proofErr w:type="gramStart"/>
      <w:r w:rsidR="002766EB" w:rsidRPr="00C60A5F">
        <w:rPr>
          <w:rFonts w:ascii="Arial" w:hAnsi="Arial" w:cs="Arial"/>
          <w:sz w:val="22"/>
          <w:szCs w:val="22"/>
        </w:rPr>
        <w:t>rabbeted</w:t>
      </w:r>
      <w:proofErr w:type="gramEnd"/>
      <w:r w:rsidR="002766EB" w:rsidRPr="00C60A5F">
        <w:rPr>
          <w:rFonts w:ascii="Arial" w:hAnsi="Arial" w:cs="Arial"/>
          <w:sz w:val="22"/>
          <w:szCs w:val="22"/>
        </w:rPr>
        <w:t xml:space="preserve"> or doweled and glued to receive front and back, squared and held under pressure while hot melt glued and pinned together.</w:t>
      </w:r>
    </w:p>
    <w:p w14:paraId="2102C44B" w14:textId="7C10959A"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C.</w:t>
      </w:r>
      <w:r w:rsidRPr="00C60A5F">
        <w:rPr>
          <w:rFonts w:ascii="Arial" w:hAnsi="Arial" w:cs="Arial"/>
          <w:sz w:val="22"/>
          <w:szCs w:val="22"/>
        </w:rPr>
        <w:tab/>
      </w:r>
      <w:r w:rsidR="002766EB" w:rsidRPr="00C60A5F">
        <w:rPr>
          <w:rFonts w:ascii="Arial" w:hAnsi="Arial" w:cs="Arial"/>
          <w:sz w:val="22"/>
          <w:szCs w:val="22"/>
        </w:rPr>
        <w:t xml:space="preserve">Drawer bottom to </w:t>
      </w:r>
      <w:proofErr w:type="gramStart"/>
      <w:r w:rsidR="002766EB" w:rsidRPr="00C60A5F">
        <w:rPr>
          <w:rFonts w:ascii="Arial" w:hAnsi="Arial" w:cs="Arial"/>
          <w:sz w:val="22"/>
          <w:szCs w:val="22"/>
        </w:rPr>
        <w:t>be housed</w:t>
      </w:r>
      <w:proofErr w:type="gramEnd"/>
      <w:r w:rsidR="002766EB" w:rsidRPr="00C60A5F">
        <w:rPr>
          <w:rFonts w:ascii="Arial" w:hAnsi="Arial" w:cs="Arial"/>
          <w:sz w:val="22"/>
          <w:szCs w:val="22"/>
        </w:rPr>
        <w:t xml:space="preserve"> into front, sides</w:t>
      </w:r>
      <w:r w:rsidR="00E91F0F">
        <w:rPr>
          <w:rFonts w:ascii="Arial" w:hAnsi="Arial" w:cs="Arial"/>
          <w:sz w:val="22"/>
          <w:szCs w:val="22"/>
        </w:rPr>
        <w:t xml:space="preserve"> and</w:t>
      </w:r>
      <w:r w:rsidR="002766EB" w:rsidRPr="00C60A5F">
        <w:rPr>
          <w:rFonts w:ascii="Arial" w:hAnsi="Arial" w:cs="Arial"/>
          <w:sz w:val="22"/>
          <w:szCs w:val="22"/>
        </w:rPr>
        <w:t xml:space="preserve"> back.  Underside of drawer to receive continuous bead of hot melt adhesive or silicone caulking at joint between bottom and back/sides/front for sealing and rigidity.  Reinforce drawer bottoms with </w:t>
      </w:r>
      <w:r w:rsidR="00E91F0F" w:rsidRPr="00C60A5F">
        <w:rPr>
          <w:rFonts w:ascii="Arial" w:hAnsi="Arial" w:cs="Arial"/>
          <w:sz w:val="22"/>
          <w:szCs w:val="22"/>
        </w:rPr>
        <w:t>1/2-inch</w:t>
      </w:r>
      <w:r w:rsidR="002766EB" w:rsidRPr="00C60A5F">
        <w:rPr>
          <w:rFonts w:ascii="Arial" w:hAnsi="Arial" w:cs="Arial"/>
          <w:sz w:val="22"/>
          <w:szCs w:val="22"/>
        </w:rPr>
        <w:t xml:space="preserve"> x </w:t>
      </w:r>
      <w:proofErr w:type="gramStart"/>
      <w:r w:rsidR="002766EB" w:rsidRPr="00C60A5F">
        <w:rPr>
          <w:rFonts w:ascii="Arial" w:hAnsi="Arial" w:cs="Arial"/>
          <w:sz w:val="22"/>
          <w:szCs w:val="22"/>
        </w:rPr>
        <w:t>4 inch</w:t>
      </w:r>
      <w:proofErr w:type="gramEnd"/>
      <w:r w:rsidR="002766EB" w:rsidRPr="00C60A5F">
        <w:rPr>
          <w:rFonts w:ascii="Arial" w:hAnsi="Arial" w:cs="Arial"/>
          <w:sz w:val="22"/>
          <w:szCs w:val="22"/>
        </w:rPr>
        <w:t xml:space="preserve"> front-to-back intermediate under body stiffeners, hot melt glued and fastened.  One at 24 </w:t>
      </w:r>
      <w:r w:rsidR="00E91F0F" w:rsidRPr="00C60A5F">
        <w:rPr>
          <w:rFonts w:ascii="Arial" w:hAnsi="Arial" w:cs="Arial"/>
          <w:sz w:val="22"/>
          <w:szCs w:val="22"/>
        </w:rPr>
        <w:t>inches</w:t>
      </w:r>
      <w:r w:rsidR="002766EB" w:rsidRPr="00C60A5F">
        <w:rPr>
          <w:rFonts w:ascii="Arial" w:hAnsi="Arial" w:cs="Arial"/>
          <w:sz w:val="22"/>
          <w:szCs w:val="22"/>
        </w:rPr>
        <w:t xml:space="preserve">, two at 36 </w:t>
      </w:r>
      <w:r w:rsidR="00E91F0F" w:rsidRPr="00C60A5F">
        <w:rPr>
          <w:rFonts w:ascii="Arial" w:hAnsi="Arial" w:cs="Arial"/>
          <w:sz w:val="22"/>
          <w:szCs w:val="22"/>
        </w:rPr>
        <w:t>inches</w:t>
      </w:r>
      <w:r w:rsidR="002766EB" w:rsidRPr="00C60A5F">
        <w:rPr>
          <w:rFonts w:ascii="Arial" w:hAnsi="Arial" w:cs="Arial"/>
          <w:sz w:val="22"/>
          <w:szCs w:val="22"/>
        </w:rPr>
        <w:t xml:space="preserve">, four at 48 </w:t>
      </w:r>
      <w:r w:rsidR="00E91F0F" w:rsidRPr="00C60A5F">
        <w:rPr>
          <w:rFonts w:ascii="Arial" w:hAnsi="Arial" w:cs="Arial"/>
          <w:sz w:val="22"/>
          <w:szCs w:val="22"/>
        </w:rPr>
        <w:t>inches</w:t>
      </w:r>
      <w:r w:rsidR="002766EB" w:rsidRPr="00C60A5F">
        <w:rPr>
          <w:rFonts w:ascii="Arial" w:hAnsi="Arial" w:cs="Arial"/>
          <w:sz w:val="22"/>
          <w:szCs w:val="22"/>
        </w:rPr>
        <w:t>.</w:t>
      </w:r>
    </w:p>
    <w:p w14:paraId="34CA62D1" w14:textId="163637DD"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2766EB" w:rsidRPr="00C60A5F">
        <w:rPr>
          <w:rFonts w:ascii="Arial" w:hAnsi="Arial" w:cs="Arial"/>
          <w:sz w:val="22"/>
          <w:szCs w:val="22"/>
        </w:rPr>
        <w:t>Drawer bottom materials shall be a minimum of ¼” plywood or particleboard.</w:t>
      </w:r>
    </w:p>
    <w:p w14:paraId="01FE8E39" w14:textId="3909E9E9"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E.</w:t>
      </w:r>
      <w:r w:rsidRPr="00C60A5F">
        <w:rPr>
          <w:rFonts w:ascii="Arial" w:hAnsi="Arial" w:cs="Arial"/>
          <w:sz w:val="22"/>
          <w:szCs w:val="22"/>
        </w:rPr>
        <w:tab/>
      </w:r>
      <w:r w:rsidR="002766EB" w:rsidRPr="00C60A5F">
        <w:rPr>
          <w:rFonts w:ascii="Arial" w:hAnsi="Arial" w:cs="Arial"/>
          <w:sz w:val="22"/>
          <w:szCs w:val="22"/>
        </w:rPr>
        <w:t>Paper storage drawers fitted with full width hood at back.</w:t>
      </w:r>
    </w:p>
    <w:p w14:paraId="07B08369" w14:textId="4C5F5434"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F.</w:t>
      </w:r>
      <w:r w:rsidRPr="00C60A5F">
        <w:rPr>
          <w:rFonts w:ascii="Arial" w:hAnsi="Arial" w:cs="Arial"/>
          <w:sz w:val="22"/>
          <w:szCs w:val="22"/>
        </w:rPr>
        <w:tab/>
      </w:r>
      <w:r w:rsidR="002766EB" w:rsidRPr="00C60A5F">
        <w:rPr>
          <w:rFonts w:ascii="Arial" w:hAnsi="Arial" w:cs="Arial"/>
          <w:sz w:val="22"/>
          <w:szCs w:val="22"/>
        </w:rPr>
        <w:t xml:space="preserve">All drawers shall have roller guides as specified </w:t>
      </w:r>
      <w:proofErr w:type="gramStart"/>
      <w:r w:rsidR="002766EB" w:rsidRPr="00C60A5F">
        <w:rPr>
          <w:rFonts w:ascii="Arial" w:hAnsi="Arial" w:cs="Arial"/>
          <w:sz w:val="22"/>
          <w:szCs w:val="22"/>
        </w:rPr>
        <w:t>herein</w:t>
      </w:r>
      <w:proofErr w:type="gramEnd"/>
      <w:r w:rsidR="002766EB" w:rsidRPr="00C60A5F">
        <w:rPr>
          <w:rFonts w:ascii="Arial" w:hAnsi="Arial" w:cs="Arial"/>
          <w:sz w:val="22"/>
          <w:szCs w:val="22"/>
        </w:rPr>
        <w:t>.</w:t>
      </w:r>
    </w:p>
    <w:p w14:paraId="466B9A79" w14:textId="002E3074"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G.</w:t>
      </w:r>
      <w:r w:rsidRPr="00C60A5F">
        <w:rPr>
          <w:rFonts w:ascii="Arial" w:hAnsi="Arial" w:cs="Arial"/>
          <w:sz w:val="22"/>
          <w:szCs w:val="22"/>
        </w:rPr>
        <w:tab/>
      </w:r>
      <w:r w:rsidR="002766EB" w:rsidRPr="00C60A5F">
        <w:rPr>
          <w:rFonts w:ascii="Arial" w:hAnsi="Arial" w:cs="Arial"/>
          <w:sz w:val="22"/>
          <w:szCs w:val="22"/>
        </w:rPr>
        <w:t xml:space="preserve">Laminate on all drawer components shall be as specified </w:t>
      </w:r>
      <w:proofErr w:type="gramStart"/>
      <w:r w:rsidR="002766EB" w:rsidRPr="00C60A5F">
        <w:rPr>
          <w:rFonts w:ascii="Arial" w:hAnsi="Arial" w:cs="Arial"/>
          <w:sz w:val="22"/>
          <w:szCs w:val="22"/>
        </w:rPr>
        <w:t>herein</w:t>
      </w:r>
      <w:proofErr w:type="gramEnd"/>
      <w:r w:rsidR="002766EB" w:rsidRPr="00C60A5F">
        <w:rPr>
          <w:rFonts w:ascii="Arial" w:hAnsi="Arial" w:cs="Arial"/>
          <w:sz w:val="22"/>
          <w:szCs w:val="22"/>
        </w:rPr>
        <w:t>.</w:t>
      </w:r>
    </w:p>
    <w:p w14:paraId="31550BD7" w14:textId="71C01114" w:rsidR="00D62CFE"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H.</w:t>
      </w:r>
      <w:r w:rsidRPr="00C60A5F">
        <w:rPr>
          <w:rFonts w:ascii="Arial" w:hAnsi="Arial" w:cs="Arial"/>
          <w:sz w:val="22"/>
          <w:szCs w:val="22"/>
        </w:rPr>
        <w:tab/>
      </w:r>
      <w:r w:rsidR="002766EB" w:rsidRPr="00C60A5F">
        <w:rPr>
          <w:rFonts w:ascii="Arial" w:hAnsi="Arial" w:cs="Arial"/>
          <w:sz w:val="22"/>
          <w:szCs w:val="22"/>
        </w:rPr>
        <w:t xml:space="preserve">All exposed edges shall be 1 mm flat edge PVC in a color to match the rest of the drawer. If </w:t>
      </w:r>
      <w:r w:rsidR="00E91F0F" w:rsidRPr="00C60A5F">
        <w:rPr>
          <w:rFonts w:ascii="Arial" w:hAnsi="Arial" w:cs="Arial"/>
          <w:sz w:val="22"/>
          <w:szCs w:val="22"/>
        </w:rPr>
        <w:t>the cabinet</w:t>
      </w:r>
      <w:r w:rsidR="002766EB" w:rsidRPr="00C60A5F">
        <w:rPr>
          <w:rFonts w:ascii="Arial" w:hAnsi="Arial" w:cs="Arial"/>
          <w:sz w:val="22"/>
          <w:szCs w:val="22"/>
        </w:rPr>
        <w:t xml:space="preserve"> has natural wood finish</w:t>
      </w:r>
      <w:r w:rsidR="00443A5C">
        <w:rPr>
          <w:rFonts w:ascii="Arial" w:hAnsi="Arial" w:cs="Arial"/>
          <w:sz w:val="22"/>
          <w:szCs w:val="22"/>
        </w:rPr>
        <w:t>,</w:t>
      </w:r>
      <w:r w:rsidR="002766EB" w:rsidRPr="00C60A5F">
        <w:rPr>
          <w:rFonts w:ascii="Arial" w:hAnsi="Arial" w:cs="Arial"/>
          <w:sz w:val="22"/>
          <w:szCs w:val="22"/>
        </w:rPr>
        <w:t xml:space="preserve"> it shall be edge banded with matching wood species.</w:t>
      </w:r>
    </w:p>
    <w:p w14:paraId="647F4B25" w14:textId="25BD138B" w:rsidR="002766EB" w:rsidRPr="00C60A5F" w:rsidRDefault="002E4FA0" w:rsidP="00084ABA">
      <w:pPr>
        <w:spacing w:line="360" w:lineRule="auto"/>
        <w:ind w:left="1080" w:hanging="360"/>
        <w:jc w:val="both"/>
        <w:rPr>
          <w:rFonts w:ascii="Arial" w:hAnsi="Arial" w:cs="Arial"/>
          <w:sz w:val="22"/>
          <w:szCs w:val="22"/>
        </w:rPr>
      </w:pPr>
      <w:r w:rsidRPr="00C60A5F">
        <w:rPr>
          <w:rFonts w:ascii="Arial" w:hAnsi="Arial" w:cs="Arial"/>
          <w:sz w:val="22"/>
          <w:szCs w:val="22"/>
        </w:rPr>
        <w:t>I.</w:t>
      </w:r>
      <w:r w:rsidRPr="00C60A5F">
        <w:rPr>
          <w:rFonts w:ascii="Arial" w:hAnsi="Arial" w:cs="Arial"/>
          <w:sz w:val="22"/>
          <w:szCs w:val="22"/>
        </w:rPr>
        <w:tab/>
      </w:r>
      <w:r w:rsidR="002766EB" w:rsidRPr="00C60A5F">
        <w:rPr>
          <w:rFonts w:ascii="Arial" w:hAnsi="Arial" w:cs="Arial"/>
          <w:sz w:val="22"/>
          <w:szCs w:val="22"/>
        </w:rPr>
        <w:t xml:space="preserve">Alternate drawer body design shall be particleboard or fiberboard ½” thick for all components. Drawer box shall </w:t>
      </w:r>
      <w:proofErr w:type="gramStart"/>
      <w:r w:rsidR="002766EB" w:rsidRPr="00C60A5F">
        <w:rPr>
          <w:rFonts w:ascii="Arial" w:hAnsi="Arial" w:cs="Arial"/>
          <w:sz w:val="22"/>
          <w:szCs w:val="22"/>
        </w:rPr>
        <w:t>be constructed</w:t>
      </w:r>
      <w:proofErr w:type="gramEnd"/>
      <w:r w:rsidR="002766EB" w:rsidRPr="00C60A5F">
        <w:rPr>
          <w:rFonts w:ascii="Arial" w:hAnsi="Arial" w:cs="Arial"/>
          <w:sz w:val="22"/>
          <w:szCs w:val="22"/>
        </w:rPr>
        <w:t xml:space="preserve"> with a full ½” thick non</w:t>
      </w:r>
      <w:r w:rsidR="00431A61">
        <w:rPr>
          <w:rFonts w:ascii="Arial" w:hAnsi="Arial" w:cs="Arial"/>
          <w:sz w:val="22"/>
          <w:szCs w:val="22"/>
        </w:rPr>
        <w:t>-</w:t>
      </w:r>
      <w:r w:rsidR="002766EB" w:rsidRPr="00C60A5F">
        <w:rPr>
          <w:rFonts w:ascii="Arial" w:hAnsi="Arial" w:cs="Arial"/>
          <w:sz w:val="22"/>
          <w:szCs w:val="22"/>
        </w:rPr>
        <w:t>racking, non</w:t>
      </w:r>
      <w:r w:rsidR="00431A61">
        <w:rPr>
          <w:rFonts w:ascii="Arial" w:hAnsi="Arial" w:cs="Arial"/>
          <w:sz w:val="22"/>
          <w:szCs w:val="22"/>
        </w:rPr>
        <w:t>-</w:t>
      </w:r>
      <w:r w:rsidR="002766EB" w:rsidRPr="00C60A5F">
        <w:rPr>
          <w:rFonts w:ascii="Arial" w:hAnsi="Arial" w:cs="Arial"/>
          <w:sz w:val="22"/>
          <w:szCs w:val="22"/>
        </w:rPr>
        <w:t xml:space="preserve">deflecting platform </w:t>
      </w:r>
      <w:r w:rsidR="00E91F0F" w:rsidRPr="00C60A5F">
        <w:rPr>
          <w:rFonts w:ascii="Arial" w:hAnsi="Arial" w:cs="Arial"/>
          <w:sz w:val="22"/>
          <w:szCs w:val="22"/>
        </w:rPr>
        <w:t>bottom,</w:t>
      </w:r>
      <w:r w:rsidR="002766EB" w:rsidRPr="00C60A5F">
        <w:rPr>
          <w:rFonts w:ascii="Arial" w:hAnsi="Arial" w:cs="Arial"/>
          <w:sz w:val="22"/>
          <w:szCs w:val="22"/>
        </w:rPr>
        <w:t xml:space="preserve"> which is carried directly by L shaped, bottom mounted drawer sides. The L bracket section of the drawer slide shall support the ½” bottom platform a minimum of ¼” and the  sides are secured with </w:t>
      </w:r>
      <w:proofErr w:type="gramStart"/>
      <w:r w:rsidR="002766EB" w:rsidRPr="00C60A5F">
        <w:rPr>
          <w:rFonts w:ascii="Arial" w:hAnsi="Arial" w:cs="Arial"/>
          <w:sz w:val="22"/>
          <w:szCs w:val="22"/>
        </w:rPr>
        <w:t>1</w:t>
      </w:r>
      <w:proofErr w:type="gramEnd"/>
      <w:r w:rsidR="002766EB" w:rsidRPr="00C60A5F">
        <w:rPr>
          <w:rFonts w:ascii="Arial" w:hAnsi="Arial" w:cs="Arial"/>
          <w:sz w:val="22"/>
          <w:szCs w:val="22"/>
        </w:rPr>
        <w:t xml:space="preserve"> ½” long screws directly through the sides and into the platform.  This design only applies to drawers less the </w:t>
      </w:r>
      <w:proofErr w:type="gramStart"/>
      <w:r w:rsidR="002766EB" w:rsidRPr="00C60A5F">
        <w:rPr>
          <w:rFonts w:ascii="Arial" w:hAnsi="Arial" w:cs="Arial"/>
          <w:sz w:val="22"/>
          <w:szCs w:val="22"/>
        </w:rPr>
        <w:t>30</w:t>
      </w:r>
      <w:proofErr w:type="gramEnd"/>
      <w:r w:rsidR="002766EB" w:rsidRPr="00C60A5F">
        <w:rPr>
          <w:rFonts w:ascii="Arial" w:hAnsi="Arial" w:cs="Arial"/>
          <w:sz w:val="22"/>
          <w:szCs w:val="22"/>
        </w:rPr>
        <w:t xml:space="preserve">” in width.   </w:t>
      </w:r>
    </w:p>
    <w:p w14:paraId="0693279D" w14:textId="51ABE181" w:rsidR="00272CC2"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 xml:space="preserve">3.9 </w:t>
      </w:r>
      <w:r w:rsidR="00F67624" w:rsidRPr="00C60A5F">
        <w:rPr>
          <w:rFonts w:ascii="Arial" w:hAnsi="Arial" w:cs="Arial"/>
          <w:sz w:val="22"/>
          <w:szCs w:val="22"/>
        </w:rPr>
        <w:tab/>
      </w:r>
      <w:r w:rsidRPr="00C60A5F">
        <w:rPr>
          <w:rFonts w:ascii="Arial" w:hAnsi="Arial" w:cs="Arial"/>
          <w:sz w:val="22"/>
          <w:szCs w:val="22"/>
        </w:rPr>
        <w:t>VERTICAL AND HORIZONTAL DIVIDERS</w:t>
      </w:r>
    </w:p>
    <w:p w14:paraId="3BD03710" w14:textId="1F5D6C13" w:rsidR="00272CC2" w:rsidRPr="00C60A5F" w:rsidRDefault="002766EB" w:rsidP="006E5AC7">
      <w:pPr>
        <w:numPr>
          <w:ilvl w:val="0"/>
          <w:numId w:val="53"/>
        </w:numPr>
        <w:spacing w:line="360" w:lineRule="auto"/>
        <w:ind w:left="1080"/>
        <w:jc w:val="both"/>
        <w:rPr>
          <w:rFonts w:ascii="Arial" w:hAnsi="Arial" w:cs="Arial"/>
          <w:sz w:val="22"/>
          <w:szCs w:val="22"/>
        </w:rPr>
      </w:pPr>
      <w:r w:rsidRPr="00C60A5F">
        <w:rPr>
          <w:rFonts w:ascii="Arial" w:hAnsi="Arial" w:cs="Arial"/>
          <w:sz w:val="22"/>
          <w:szCs w:val="22"/>
        </w:rPr>
        <w:t xml:space="preserve">Polyester/Melamine high pressure laminated </w:t>
      </w:r>
      <w:proofErr w:type="gramStart"/>
      <w:r w:rsidRPr="00C60A5F">
        <w:rPr>
          <w:rFonts w:ascii="Arial" w:hAnsi="Arial" w:cs="Arial"/>
          <w:sz w:val="22"/>
          <w:szCs w:val="22"/>
        </w:rPr>
        <w:t>3/4</w:t>
      </w:r>
      <w:proofErr w:type="gramEnd"/>
      <w:r w:rsidRPr="00C60A5F">
        <w:rPr>
          <w:rFonts w:ascii="Arial" w:hAnsi="Arial" w:cs="Arial"/>
          <w:sz w:val="22"/>
          <w:szCs w:val="22"/>
        </w:rPr>
        <w:t xml:space="preserve">" thick </w:t>
      </w:r>
      <w:r w:rsidR="00E91F0F" w:rsidRPr="00C60A5F">
        <w:rPr>
          <w:rFonts w:ascii="Arial" w:hAnsi="Arial" w:cs="Arial"/>
          <w:sz w:val="22"/>
          <w:szCs w:val="22"/>
        </w:rPr>
        <w:t>particle board</w:t>
      </w:r>
      <w:r w:rsidRPr="00C60A5F">
        <w:rPr>
          <w:rFonts w:ascii="Arial" w:hAnsi="Arial" w:cs="Arial"/>
          <w:sz w:val="22"/>
          <w:szCs w:val="22"/>
        </w:rPr>
        <w:t xml:space="preserve"> secured in cabinet with molded plastic clips or dowels.  All exposed edges shall be 1 mm flat edge PVC.</w:t>
      </w:r>
    </w:p>
    <w:p w14:paraId="67F54ECF" w14:textId="241003C9" w:rsidR="00272CC2"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 xml:space="preserve">3.10 </w:t>
      </w:r>
      <w:r w:rsidR="00F67624" w:rsidRPr="00C60A5F">
        <w:rPr>
          <w:rFonts w:ascii="Arial" w:hAnsi="Arial" w:cs="Arial"/>
          <w:sz w:val="22"/>
          <w:szCs w:val="22"/>
        </w:rPr>
        <w:tab/>
      </w:r>
      <w:r w:rsidRPr="00C60A5F">
        <w:rPr>
          <w:rFonts w:ascii="Arial" w:hAnsi="Arial" w:cs="Arial"/>
          <w:sz w:val="22"/>
          <w:szCs w:val="22"/>
        </w:rPr>
        <w:t>DOOR/DRAWER SPREADER (FRONT RAIL)</w:t>
      </w:r>
    </w:p>
    <w:p w14:paraId="6AE67FAE" w14:textId="156DF0D7" w:rsidR="00272CC2" w:rsidRPr="00C60A5F" w:rsidRDefault="00F67624" w:rsidP="00101AB2">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All door and drawer spreaders shall be </w:t>
      </w:r>
      <w:proofErr w:type="gramStart"/>
      <w:r w:rsidR="002766EB" w:rsidRPr="00C60A5F">
        <w:rPr>
          <w:rFonts w:ascii="Arial" w:hAnsi="Arial" w:cs="Arial"/>
          <w:sz w:val="22"/>
          <w:szCs w:val="22"/>
        </w:rPr>
        <w:t>3/4</w:t>
      </w:r>
      <w:proofErr w:type="gramEnd"/>
      <w:r w:rsidR="002766EB" w:rsidRPr="00C60A5F">
        <w:rPr>
          <w:rFonts w:ascii="Arial" w:hAnsi="Arial" w:cs="Arial"/>
          <w:sz w:val="22"/>
          <w:szCs w:val="22"/>
        </w:rPr>
        <w:t>” thick x 4” in depth and shall expand across the full width of the cabinet.</w:t>
      </w:r>
    </w:p>
    <w:p w14:paraId="1E1A3212" w14:textId="35AF6FCF" w:rsidR="00272CC2" w:rsidRPr="00C60A5F" w:rsidRDefault="00F67624" w:rsidP="00101AB2">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Spreaders shall be </w:t>
      </w:r>
      <w:proofErr w:type="gramStart"/>
      <w:r w:rsidR="002766EB" w:rsidRPr="00C60A5F">
        <w:rPr>
          <w:rFonts w:ascii="Arial" w:hAnsi="Arial" w:cs="Arial"/>
          <w:sz w:val="22"/>
          <w:szCs w:val="22"/>
        </w:rPr>
        <w:t>3/4</w:t>
      </w:r>
      <w:proofErr w:type="gramEnd"/>
      <w:r w:rsidR="002766EB" w:rsidRPr="00C60A5F">
        <w:rPr>
          <w:rFonts w:ascii="Arial" w:hAnsi="Arial" w:cs="Arial"/>
          <w:sz w:val="22"/>
          <w:szCs w:val="22"/>
        </w:rPr>
        <w:t xml:space="preserve">” thick particleboard, polyester/melamine pressure fused laminate.  All exposed edges shall receive 1mm flat edge PVC edge banding of a color to match the interior of the cabinet with exception to the front edge banding color which shall match the exterior cabinet body. If </w:t>
      </w:r>
      <w:r w:rsidR="00E91F0F">
        <w:rPr>
          <w:rFonts w:ascii="Arial" w:hAnsi="Arial" w:cs="Arial"/>
          <w:sz w:val="22"/>
          <w:szCs w:val="22"/>
        </w:rPr>
        <w:t xml:space="preserve">the </w:t>
      </w:r>
      <w:r w:rsidR="002766EB" w:rsidRPr="00C60A5F">
        <w:rPr>
          <w:rFonts w:ascii="Arial" w:hAnsi="Arial" w:cs="Arial"/>
          <w:sz w:val="22"/>
          <w:szCs w:val="22"/>
        </w:rPr>
        <w:t>cabinet has natural wood finish it shall be ¾” hardwood plywood and be edge banded with matching wood species.</w:t>
      </w:r>
    </w:p>
    <w:p w14:paraId="03B173AF" w14:textId="36392DE0" w:rsidR="00272CC2" w:rsidRPr="00C60A5F" w:rsidRDefault="00F67624" w:rsidP="00101AB2">
      <w:pPr>
        <w:spacing w:line="360" w:lineRule="auto"/>
        <w:ind w:left="1080" w:hanging="360"/>
        <w:jc w:val="both"/>
        <w:rPr>
          <w:rFonts w:ascii="Arial" w:hAnsi="Arial" w:cs="Arial"/>
          <w:sz w:val="22"/>
          <w:szCs w:val="22"/>
        </w:rPr>
      </w:pPr>
      <w:r w:rsidRPr="00C60A5F">
        <w:rPr>
          <w:rFonts w:ascii="Arial" w:hAnsi="Arial" w:cs="Arial"/>
          <w:sz w:val="22"/>
          <w:szCs w:val="22"/>
        </w:rPr>
        <w:lastRenderedPageBreak/>
        <w:t>C.</w:t>
      </w:r>
      <w:r w:rsidRPr="00C60A5F">
        <w:rPr>
          <w:rFonts w:ascii="Arial" w:hAnsi="Arial" w:cs="Arial"/>
          <w:sz w:val="22"/>
          <w:szCs w:val="22"/>
        </w:rPr>
        <w:tab/>
      </w:r>
      <w:r w:rsidR="002766EB" w:rsidRPr="00C60A5F">
        <w:rPr>
          <w:rFonts w:ascii="Arial" w:hAnsi="Arial" w:cs="Arial"/>
          <w:sz w:val="22"/>
          <w:szCs w:val="22"/>
        </w:rPr>
        <w:t xml:space="preserve">Spreaders shall be placed </w:t>
      </w:r>
      <w:proofErr w:type="gramStart"/>
      <w:r w:rsidR="002766EB" w:rsidRPr="00C60A5F">
        <w:rPr>
          <w:rFonts w:ascii="Arial" w:hAnsi="Arial" w:cs="Arial"/>
          <w:sz w:val="22"/>
          <w:szCs w:val="22"/>
        </w:rPr>
        <w:t>immediately</w:t>
      </w:r>
      <w:proofErr w:type="gramEnd"/>
      <w:r w:rsidR="002766EB" w:rsidRPr="00C60A5F">
        <w:rPr>
          <w:rFonts w:ascii="Arial" w:hAnsi="Arial" w:cs="Arial"/>
          <w:sz w:val="22"/>
          <w:szCs w:val="22"/>
        </w:rPr>
        <w:t xml:space="preserve"> behind all door/drawer and multiple door or drawer horizontal joints.  Spreaders shall close off reveals and accommodate locks where </w:t>
      </w:r>
      <w:proofErr w:type="gramStart"/>
      <w:r w:rsidR="002766EB" w:rsidRPr="00C60A5F">
        <w:rPr>
          <w:rFonts w:ascii="Arial" w:hAnsi="Arial" w:cs="Arial"/>
          <w:sz w:val="22"/>
          <w:szCs w:val="22"/>
        </w:rPr>
        <w:t>required</w:t>
      </w:r>
      <w:proofErr w:type="gramEnd"/>
      <w:r w:rsidR="002766EB" w:rsidRPr="00C60A5F">
        <w:rPr>
          <w:rFonts w:ascii="Arial" w:hAnsi="Arial" w:cs="Arial"/>
          <w:sz w:val="22"/>
          <w:szCs w:val="22"/>
        </w:rPr>
        <w:t>.</w:t>
      </w:r>
    </w:p>
    <w:p w14:paraId="75E89964" w14:textId="4AA1B6F4" w:rsidR="00272CC2" w:rsidRPr="00C60A5F" w:rsidRDefault="00F67624" w:rsidP="00101AB2">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CD2FEC" w:rsidRPr="00C60A5F">
        <w:rPr>
          <w:rFonts w:ascii="Arial" w:hAnsi="Arial" w:cs="Arial"/>
          <w:sz w:val="22"/>
          <w:szCs w:val="22"/>
        </w:rPr>
        <w:t xml:space="preserve">Spreader in </w:t>
      </w:r>
      <w:r w:rsidR="00CD2FEC" w:rsidRPr="00E91F0F">
        <w:rPr>
          <w:rFonts w:ascii="Arial" w:hAnsi="Arial" w:cs="Arial"/>
          <w:sz w:val="22"/>
          <w:szCs w:val="22"/>
        </w:rPr>
        <w:t>sink/lavatory</w:t>
      </w:r>
      <w:r w:rsidR="00CD2FEC" w:rsidRPr="00C60A5F">
        <w:rPr>
          <w:rFonts w:ascii="Arial" w:hAnsi="Arial" w:cs="Arial"/>
          <w:sz w:val="22"/>
          <w:szCs w:val="22"/>
        </w:rPr>
        <w:t xml:space="preserve"> (wet) compartment shall be ¾” thick plywood with finish materials as specified. </w:t>
      </w:r>
    </w:p>
    <w:p w14:paraId="0C913F74" w14:textId="38F47A8B" w:rsidR="00272CC2"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 xml:space="preserve">3.11 </w:t>
      </w:r>
      <w:r w:rsidR="00704F20" w:rsidRPr="00C60A5F">
        <w:rPr>
          <w:rFonts w:ascii="Arial" w:hAnsi="Arial" w:cs="Arial"/>
          <w:sz w:val="22"/>
          <w:szCs w:val="22"/>
        </w:rPr>
        <w:tab/>
      </w:r>
      <w:r w:rsidRPr="00C60A5F">
        <w:rPr>
          <w:rFonts w:ascii="Arial" w:hAnsi="Arial" w:cs="Arial"/>
          <w:sz w:val="22"/>
          <w:szCs w:val="22"/>
        </w:rPr>
        <w:t>COUNTERTOPS</w:t>
      </w:r>
    </w:p>
    <w:p w14:paraId="07B4CBF4" w14:textId="780ECF38" w:rsidR="00272CC2" w:rsidRPr="00C60A5F" w:rsidRDefault="00704F20" w:rsidP="00101AB2">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All countertops shall be plywood as specified </w:t>
      </w:r>
      <w:proofErr w:type="gramStart"/>
      <w:r w:rsidR="002766EB" w:rsidRPr="00C60A5F">
        <w:rPr>
          <w:rFonts w:ascii="Arial" w:hAnsi="Arial" w:cs="Arial"/>
          <w:sz w:val="22"/>
          <w:szCs w:val="22"/>
        </w:rPr>
        <w:t>herein</w:t>
      </w:r>
      <w:proofErr w:type="gramEnd"/>
      <w:r w:rsidR="002766EB" w:rsidRPr="00C60A5F">
        <w:rPr>
          <w:rFonts w:ascii="Arial" w:hAnsi="Arial" w:cs="Arial"/>
          <w:sz w:val="22"/>
          <w:szCs w:val="22"/>
        </w:rPr>
        <w:t xml:space="preserve">.  Plywood countertops shall </w:t>
      </w:r>
      <w:proofErr w:type="gramStart"/>
      <w:r w:rsidR="002766EB" w:rsidRPr="00C60A5F">
        <w:rPr>
          <w:rFonts w:ascii="Arial" w:hAnsi="Arial" w:cs="Arial"/>
          <w:sz w:val="22"/>
          <w:szCs w:val="22"/>
        </w:rPr>
        <w:t>be laminated</w:t>
      </w:r>
      <w:proofErr w:type="gramEnd"/>
      <w:r w:rsidR="002766EB" w:rsidRPr="00C60A5F">
        <w:rPr>
          <w:rFonts w:ascii="Arial" w:hAnsi="Arial" w:cs="Arial"/>
          <w:sz w:val="22"/>
          <w:szCs w:val="22"/>
        </w:rPr>
        <w:t xml:space="preserve"> with .050: high</w:t>
      </w:r>
      <w:r w:rsidR="00E91F0F">
        <w:rPr>
          <w:rFonts w:ascii="Arial" w:hAnsi="Arial" w:cs="Arial"/>
          <w:sz w:val="22"/>
          <w:szCs w:val="22"/>
        </w:rPr>
        <w:t>-</w:t>
      </w:r>
      <w:r w:rsidR="002766EB" w:rsidRPr="00C60A5F">
        <w:rPr>
          <w:rFonts w:ascii="Arial" w:hAnsi="Arial" w:cs="Arial"/>
          <w:sz w:val="22"/>
          <w:szCs w:val="22"/>
        </w:rPr>
        <w:t>pressure laminate to the tops and exposed edges and balanced with a heavy gauge backing sheet on the other side.</w:t>
      </w:r>
    </w:p>
    <w:p w14:paraId="46717820" w14:textId="323294C9" w:rsidR="00272CC2" w:rsidRPr="00C60A5F" w:rsidRDefault="00704F20" w:rsidP="00101AB2">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 xml:space="preserve">Provide tops in as long as practical continuous lengths with field glued splines or </w:t>
      </w:r>
      <w:r w:rsidR="00FB6F9E" w:rsidRPr="00C60A5F">
        <w:rPr>
          <w:rFonts w:ascii="Arial" w:hAnsi="Arial" w:cs="Arial"/>
          <w:sz w:val="22"/>
          <w:szCs w:val="22"/>
        </w:rPr>
        <w:t xml:space="preserve">mechanical </w:t>
      </w:r>
      <w:r w:rsidR="002766EB" w:rsidRPr="00C60A5F">
        <w:rPr>
          <w:rFonts w:ascii="Arial" w:hAnsi="Arial" w:cs="Arial"/>
          <w:sz w:val="22"/>
          <w:szCs w:val="22"/>
        </w:rPr>
        <w:t xml:space="preserve">splined at </w:t>
      </w:r>
      <w:r w:rsidR="00FB6F9E" w:rsidRPr="00C60A5F">
        <w:rPr>
          <w:rFonts w:ascii="Arial" w:hAnsi="Arial" w:cs="Arial"/>
          <w:sz w:val="22"/>
          <w:szCs w:val="22"/>
        </w:rPr>
        <w:t>all</w:t>
      </w:r>
      <w:r w:rsidR="002766EB" w:rsidRPr="00C60A5F">
        <w:rPr>
          <w:rFonts w:ascii="Arial" w:hAnsi="Arial" w:cs="Arial"/>
          <w:sz w:val="22"/>
          <w:szCs w:val="22"/>
        </w:rPr>
        <w:t xml:space="preserve"> joints.</w:t>
      </w:r>
    </w:p>
    <w:p w14:paraId="2A33A13C" w14:textId="4A517FFB" w:rsidR="00272CC2" w:rsidRPr="00C60A5F" w:rsidRDefault="00704F20" w:rsidP="00101AB2">
      <w:pPr>
        <w:spacing w:line="360" w:lineRule="auto"/>
        <w:ind w:left="1080" w:hanging="360"/>
        <w:jc w:val="both"/>
        <w:rPr>
          <w:rFonts w:ascii="Arial" w:hAnsi="Arial" w:cs="Arial"/>
          <w:sz w:val="22"/>
          <w:szCs w:val="22"/>
        </w:rPr>
      </w:pPr>
      <w:r w:rsidRPr="00C60A5F">
        <w:rPr>
          <w:rFonts w:ascii="Arial" w:hAnsi="Arial" w:cs="Arial"/>
          <w:sz w:val="22"/>
          <w:szCs w:val="22"/>
        </w:rPr>
        <w:t>C.</w:t>
      </w:r>
      <w:r w:rsidRPr="00C60A5F">
        <w:rPr>
          <w:rFonts w:ascii="Arial" w:hAnsi="Arial" w:cs="Arial"/>
          <w:sz w:val="22"/>
          <w:szCs w:val="22"/>
        </w:rPr>
        <w:tab/>
      </w:r>
      <w:r w:rsidR="002766EB" w:rsidRPr="00C60A5F">
        <w:rPr>
          <w:rFonts w:ascii="Arial" w:hAnsi="Arial" w:cs="Arial"/>
          <w:sz w:val="22"/>
          <w:szCs w:val="22"/>
        </w:rPr>
        <w:t xml:space="preserve">There shall be no joints closer than 24" </w:t>
      </w:r>
      <w:r w:rsidR="00E91F0F" w:rsidRPr="00C60A5F">
        <w:rPr>
          <w:rFonts w:ascii="Arial" w:hAnsi="Arial" w:cs="Arial"/>
          <w:sz w:val="22"/>
          <w:szCs w:val="22"/>
        </w:rPr>
        <w:t>on either</w:t>
      </w:r>
      <w:r w:rsidR="002766EB" w:rsidRPr="00C60A5F">
        <w:rPr>
          <w:rFonts w:ascii="Arial" w:hAnsi="Arial" w:cs="Arial"/>
          <w:sz w:val="22"/>
          <w:szCs w:val="22"/>
        </w:rPr>
        <w:t xml:space="preserve"> side of the sink cutout.</w:t>
      </w:r>
    </w:p>
    <w:p w14:paraId="0BD86BC2" w14:textId="06E4BD7D" w:rsidR="00272CC2" w:rsidRPr="00C60A5F" w:rsidRDefault="00704F20" w:rsidP="00101AB2">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2766EB" w:rsidRPr="00C60A5F">
        <w:rPr>
          <w:rFonts w:ascii="Arial" w:hAnsi="Arial" w:cs="Arial"/>
          <w:sz w:val="22"/>
          <w:szCs w:val="22"/>
        </w:rPr>
        <w:t>All seams shall have seam filler</w:t>
      </w:r>
      <w:r w:rsidR="00194BFC" w:rsidRPr="00C60A5F">
        <w:rPr>
          <w:rFonts w:ascii="Arial" w:hAnsi="Arial" w:cs="Arial"/>
          <w:sz w:val="22"/>
          <w:szCs w:val="22"/>
        </w:rPr>
        <w:t>/caulking</w:t>
      </w:r>
      <w:r w:rsidR="002766EB" w:rsidRPr="00C60A5F">
        <w:rPr>
          <w:rFonts w:ascii="Arial" w:hAnsi="Arial" w:cs="Arial"/>
          <w:sz w:val="22"/>
          <w:szCs w:val="22"/>
        </w:rPr>
        <w:t xml:space="preserve"> of matching color as laminate.</w:t>
      </w:r>
    </w:p>
    <w:p w14:paraId="15253AB6" w14:textId="10460648" w:rsidR="00272CC2"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 xml:space="preserve">3.12 </w:t>
      </w:r>
      <w:r w:rsidR="00704F20" w:rsidRPr="00C60A5F">
        <w:rPr>
          <w:rFonts w:ascii="Arial" w:hAnsi="Arial" w:cs="Arial"/>
          <w:sz w:val="22"/>
          <w:szCs w:val="22"/>
        </w:rPr>
        <w:tab/>
      </w:r>
      <w:r w:rsidRPr="00C60A5F">
        <w:rPr>
          <w:rFonts w:ascii="Arial" w:hAnsi="Arial" w:cs="Arial"/>
          <w:sz w:val="22"/>
          <w:szCs w:val="22"/>
        </w:rPr>
        <w:t>TRANSPARENT FINISH</w:t>
      </w:r>
    </w:p>
    <w:p w14:paraId="475A6D79" w14:textId="6339B0CC" w:rsidR="002766EB" w:rsidRPr="00C60A5F" w:rsidRDefault="002766EB" w:rsidP="006E5AC7">
      <w:pPr>
        <w:numPr>
          <w:ilvl w:val="0"/>
          <w:numId w:val="54"/>
        </w:numPr>
        <w:spacing w:line="360" w:lineRule="auto"/>
        <w:ind w:left="1080"/>
        <w:jc w:val="both"/>
        <w:rPr>
          <w:rFonts w:ascii="Arial" w:hAnsi="Arial" w:cs="Arial"/>
          <w:sz w:val="22"/>
          <w:szCs w:val="22"/>
        </w:rPr>
      </w:pPr>
      <w:r w:rsidRPr="00C60A5F">
        <w:rPr>
          <w:rFonts w:ascii="Arial" w:hAnsi="Arial" w:cs="Arial"/>
          <w:sz w:val="22"/>
          <w:szCs w:val="22"/>
        </w:rPr>
        <w:t xml:space="preserve">Hardwood </w:t>
      </w:r>
      <w:r w:rsidR="00B21F5F" w:rsidRPr="00C60A5F">
        <w:rPr>
          <w:rFonts w:ascii="Arial" w:hAnsi="Arial" w:cs="Arial"/>
          <w:sz w:val="22"/>
          <w:szCs w:val="22"/>
        </w:rPr>
        <w:t xml:space="preserve">and </w:t>
      </w:r>
      <w:r w:rsidRPr="00C60A5F">
        <w:rPr>
          <w:rFonts w:ascii="Arial" w:hAnsi="Arial" w:cs="Arial"/>
          <w:sz w:val="22"/>
          <w:szCs w:val="22"/>
        </w:rPr>
        <w:t xml:space="preserve">plywood shall have two </w:t>
      </w:r>
      <w:r w:rsidR="00FB6F9E" w:rsidRPr="00C60A5F">
        <w:rPr>
          <w:rFonts w:ascii="Arial" w:hAnsi="Arial" w:cs="Arial"/>
          <w:sz w:val="22"/>
          <w:szCs w:val="22"/>
        </w:rPr>
        <w:t xml:space="preserve">(2) </w:t>
      </w:r>
      <w:r w:rsidRPr="00C60A5F">
        <w:rPr>
          <w:rFonts w:ascii="Arial" w:hAnsi="Arial" w:cs="Arial"/>
          <w:sz w:val="22"/>
          <w:szCs w:val="22"/>
        </w:rPr>
        <w:t>coats of sanding sealer and two</w:t>
      </w:r>
      <w:r w:rsidR="00FB6F9E" w:rsidRPr="00C60A5F">
        <w:rPr>
          <w:rFonts w:ascii="Arial" w:hAnsi="Arial" w:cs="Arial"/>
          <w:sz w:val="22"/>
          <w:szCs w:val="22"/>
        </w:rPr>
        <w:t xml:space="preserve"> (2) </w:t>
      </w:r>
      <w:r w:rsidRPr="00C60A5F">
        <w:rPr>
          <w:rFonts w:ascii="Arial" w:hAnsi="Arial" w:cs="Arial"/>
          <w:sz w:val="22"/>
          <w:szCs w:val="22"/>
        </w:rPr>
        <w:t xml:space="preserve">coats of lacquer base catalyzed butyrate varnish </w:t>
      </w:r>
      <w:r w:rsidR="00791B6C" w:rsidRPr="00C60A5F">
        <w:rPr>
          <w:rFonts w:ascii="Arial" w:hAnsi="Arial" w:cs="Arial"/>
          <w:sz w:val="22"/>
          <w:szCs w:val="22"/>
        </w:rPr>
        <w:t>satin finis</w:t>
      </w:r>
      <w:r w:rsidR="00B21F5F" w:rsidRPr="00C60A5F">
        <w:rPr>
          <w:rFonts w:ascii="Arial" w:hAnsi="Arial" w:cs="Arial"/>
          <w:sz w:val="22"/>
          <w:szCs w:val="22"/>
        </w:rPr>
        <w:t xml:space="preserve">h </w:t>
      </w:r>
      <w:r w:rsidRPr="00C60A5F">
        <w:rPr>
          <w:rFonts w:ascii="Arial" w:hAnsi="Arial" w:cs="Arial"/>
          <w:sz w:val="22"/>
          <w:szCs w:val="22"/>
        </w:rPr>
        <w:t>with sanding between coats.</w:t>
      </w:r>
      <w:r w:rsidR="00B21F5F" w:rsidRPr="00C60A5F">
        <w:rPr>
          <w:rFonts w:ascii="Arial" w:hAnsi="Arial" w:cs="Arial"/>
          <w:sz w:val="22"/>
          <w:szCs w:val="22"/>
        </w:rPr>
        <w:t xml:space="preserve">  Unexposed hardwood and plywood shall have on</w:t>
      </w:r>
      <w:r w:rsidR="00FB6F9E" w:rsidRPr="00C60A5F">
        <w:rPr>
          <w:rFonts w:ascii="Arial" w:hAnsi="Arial" w:cs="Arial"/>
          <w:sz w:val="22"/>
          <w:szCs w:val="22"/>
        </w:rPr>
        <w:t>e (1)</w:t>
      </w:r>
      <w:r w:rsidR="00B21F5F" w:rsidRPr="00C60A5F">
        <w:rPr>
          <w:rFonts w:ascii="Arial" w:hAnsi="Arial" w:cs="Arial"/>
          <w:sz w:val="22"/>
          <w:szCs w:val="22"/>
        </w:rPr>
        <w:t xml:space="preserve"> coat of sealer.</w:t>
      </w:r>
    </w:p>
    <w:p w14:paraId="28BCF814" w14:textId="4FC312CB" w:rsidR="00272CC2" w:rsidRPr="00D01360" w:rsidRDefault="002766EB" w:rsidP="006E5AC7">
      <w:pPr>
        <w:numPr>
          <w:ilvl w:val="0"/>
          <w:numId w:val="23"/>
        </w:numPr>
        <w:spacing w:line="360" w:lineRule="auto"/>
        <w:ind w:left="547" w:hanging="547"/>
        <w:jc w:val="both"/>
        <w:rPr>
          <w:rFonts w:ascii="Arial" w:hAnsi="Arial" w:cs="Arial"/>
          <w:sz w:val="22"/>
          <w:szCs w:val="22"/>
        </w:rPr>
      </w:pPr>
      <w:r w:rsidRPr="00C60A5F">
        <w:rPr>
          <w:rFonts w:ascii="Arial" w:hAnsi="Arial" w:cs="Arial"/>
          <w:sz w:val="22"/>
          <w:szCs w:val="22"/>
        </w:rPr>
        <w:t xml:space="preserve"> HARDWARE</w:t>
      </w:r>
    </w:p>
    <w:p w14:paraId="4EC20A09" w14:textId="09B4DB81" w:rsidR="000A4322" w:rsidRPr="00C60A5F" w:rsidRDefault="002766EB" w:rsidP="00101AB2">
      <w:pPr>
        <w:spacing w:line="360" w:lineRule="auto"/>
        <w:ind w:left="1080" w:hanging="360"/>
        <w:jc w:val="both"/>
        <w:rPr>
          <w:rFonts w:ascii="Arial" w:hAnsi="Arial" w:cs="Arial"/>
          <w:sz w:val="22"/>
          <w:szCs w:val="22"/>
        </w:rPr>
      </w:pPr>
      <w:r w:rsidRPr="00C60A5F">
        <w:rPr>
          <w:rFonts w:ascii="Arial" w:hAnsi="Arial" w:cs="Arial"/>
          <w:sz w:val="22"/>
          <w:szCs w:val="22"/>
        </w:rPr>
        <w:t xml:space="preserve">A.  </w:t>
      </w:r>
      <w:r w:rsidR="00420692" w:rsidRPr="00C60A5F">
        <w:rPr>
          <w:rFonts w:ascii="Arial" w:hAnsi="Arial" w:cs="Arial"/>
          <w:sz w:val="22"/>
          <w:szCs w:val="22"/>
        </w:rPr>
        <w:t xml:space="preserve">Provide fasteners </w:t>
      </w:r>
      <w:proofErr w:type="gramStart"/>
      <w:r w:rsidR="00420692" w:rsidRPr="00C60A5F">
        <w:rPr>
          <w:rFonts w:ascii="Arial" w:hAnsi="Arial" w:cs="Arial"/>
          <w:sz w:val="22"/>
          <w:szCs w:val="22"/>
        </w:rPr>
        <w:t>at</w:t>
      </w:r>
      <w:proofErr w:type="gramEnd"/>
      <w:r w:rsidR="00420692" w:rsidRPr="00C60A5F">
        <w:rPr>
          <w:rFonts w:ascii="Arial" w:hAnsi="Arial" w:cs="Arial"/>
          <w:sz w:val="22"/>
          <w:szCs w:val="22"/>
        </w:rPr>
        <w:t xml:space="preserve"> all hardware mounting holes.</w:t>
      </w:r>
    </w:p>
    <w:p w14:paraId="5AE6DA3C" w14:textId="7FD97FA3" w:rsidR="002766EB" w:rsidRPr="00C60A5F" w:rsidRDefault="002766EB" w:rsidP="00084ABA">
      <w:pPr>
        <w:spacing w:line="360" w:lineRule="auto"/>
        <w:ind w:left="1080" w:hanging="360"/>
        <w:jc w:val="both"/>
        <w:rPr>
          <w:rFonts w:ascii="Arial" w:hAnsi="Arial" w:cs="Arial"/>
          <w:sz w:val="22"/>
          <w:szCs w:val="22"/>
        </w:rPr>
      </w:pPr>
      <w:r w:rsidRPr="00C60A5F">
        <w:rPr>
          <w:rFonts w:ascii="Arial" w:hAnsi="Arial" w:cs="Arial"/>
          <w:sz w:val="22"/>
          <w:szCs w:val="22"/>
        </w:rPr>
        <w:t xml:space="preserve">B.  Cam-locks shall </w:t>
      </w:r>
      <w:proofErr w:type="gramStart"/>
      <w:r w:rsidRPr="00C60A5F">
        <w:rPr>
          <w:rFonts w:ascii="Arial" w:hAnsi="Arial" w:cs="Arial"/>
          <w:sz w:val="22"/>
          <w:szCs w:val="22"/>
        </w:rPr>
        <w:t>be installed</w:t>
      </w:r>
      <w:proofErr w:type="gramEnd"/>
      <w:r w:rsidRPr="00C60A5F">
        <w:rPr>
          <w:rFonts w:ascii="Arial" w:hAnsi="Arial" w:cs="Arial"/>
          <w:sz w:val="22"/>
          <w:szCs w:val="22"/>
        </w:rPr>
        <w:t xml:space="preserve"> as per plans</w:t>
      </w:r>
      <w:r w:rsidR="000A4322" w:rsidRPr="00C60A5F">
        <w:rPr>
          <w:rFonts w:ascii="Arial" w:hAnsi="Arial" w:cs="Arial"/>
          <w:sz w:val="22"/>
          <w:szCs w:val="22"/>
        </w:rPr>
        <w:t>.</w:t>
      </w:r>
      <w:r w:rsidR="00101AB2">
        <w:rPr>
          <w:rFonts w:ascii="Arial" w:hAnsi="Arial" w:cs="Arial"/>
          <w:sz w:val="22"/>
          <w:szCs w:val="22"/>
        </w:rPr>
        <w:t xml:space="preserve">  </w:t>
      </w:r>
      <w:r w:rsidRPr="00C60A5F">
        <w:rPr>
          <w:rFonts w:ascii="Arial" w:hAnsi="Arial" w:cs="Arial"/>
          <w:sz w:val="22"/>
          <w:szCs w:val="22"/>
        </w:rPr>
        <w:t xml:space="preserve">There shall be no cam-locks for any water </w:t>
      </w:r>
      <w:proofErr w:type="gramStart"/>
      <w:r w:rsidRPr="00C60A5F">
        <w:rPr>
          <w:rFonts w:ascii="Arial" w:hAnsi="Arial" w:cs="Arial"/>
          <w:sz w:val="22"/>
          <w:szCs w:val="22"/>
        </w:rPr>
        <w:t>containing</w:t>
      </w:r>
      <w:proofErr w:type="gramEnd"/>
      <w:r w:rsidRPr="00C60A5F">
        <w:rPr>
          <w:rFonts w:ascii="Arial" w:hAnsi="Arial" w:cs="Arial"/>
          <w:sz w:val="22"/>
          <w:szCs w:val="22"/>
        </w:rPr>
        <w:t xml:space="preserve"> </w:t>
      </w:r>
      <w:r w:rsidR="00E91F0F" w:rsidRPr="00C60A5F">
        <w:rPr>
          <w:rFonts w:ascii="Arial" w:hAnsi="Arial" w:cs="Arial"/>
          <w:sz w:val="22"/>
          <w:szCs w:val="22"/>
        </w:rPr>
        <w:t>cabinetry.</w:t>
      </w:r>
    </w:p>
    <w:p w14:paraId="24AFFE33" w14:textId="212F26F4" w:rsidR="000A4322" w:rsidRDefault="002766EB" w:rsidP="00101AB2">
      <w:pPr>
        <w:spacing w:line="360" w:lineRule="auto"/>
        <w:ind w:left="1080" w:hanging="360"/>
        <w:jc w:val="both"/>
        <w:rPr>
          <w:rFonts w:ascii="Arial" w:hAnsi="Arial" w:cs="Arial"/>
          <w:sz w:val="22"/>
          <w:szCs w:val="22"/>
        </w:rPr>
      </w:pPr>
      <w:r w:rsidRPr="00C60A5F">
        <w:rPr>
          <w:rFonts w:ascii="Arial" w:hAnsi="Arial" w:cs="Arial"/>
          <w:sz w:val="22"/>
          <w:szCs w:val="22"/>
        </w:rPr>
        <w:t xml:space="preserve">C. </w:t>
      </w:r>
      <w:r w:rsidR="00704F20" w:rsidRPr="00C60A5F">
        <w:rPr>
          <w:rFonts w:ascii="Arial" w:hAnsi="Arial" w:cs="Arial"/>
          <w:sz w:val="22"/>
          <w:szCs w:val="22"/>
        </w:rPr>
        <w:tab/>
      </w:r>
      <w:r w:rsidRPr="00C60A5F">
        <w:rPr>
          <w:rFonts w:ascii="Arial" w:hAnsi="Arial" w:cs="Arial"/>
          <w:sz w:val="22"/>
          <w:szCs w:val="22"/>
        </w:rPr>
        <w:t>When a Cam</w:t>
      </w:r>
      <w:r w:rsidR="002A71EB">
        <w:rPr>
          <w:rFonts w:ascii="Arial" w:hAnsi="Arial" w:cs="Arial"/>
          <w:sz w:val="22"/>
          <w:szCs w:val="22"/>
        </w:rPr>
        <w:t>-</w:t>
      </w:r>
      <w:r w:rsidRPr="00C60A5F">
        <w:rPr>
          <w:rFonts w:ascii="Arial" w:hAnsi="Arial" w:cs="Arial"/>
          <w:sz w:val="22"/>
          <w:szCs w:val="22"/>
        </w:rPr>
        <w:t xml:space="preserve">lock </w:t>
      </w:r>
      <w:proofErr w:type="gramStart"/>
      <w:r w:rsidRPr="00C60A5F">
        <w:rPr>
          <w:rFonts w:ascii="Arial" w:hAnsi="Arial" w:cs="Arial"/>
          <w:sz w:val="22"/>
          <w:szCs w:val="22"/>
        </w:rPr>
        <w:t>is scheduled</w:t>
      </w:r>
      <w:proofErr w:type="gramEnd"/>
      <w:r w:rsidRPr="00C60A5F">
        <w:rPr>
          <w:rFonts w:ascii="Arial" w:hAnsi="Arial" w:cs="Arial"/>
          <w:sz w:val="22"/>
          <w:szCs w:val="22"/>
        </w:rPr>
        <w:t xml:space="preserve"> for a pair of doors the inactive door will require an elbow catch. Elbow catch shall </w:t>
      </w:r>
      <w:proofErr w:type="gramStart"/>
      <w:r w:rsidRPr="00C60A5F">
        <w:rPr>
          <w:rFonts w:ascii="Arial" w:hAnsi="Arial" w:cs="Arial"/>
          <w:sz w:val="22"/>
          <w:szCs w:val="22"/>
        </w:rPr>
        <w:t>be installed</w:t>
      </w:r>
      <w:proofErr w:type="gramEnd"/>
      <w:r w:rsidRPr="00C60A5F">
        <w:rPr>
          <w:rFonts w:ascii="Arial" w:hAnsi="Arial" w:cs="Arial"/>
          <w:sz w:val="22"/>
          <w:szCs w:val="22"/>
        </w:rPr>
        <w:t xml:space="preserve"> on the top side of the interior of a base unit, wall hung cabinets shall be installed on the bottom side of interior of cabinet</w:t>
      </w:r>
      <w:r w:rsidR="00E91F0F">
        <w:rPr>
          <w:rFonts w:ascii="Arial" w:hAnsi="Arial" w:cs="Arial"/>
          <w:sz w:val="22"/>
          <w:szCs w:val="22"/>
        </w:rPr>
        <w:t xml:space="preserve"> and</w:t>
      </w:r>
      <w:r w:rsidRPr="00C60A5F">
        <w:rPr>
          <w:rFonts w:ascii="Arial" w:hAnsi="Arial" w:cs="Arial"/>
          <w:sz w:val="22"/>
          <w:szCs w:val="22"/>
        </w:rPr>
        <w:t xml:space="preserve"> tall storage cabinets shall be installed on the bottom side of the center fixed shelf when shelf is available and the top if not available.</w:t>
      </w:r>
    </w:p>
    <w:p w14:paraId="757F6E8E" w14:textId="49EE947C" w:rsidR="002A71EB" w:rsidRPr="00C60A5F" w:rsidRDefault="002A71EB" w:rsidP="006E5AC7">
      <w:pPr>
        <w:numPr>
          <w:ilvl w:val="0"/>
          <w:numId w:val="58"/>
        </w:numPr>
        <w:spacing w:line="360" w:lineRule="auto"/>
        <w:ind w:left="1080"/>
        <w:jc w:val="both"/>
        <w:rPr>
          <w:rFonts w:ascii="Arial" w:hAnsi="Arial" w:cs="Arial"/>
          <w:sz w:val="22"/>
          <w:szCs w:val="22"/>
        </w:rPr>
      </w:pPr>
      <w:r>
        <w:rPr>
          <w:rFonts w:ascii="Arial" w:hAnsi="Arial" w:cs="Arial"/>
          <w:sz w:val="22"/>
          <w:szCs w:val="22"/>
        </w:rPr>
        <w:t xml:space="preserve">Cam-locks in drawers shall penetrate both drawer front and drawer body.  Cam-lock shall </w:t>
      </w:r>
      <w:proofErr w:type="gramStart"/>
      <w:r>
        <w:rPr>
          <w:rFonts w:ascii="Arial" w:hAnsi="Arial" w:cs="Arial"/>
          <w:sz w:val="22"/>
          <w:szCs w:val="22"/>
        </w:rPr>
        <w:t>be bolted</w:t>
      </w:r>
      <w:proofErr w:type="gramEnd"/>
      <w:r>
        <w:rPr>
          <w:rFonts w:ascii="Arial" w:hAnsi="Arial" w:cs="Arial"/>
          <w:sz w:val="22"/>
          <w:szCs w:val="22"/>
        </w:rPr>
        <w:t xml:space="preserve"> to both parts.  Notching any drawer parts are not </w:t>
      </w:r>
      <w:proofErr w:type="gramStart"/>
      <w:r>
        <w:rPr>
          <w:rFonts w:ascii="Arial" w:hAnsi="Arial" w:cs="Arial"/>
          <w:sz w:val="22"/>
          <w:szCs w:val="22"/>
        </w:rPr>
        <w:t>permitted</w:t>
      </w:r>
      <w:proofErr w:type="gramEnd"/>
      <w:r>
        <w:rPr>
          <w:rFonts w:ascii="Arial" w:hAnsi="Arial" w:cs="Arial"/>
          <w:sz w:val="22"/>
          <w:szCs w:val="22"/>
        </w:rPr>
        <w:t>.</w:t>
      </w:r>
    </w:p>
    <w:p w14:paraId="36B68CB5" w14:textId="71264C34" w:rsidR="000A4322"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3.14   END FILLER STRIPS/PANELS</w:t>
      </w:r>
    </w:p>
    <w:p w14:paraId="13F914CB" w14:textId="65464C0B" w:rsidR="000A4322" w:rsidRPr="00C60A5F" w:rsidRDefault="002766EB" w:rsidP="006E5AC7">
      <w:pPr>
        <w:numPr>
          <w:ilvl w:val="0"/>
          <w:numId w:val="55"/>
        </w:numPr>
        <w:spacing w:line="360" w:lineRule="auto"/>
        <w:ind w:left="1080"/>
        <w:jc w:val="both"/>
        <w:rPr>
          <w:rFonts w:ascii="Arial" w:hAnsi="Arial" w:cs="Arial"/>
          <w:sz w:val="22"/>
          <w:szCs w:val="22"/>
        </w:rPr>
      </w:pPr>
      <w:r w:rsidRPr="00C60A5F">
        <w:rPr>
          <w:rFonts w:ascii="Arial" w:hAnsi="Arial" w:cs="Arial"/>
          <w:sz w:val="22"/>
          <w:szCs w:val="22"/>
        </w:rPr>
        <w:t xml:space="preserve">Filler/Panels shall </w:t>
      </w:r>
      <w:proofErr w:type="gramStart"/>
      <w:r w:rsidRPr="00C60A5F">
        <w:rPr>
          <w:rFonts w:ascii="Arial" w:hAnsi="Arial" w:cs="Arial"/>
          <w:sz w:val="22"/>
          <w:szCs w:val="22"/>
        </w:rPr>
        <w:t>be fabricated</w:t>
      </w:r>
      <w:proofErr w:type="gramEnd"/>
      <w:r w:rsidRPr="00C60A5F">
        <w:rPr>
          <w:rFonts w:ascii="Arial" w:hAnsi="Arial" w:cs="Arial"/>
          <w:sz w:val="22"/>
          <w:szCs w:val="22"/>
        </w:rPr>
        <w:t xml:space="preserve"> out of the same materials as the finished side panel of the cabinetry that the filler is being installed </w:t>
      </w:r>
      <w:proofErr w:type="gramStart"/>
      <w:r w:rsidRPr="00C60A5F">
        <w:rPr>
          <w:rFonts w:ascii="Arial" w:hAnsi="Arial" w:cs="Arial"/>
          <w:sz w:val="22"/>
          <w:szCs w:val="22"/>
        </w:rPr>
        <w:t>to</w:t>
      </w:r>
      <w:proofErr w:type="gramEnd"/>
      <w:r w:rsidRPr="00C60A5F">
        <w:rPr>
          <w:rFonts w:ascii="Arial" w:hAnsi="Arial" w:cs="Arial"/>
          <w:sz w:val="22"/>
          <w:szCs w:val="22"/>
        </w:rPr>
        <w:t>. Filler/Panels may match the laminate of cabinetry or the edge banding of cabinetry.</w:t>
      </w:r>
    </w:p>
    <w:p w14:paraId="6096FD64" w14:textId="54E0243A" w:rsidR="000A4322" w:rsidRPr="00C60A5F" w:rsidRDefault="002766EB" w:rsidP="00084ABA">
      <w:pPr>
        <w:spacing w:line="360" w:lineRule="auto"/>
        <w:jc w:val="both"/>
        <w:rPr>
          <w:rFonts w:ascii="Arial" w:hAnsi="Arial" w:cs="Arial"/>
          <w:sz w:val="22"/>
          <w:szCs w:val="22"/>
        </w:rPr>
      </w:pPr>
      <w:r w:rsidRPr="00C60A5F">
        <w:rPr>
          <w:rFonts w:ascii="Arial" w:hAnsi="Arial" w:cs="Arial"/>
          <w:sz w:val="22"/>
          <w:szCs w:val="22"/>
        </w:rPr>
        <w:t>3</w:t>
      </w:r>
      <w:r w:rsidR="00704F20" w:rsidRPr="00C60A5F">
        <w:rPr>
          <w:rFonts w:ascii="Arial" w:hAnsi="Arial" w:cs="Arial"/>
          <w:sz w:val="22"/>
          <w:szCs w:val="22"/>
        </w:rPr>
        <w:t>.15   WORKMANSHIP</w:t>
      </w:r>
    </w:p>
    <w:p w14:paraId="2C76F62F" w14:textId="3A79B57B"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 xml:space="preserve">Cabinet parts shall be accurately machined and bored for quality joinery construction </w:t>
      </w:r>
      <w:proofErr w:type="gramStart"/>
      <w:r w:rsidR="002766EB" w:rsidRPr="00C60A5F">
        <w:rPr>
          <w:rFonts w:ascii="Arial" w:hAnsi="Arial" w:cs="Arial"/>
          <w:sz w:val="22"/>
          <w:szCs w:val="22"/>
        </w:rPr>
        <w:t>utilizing</w:t>
      </w:r>
      <w:proofErr w:type="gramEnd"/>
      <w:r w:rsidR="002766EB" w:rsidRPr="00C60A5F">
        <w:rPr>
          <w:rFonts w:ascii="Arial" w:hAnsi="Arial" w:cs="Arial"/>
          <w:sz w:val="22"/>
          <w:szCs w:val="22"/>
        </w:rPr>
        <w:t xml:space="preserve"> automatic machinery to </w:t>
      </w:r>
      <w:r w:rsidR="00E91F0F" w:rsidRPr="00C60A5F">
        <w:rPr>
          <w:rFonts w:ascii="Arial" w:hAnsi="Arial" w:cs="Arial"/>
          <w:sz w:val="22"/>
          <w:szCs w:val="22"/>
        </w:rPr>
        <w:t>ensure</w:t>
      </w:r>
      <w:r w:rsidR="002766EB" w:rsidRPr="00C60A5F">
        <w:rPr>
          <w:rFonts w:ascii="Arial" w:hAnsi="Arial" w:cs="Arial"/>
          <w:sz w:val="22"/>
          <w:szCs w:val="22"/>
        </w:rPr>
        <w:t xml:space="preserve"> consistent sizing of modular components.</w:t>
      </w:r>
    </w:p>
    <w:p w14:paraId="2C6F1ADF" w14:textId="35722958"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lastRenderedPageBreak/>
        <w:t>B.</w:t>
      </w:r>
      <w:r w:rsidRPr="00C60A5F">
        <w:rPr>
          <w:rFonts w:ascii="Arial" w:hAnsi="Arial" w:cs="Arial"/>
          <w:sz w:val="22"/>
          <w:szCs w:val="22"/>
        </w:rPr>
        <w:tab/>
      </w:r>
      <w:r w:rsidR="002766EB" w:rsidRPr="00C60A5F">
        <w:rPr>
          <w:rFonts w:ascii="Arial" w:hAnsi="Arial" w:cs="Arial"/>
          <w:sz w:val="22"/>
          <w:szCs w:val="22"/>
        </w:rPr>
        <w:t xml:space="preserve">Back </w:t>
      </w:r>
      <w:r w:rsidR="00C753A4" w:rsidRPr="00C60A5F">
        <w:rPr>
          <w:rFonts w:ascii="Arial" w:hAnsi="Arial" w:cs="Arial"/>
          <w:sz w:val="22"/>
          <w:szCs w:val="22"/>
        </w:rPr>
        <w:t>panels</w:t>
      </w:r>
      <w:r w:rsidR="002766EB" w:rsidRPr="00C60A5F">
        <w:rPr>
          <w:rFonts w:ascii="Arial" w:hAnsi="Arial" w:cs="Arial"/>
          <w:sz w:val="22"/>
          <w:szCs w:val="22"/>
        </w:rPr>
        <w:t xml:space="preserve"> shall </w:t>
      </w:r>
      <w:proofErr w:type="gramStart"/>
      <w:r w:rsidR="002766EB" w:rsidRPr="00C60A5F">
        <w:rPr>
          <w:rFonts w:ascii="Arial" w:hAnsi="Arial" w:cs="Arial"/>
          <w:sz w:val="22"/>
          <w:szCs w:val="22"/>
        </w:rPr>
        <w:t>be fully housed</w:t>
      </w:r>
      <w:proofErr w:type="gramEnd"/>
      <w:r w:rsidR="002766EB" w:rsidRPr="00C60A5F">
        <w:rPr>
          <w:rFonts w:ascii="Arial" w:hAnsi="Arial" w:cs="Arial"/>
          <w:sz w:val="22"/>
          <w:szCs w:val="22"/>
        </w:rPr>
        <w:t xml:space="preserve"> into</w:t>
      </w:r>
      <w:r w:rsidR="00E91F0F">
        <w:rPr>
          <w:rFonts w:ascii="Arial" w:hAnsi="Arial" w:cs="Arial"/>
          <w:sz w:val="22"/>
          <w:szCs w:val="22"/>
        </w:rPr>
        <w:t xml:space="preserve"> and</w:t>
      </w:r>
      <w:r w:rsidR="002766EB" w:rsidRPr="00C60A5F">
        <w:rPr>
          <w:rFonts w:ascii="Arial" w:hAnsi="Arial" w:cs="Arial"/>
          <w:sz w:val="22"/>
          <w:szCs w:val="22"/>
        </w:rPr>
        <w:t xml:space="preserve"> recessed from the back of cabinet sides, top</w:t>
      </w:r>
      <w:r w:rsidR="00E91F0F">
        <w:rPr>
          <w:rFonts w:ascii="Arial" w:hAnsi="Arial" w:cs="Arial"/>
          <w:sz w:val="22"/>
          <w:szCs w:val="22"/>
        </w:rPr>
        <w:t xml:space="preserve"> and</w:t>
      </w:r>
      <w:r w:rsidR="002766EB" w:rsidRPr="00C60A5F">
        <w:rPr>
          <w:rFonts w:ascii="Arial" w:hAnsi="Arial" w:cs="Arial"/>
          <w:sz w:val="22"/>
          <w:szCs w:val="22"/>
        </w:rPr>
        <w:t xml:space="preserve"> bottom to </w:t>
      </w:r>
      <w:r w:rsidR="00E91F0F" w:rsidRPr="00C60A5F">
        <w:rPr>
          <w:rFonts w:ascii="Arial" w:hAnsi="Arial" w:cs="Arial"/>
          <w:sz w:val="22"/>
          <w:szCs w:val="22"/>
        </w:rPr>
        <w:t>ensure</w:t>
      </w:r>
      <w:r w:rsidR="002766EB" w:rsidRPr="00C60A5F">
        <w:rPr>
          <w:rFonts w:ascii="Arial" w:hAnsi="Arial" w:cs="Arial"/>
          <w:sz w:val="22"/>
          <w:szCs w:val="22"/>
        </w:rPr>
        <w:t xml:space="preserve"> rigidity and a fully closed cabinet.  </w:t>
      </w:r>
      <w:r w:rsidR="00967C53" w:rsidRPr="00C60A5F">
        <w:rPr>
          <w:rFonts w:ascii="Arial" w:hAnsi="Arial" w:cs="Arial"/>
          <w:sz w:val="22"/>
          <w:szCs w:val="22"/>
        </w:rPr>
        <w:t>¾</w:t>
      </w:r>
      <w:r w:rsidR="002766EB" w:rsidRPr="00C60A5F">
        <w:rPr>
          <w:rFonts w:ascii="Arial" w:hAnsi="Arial" w:cs="Arial"/>
          <w:sz w:val="22"/>
          <w:szCs w:val="22"/>
        </w:rPr>
        <w:t xml:space="preserve"> inch thick hang rails shall be glued to backside and mechanically fastened to end panels of all </w:t>
      </w:r>
      <w:r w:rsidR="00E91F0F" w:rsidRPr="00C60A5F">
        <w:rPr>
          <w:rFonts w:ascii="Arial" w:hAnsi="Arial" w:cs="Arial"/>
          <w:sz w:val="22"/>
          <w:szCs w:val="22"/>
        </w:rPr>
        <w:t>walls</w:t>
      </w:r>
      <w:r w:rsidR="002766EB" w:rsidRPr="00C60A5F">
        <w:rPr>
          <w:rFonts w:ascii="Arial" w:hAnsi="Arial" w:cs="Arial"/>
          <w:sz w:val="22"/>
          <w:szCs w:val="22"/>
        </w:rPr>
        <w:t xml:space="preserve">, base and tall cabinets for extra rigidity and to </w:t>
      </w:r>
      <w:proofErr w:type="gramStart"/>
      <w:r w:rsidR="002766EB" w:rsidRPr="00C60A5F">
        <w:rPr>
          <w:rFonts w:ascii="Arial" w:hAnsi="Arial" w:cs="Arial"/>
          <w:sz w:val="22"/>
          <w:szCs w:val="22"/>
        </w:rPr>
        <w:t>facilitate</w:t>
      </w:r>
      <w:proofErr w:type="gramEnd"/>
      <w:r w:rsidR="002766EB" w:rsidRPr="00C60A5F">
        <w:rPr>
          <w:rFonts w:ascii="Arial" w:hAnsi="Arial" w:cs="Arial"/>
          <w:sz w:val="22"/>
          <w:szCs w:val="22"/>
        </w:rPr>
        <w:t xml:space="preserve"> installation.</w:t>
      </w:r>
    </w:p>
    <w:p w14:paraId="258ABD03" w14:textId="7F120D7C"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C.</w:t>
      </w:r>
      <w:r w:rsidRPr="00C60A5F">
        <w:rPr>
          <w:rFonts w:ascii="Arial" w:hAnsi="Arial" w:cs="Arial"/>
          <w:sz w:val="22"/>
          <w:szCs w:val="22"/>
        </w:rPr>
        <w:tab/>
      </w:r>
      <w:r w:rsidR="002766EB" w:rsidRPr="00C60A5F">
        <w:rPr>
          <w:rFonts w:ascii="Arial" w:hAnsi="Arial" w:cs="Arial"/>
          <w:sz w:val="22"/>
          <w:szCs w:val="22"/>
        </w:rPr>
        <w:t>Rear of cabinet back and underside of drawer bottom joints to receive a continuous bead of hot melt adhesive or silicone caulking to add to unit body strength and develop moisture and vermin seal.</w:t>
      </w:r>
    </w:p>
    <w:p w14:paraId="4F046854" w14:textId="2D0E5622"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2766EB" w:rsidRPr="00C60A5F">
        <w:rPr>
          <w:rFonts w:ascii="Arial" w:hAnsi="Arial" w:cs="Arial"/>
          <w:sz w:val="22"/>
          <w:szCs w:val="22"/>
        </w:rPr>
        <w:t>All cabinet boxes shall be square, plumb</w:t>
      </w:r>
      <w:r w:rsidR="00E91F0F">
        <w:rPr>
          <w:rFonts w:ascii="Arial" w:hAnsi="Arial" w:cs="Arial"/>
          <w:sz w:val="22"/>
          <w:szCs w:val="22"/>
        </w:rPr>
        <w:t xml:space="preserve"> and</w:t>
      </w:r>
      <w:r w:rsidR="002766EB" w:rsidRPr="00C60A5F">
        <w:rPr>
          <w:rFonts w:ascii="Arial" w:hAnsi="Arial" w:cs="Arial"/>
          <w:sz w:val="22"/>
          <w:szCs w:val="22"/>
        </w:rPr>
        <w:t xml:space="preserve"> true.</w:t>
      </w:r>
    </w:p>
    <w:p w14:paraId="1C725587" w14:textId="63989163" w:rsidR="002766EB"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E.</w:t>
      </w:r>
      <w:r w:rsidRPr="00C60A5F">
        <w:rPr>
          <w:rFonts w:ascii="Arial" w:hAnsi="Arial" w:cs="Arial"/>
          <w:sz w:val="22"/>
          <w:szCs w:val="22"/>
        </w:rPr>
        <w:tab/>
      </w:r>
      <w:r w:rsidR="002766EB" w:rsidRPr="00C60A5F">
        <w:rPr>
          <w:rFonts w:ascii="Arial" w:hAnsi="Arial" w:cs="Arial"/>
          <w:sz w:val="22"/>
          <w:szCs w:val="22"/>
        </w:rPr>
        <w:t xml:space="preserve">Provide removable back panels and closure panels for plumbing access </w:t>
      </w:r>
      <w:proofErr w:type="gramStart"/>
      <w:r w:rsidR="002766EB" w:rsidRPr="00C60A5F">
        <w:rPr>
          <w:rFonts w:ascii="Arial" w:hAnsi="Arial" w:cs="Arial"/>
          <w:sz w:val="22"/>
          <w:szCs w:val="22"/>
        </w:rPr>
        <w:t>where</w:t>
      </w:r>
      <w:proofErr w:type="gramEnd"/>
      <w:r w:rsidR="002766EB" w:rsidRPr="00C60A5F">
        <w:rPr>
          <w:rFonts w:ascii="Arial" w:hAnsi="Arial" w:cs="Arial"/>
          <w:sz w:val="22"/>
          <w:szCs w:val="22"/>
        </w:rPr>
        <w:t xml:space="preserve"> shown on architectural and/or plumbing drawings.</w:t>
      </w:r>
    </w:p>
    <w:p w14:paraId="04A5DF56" w14:textId="26130DFE"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F.</w:t>
      </w:r>
      <w:r w:rsidRPr="00C60A5F">
        <w:rPr>
          <w:rFonts w:ascii="Arial" w:hAnsi="Arial" w:cs="Arial"/>
          <w:sz w:val="22"/>
          <w:szCs w:val="22"/>
        </w:rPr>
        <w:tab/>
      </w:r>
      <w:r w:rsidR="002766EB" w:rsidRPr="00E91F0F">
        <w:rPr>
          <w:rFonts w:ascii="Arial" w:hAnsi="Arial" w:cs="Arial"/>
          <w:sz w:val="22"/>
          <w:szCs w:val="22"/>
        </w:rPr>
        <w:t>Sides,</w:t>
      </w:r>
      <w:r w:rsidR="002766EB" w:rsidRPr="00C60A5F">
        <w:rPr>
          <w:rFonts w:ascii="Arial" w:hAnsi="Arial" w:cs="Arial"/>
          <w:sz w:val="22"/>
          <w:szCs w:val="22"/>
        </w:rPr>
        <w:t xml:space="preserve"> </w:t>
      </w:r>
      <w:r w:rsidR="002766EB" w:rsidRPr="00E91F0F">
        <w:rPr>
          <w:rFonts w:ascii="Arial" w:hAnsi="Arial" w:cs="Arial"/>
          <w:sz w:val="22"/>
          <w:szCs w:val="22"/>
        </w:rPr>
        <w:t>top and bottom</w:t>
      </w:r>
      <w:r w:rsidR="002766EB" w:rsidRPr="00C60A5F">
        <w:rPr>
          <w:rFonts w:ascii="Arial" w:hAnsi="Arial" w:cs="Arial"/>
          <w:sz w:val="22"/>
          <w:szCs w:val="22"/>
        </w:rPr>
        <w:t xml:space="preserve"> shall be fastened with any of the following:  </w:t>
      </w:r>
      <w:r w:rsidR="00E91F0F">
        <w:rPr>
          <w:rFonts w:ascii="Arial" w:hAnsi="Arial" w:cs="Arial"/>
          <w:sz w:val="22"/>
          <w:szCs w:val="22"/>
        </w:rPr>
        <w:t>d</w:t>
      </w:r>
      <w:r w:rsidR="002766EB" w:rsidRPr="00C60A5F">
        <w:rPr>
          <w:rFonts w:ascii="Arial" w:hAnsi="Arial" w:cs="Arial"/>
          <w:sz w:val="22"/>
          <w:szCs w:val="22"/>
        </w:rPr>
        <w:t xml:space="preserve">ado, dovetail, </w:t>
      </w:r>
      <w:r w:rsidR="00D77AEF" w:rsidRPr="00C60A5F">
        <w:rPr>
          <w:rFonts w:ascii="Arial" w:hAnsi="Arial" w:cs="Arial"/>
          <w:sz w:val="22"/>
          <w:szCs w:val="22"/>
        </w:rPr>
        <w:t xml:space="preserve">mod-ezz fasteners, </w:t>
      </w:r>
      <w:r w:rsidR="00E91F0F">
        <w:rPr>
          <w:rFonts w:ascii="Arial" w:hAnsi="Arial" w:cs="Arial"/>
          <w:sz w:val="22"/>
          <w:szCs w:val="22"/>
        </w:rPr>
        <w:t>w</w:t>
      </w:r>
      <w:r w:rsidR="00D77AEF" w:rsidRPr="00C60A5F">
        <w:rPr>
          <w:rFonts w:ascii="Arial" w:hAnsi="Arial" w:cs="Arial"/>
          <w:sz w:val="22"/>
          <w:szCs w:val="22"/>
        </w:rPr>
        <w:t>ood biscuits and</w:t>
      </w:r>
      <w:r w:rsidR="002766EB" w:rsidRPr="00C60A5F">
        <w:rPr>
          <w:rFonts w:ascii="Arial" w:hAnsi="Arial" w:cs="Arial"/>
          <w:sz w:val="22"/>
          <w:szCs w:val="22"/>
        </w:rPr>
        <w:t>, splines and 5/16 inches (8 mm)  (minimum) hardwood dowels or screw spaced 2 ½ inches (64 mm) center to center for upper cabinets</w:t>
      </w:r>
      <w:r w:rsidR="00E91F0F">
        <w:rPr>
          <w:rFonts w:ascii="Arial" w:hAnsi="Arial" w:cs="Arial"/>
          <w:sz w:val="22"/>
          <w:szCs w:val="22"/>
        </w:rPr>
        <w:t xml:space="preserve"> and</w:t>
      </w:r>
      <w:r w:rsidR="002766EB" w:rsidRPr="00C60A5F">
        <w:rPr>
          <w:rFonts w:ascii="Arial" w:hAnsi="Arial" w:cs="Arial"/>
          <w:sz w:val="22"/>
          <w:szCs w:val="22"/>
        </w:rPr>
        <w:t xml:space="preserve"> 3 ¾  inches (96 mm)center to center for tall and base cabinets.</w:t>
      </w:r>
    </w:p>
    <w:p w14:paraId="3AA2D005" w14:textId="1818F955" w:rsidR="000A4322" w:rsidRPr="00084ABA" w:rsidRDefault="002766EB" w:rsidP="00101AB2">
      <w:pPr>
        <w:spacing w:line="360" w:lineRule="auto"/>
        <w:jc w:val="both"/>
        <w:rPr>
          <w:rFonts w:ascii="Arial" w:hAnsi="Arial" w:cs="Arial"/>
          <w:b/>
          <w:bCs/>
          <w:sz w:val="22"/>
          <w:szCs w:val="22"/>
        </w:rPr>
      </w:pPr>
      <w:r w:rsidRPr="00084ABA">
        <w:rPr>
          <w:rFonts w:ascii="Arial" w:hAnsi="Arial" w:cs="Arial"/>
          <w:b/>
          <w:bCs/>
          <w:sz w:val="22"/>
          <w:szCs w:val="22"/>
        </w:rPr>
        <w:t xml:space="preserve">PART 4 </w:t>
      </w:r>
      <w:r w:rsidR="00841D79" w:rsidRPr="00084ABA">
        <w:rPr>
          <w:rFonts w:ascii="Arial" w:hAnsi="Arial" w:cs="Arial"/>
          <w:b/>
          <w:bCs/>
          <w:sz w:val="22"/>
          <w:szCs w:val="22"/>
        </w:rPr>
        <w:t xml:space="preserve">- </w:t>
      </w:r>
      <w:r w:rsidRPr="00084ABA">
        <w:rPr>
          <w:rFonts w:ascii="Arial" w:hAnsi="Arial" w:cs="Arial"/>
          <w:b/>
          <w:bCs/>
          <w:sz w:val="22"/>
          <w:szCs w:val="22"/>
        </w:rPr>
        <w:t>EXECUTION</w:t>
      </w:r>
    </w:p>
    <w:p w14:paraId="5F5A78E9" w14:textId="72DC9B4B" w:rsidR="000A4322" w:rsidRPr="00101AB2" w:rsidRDefault="002766EB" w:rsidP="006E5AC7">
      <w:pPr>
        <w:numPr>
          <w:ilvl w:val="0"/>
          <w:numId w:val="24"/>
        </w:numPr>
        <w:spacing w:line="360" w:lineRule="auto"/>
        <w:ind w:left="547" w:hanging="547"/>
        <w:jc w:val="both"/>
        <w:rPr>
          <w:rFonts w:ascii="Arial" w:hAnsi="Arial" w:cs="Arial"/>
          <w:sz w:val="22"/>
          <w:szCs w:val="22"/>
        </w:rPr>
      </w:pPr>
      <w:r w:rsidRPr="00C60A5F">
        <w:rPr>
          <w:rFonts w:ascii="Arial" w:hAnsi="Arial" w:cs="Arial"/>
          <w:sz w:val="22"/>
          <w:szCs w:val="22"/>
        </w:rPr>
        <w:t>GENERAL</w:t>
      </w:r>
    </w:p>
    <w:p w14:paraId="46ACEAA1" w14:textId="143E906C" w:rsidR="000A4322" w:rsidRPr="00C60A5F" w:rsidRDefault="008217D1" w:rsidP="00101AB2">
      <w:pPr>
        <w:spacing w:line="360" w:lineRule="auto"/>
        <w:ind w:left="108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2766EB" w:rsidRPr="00C60A5F">
        <w:rPr>
          <w:rFonts w:ascii="Arial" w:hAnsi="Arial" w:cs="Arial"/>
          <w:sz w:val="22"/>
          <w:szCs w:val="22"/>
        </w:rPr>
        <w:t>Pre-installation meeting</w:t>
      </w:r>
    </w:p>
    <w:p w14:paraId="2F5E08E2" w14:textId="47FEAA7B" w:rsidR="000A4322" w:rsidRPr="00C60A5F" w:rsidRDefault="00E91F0F" w:rsidP="00101AB2">
      <w:pPr>
        <w:spacing w:line="360" w:lineRule="auto"/>
        <w:ind w:left="1080"/>
        <w:jc w:val="both"/>
        <w:rPr>
          <w:rFonts w:ascii="Arial" w:hAnsi="Arial" w:cs="Arial"/>
          <w:sz w:val="22"/>
          <w:szCs w:val="22"/>
        </w:rPr>
      </w:pPr>
      <w:r w:rsidRPr="00C60A5F">
        <w:rPr>
          <w:rFonts w:ascii="Arial" w:hAnsi="Arial" w:cs="Arial"/>
          <w:sz w:val="22"/>
          <w:szCs w:val="22"/>
        </w:rPr>
        <w:t xml:space="preserve">The </w:t>
      </w:r>
      <w:r>
        <w:rPr>
          <w:rFonts w:ascii="Arial" w:hAnsi="Arial" w:cs="Arial"/>
          <w:sz w:val="22"/>
          <w:szCs w:val="22"/>
        </w:rPr>
        <w:t>C</w:t>
      </w:r>
      <w:r w:rsidRPr="00C60A5F">
        <w:rPr>
          <w:rFonts w:ascii="Arial" w:hAnsi="Arial" w:cs="Arial"/>
          <w:sz w:val="22"/>
          <w:szCs w:val="22"/>
        </w:rPr>
        <w:t>ontractor</w:t>
      </w:r>
      <w:r w:rsidR="002766EB" w:rsidRPr="00C60A5F">
        <w:rPr>
          <w:rFonts w:ascii="Arial" w:hAnsi="Arial" w:cs="Arial"/>
          <w:sz w:val="22"/>
          <w:szCs w:val="22"/>
        </w:rPr>
        <w:t xml:space="preserve"> shall </w:t>
      </w:r>
      <w:proofErr w:type="gramStart"/>
      <w:r w:rsidR="002766EB" w:rsidRPr="00C60A5F">
        <w:rPr>
          <w:rFonts w:ascii="Arial" w:hAnsi="Arial" w:cs="Arial"/>
          <w:sz w:val="22"/>
          <w:szCs w:val="22"/>
        </w:rPr>
        <w:t>convene</w:t>
      </w:r>
      <w:proofErr w:type="gramEnd"/>
      <w:r w:rsidR="002766EB" w:rsidRPr="00C60A5F">
        <w:rPr>
          <w:rFonts w:ascii="Arial" w:hAnsi="Arial" w:cs="Arial"/>
          <w:sz w:val="22"/>
          <w:szCs w:val="22"/>
        </w:rPr>
        <w:t xml:space="preserve"> with manufacturer and installers one week prior to installment of cabinets to review final details of project and scheduling.</w:t>
      </w:r>
    </w:p>
    <w:p w14:paraId="7A586889" w14:textId="3D92EE7C" w:rsidR="000A4322" w:rsidRPr="00C60A5F" w:rsidRDefault="008217D1" w:rsidP="00084ABA">
      <w:pPr>
        <w:spacing w:line="360" w:lineRule="auto"/>
        <w:ind w:left="108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002766EB" w:rsidRPr="00C60A5F">
        <w:rPr>
          <w:rFonts w:ascii="Arial" w:hAnsi="Arial" w:cs="Arial"/>
          <w:sz w:val="22"/>
          <w:szCs w:val="22"/>
        </w:rPr>
        <w:t>Coordinate work of this Section with related work of other Sections as necessary to obtain proper installation of all items.</w:t>
      </w:r>
    </w:p>
    <w:p w14:paraId="5D370E38" w14:textId="3C18B409" w:rsidR="002766EB" w:rsidRPr="00101AB2" w:rsidRDefault="002766EB" w:rsidP="006E5AC7">
      <w:pPr>
        <w:numPr>
          <w:ilvl w:val="0"/>
          <w:numId w:val="25"/>
        </w:numPr>
        <w:spacing w:line="360" w:lineRule="auto"/>
        <w:ind w:left="547" w:hanging="547"/>
        <w:jc w:val="both"/>
        <w:rPr>
          <w:rFonts w:ascii="Arial" w:hAnsi="Arial" w:cs="Arial"/>
          <w:sz w:val="22"/>
          <w:szCs w:val="22"/>
        </w:rPr>
      </w:pPr>
      <w:r w:rsidRPr="00C60A5F">
        <w:rPr>
          <w:rFonts w:ascii="Arial" w:hAnsi="Arial" w:cs="Arial"/>
          <w:sz w:val="22"/>
          <w:szCs w:val="22"/>
        </w:rPr>
        <w:t>INSTALLATION</w:t>
      </w:r>
    </w:p>
    <w:p w14:paraId="62AEA84D" w14:textId="6E30B6E4"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A.</w:t>
      </w:r>
      <w:r w:rsidRPr="00C60A5F">
        <w:rPr>
          <w:rFonts w:ascii="Arial" w:hAnsi="Arial" w:cs="Arial"/>
          <w:sz w:val="22"/>
          <w:szCs w:val="22"/>
        </w:rPr>
        <w:tab/>
      </w:r>
      <w:r w:rsidR="002766EB" w:rsidRPr="00C60A5F">
        <w:rPr>
          <w:rFonts w:ascii="Arial" w:hAnsi="Arial" w:cs="Arial"/>
          <w:sz w:val="22"/>
          <w:szCs w:val="22"/>
        </w:rPr>
        <w:t>Storage and Protection:</w:t>
      </w:r>
      <w:r w:rsidR="00E91F0F">
        <w:rPr>
          <w:rFonts w:ascii="Arial" w:hAnsi="Arial" w:cs="Arial"/>
          <w:sz w:val="22"/>
          <w:szCs w:val="22"/>
        </w:rPr>
        <w:t xml:space="preserve"> c</w:t>
      </w:r>
      <w:r w:rsidR="002766EB" w:rsidRPr="00C60A5F">
        <w:rPr>
          <w:rFonts w:ascii="Arial" w:hAnsi="Arial" w:cs="Arial"/>
          <w:sz w:val="22"/>
          <w:szCs w:val="22"/>
        </w:rPr>
        <w:t xml:space="preserve">asework shall </w:t>
      </w:r>
      <w:proofErr w:type="gramStart"/>
      <w:r w:rsidR="002766EB" w:rsidRPr="00C60A5F">
        <w:rPr>
          <w:rFonts w:ascii="Arial" w:hAnsi="Arial" w:cs="Arial"/>
          <w:sz w:val="22"/>
          <w:szCs w:val="22"/>
        </w:rPr>
        <w:t>be protected</w:t>
      </w:r>
      <w:proofErr w:type="gramEnd"/>
      <w:r w:rsidR="002766EB" w:rsidRPr="00C60A5F">
        <w:rPr>
          <w:rFonts w:ascii="Arial" w:hAnsi="Arial" w:cs="Arial"/>
          <w:sz w:val="22"/>
          <w:szCs w:val="22"/>
        </w:rPr>
        <w:t xml:space="preserve"> in transit.  Store undercover in a ventilated building not exposed to extreme temperature and humidity changes.  Do not store or install casework in building until concrete, masonry</w:t>
      </w:r>
      <w:r w:rsidR="00E91F0F">
        <w:rPr>
          <w:rFonts w:ascii="Arial" w:hAnsi="Arial" w:cs="Arial"/>
          <w:sz w:val="22"/>
          <w:szCs w:val="22"/>
        </w:rPr>
        <w:t xml:space="preserve"> and</w:t>
      </w:r>
      <w:r w:rsidR="002766EB" w:rsidRPr="00C60A5F">
        <w:rPr>
          <w:rFonts w:ascii="Arial" w:hAnsi="Arial" w:cs="Arial"/>
          <w:sz w:val="22"/>
          <w:szCs w:val="22"/>
        </w:rPr>
        <w:t xml:space="preserve"> drywall/plaster work is dry.  Do not install casework over carpet.</w:t>
      </w:r>
    </w:p>
    <w:p w14:paraId="5AD4CED7" w14:textId="56D532B7"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B.</w:t>
      </w:r>
      <w:r w:rsidRPr="00C60A5F">
        <w:rPr>
          <w:rFonts w:ascii="Arial" w:hAnsi="Arial" w:cs="Arial"/>
          <w:sz w:val="22"/>
          <w:szCs w:val="22"/>
        </w:rPr>
        <w:tab/>
      </w:r>
      <w:r w:rsidR="002766EB" w:rsidRPr="00C60A5F">
        <w:rPr>
          <w:rFonts w:ascii="Arial" w:hAnsi="Arial" w:cs="Arial"/>
          <w:sz w:val="22"/>
          <w:szCs w:val="22"/>
        </w:rPr>
        <w:t>Workmen:</w:t>
      </w:r>
      <w:r w:rsidR="00E91F0F">
        <w:rPr>
          <w:rFonts w:ascii="Arial" w:hAnsi="Arial" w:cs="Arial"/>
          <w:sz w:val="22"/>
          <w:szCs w:val="22"/>
        </w:rPr>
        <w:t xml:space="preserve"> i</w:t>
      </w:r>
      <w:r w:rsidR="002766EB" w:rsidRPr="00C60A5F">
        <w:rPr>
          <w:rFonts w:ascii="Arial" w:hAnsi="Arial" w:cs="Arial"/>
          <w:sz w:val="22"/>
          <w:szCs w:val="22"/>
        </w:rPr>
        <w:t>nstall casework under the supervision of the manufacturer's representative with factory-trained mechanics certified by manufacturer.</w:t>
      </w:r>
    </w:p>
    <w:p w14:paraId="4BE2CDD5" w14:textId="7615A0EA" w:rsidR="002766EB"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C.</w:t>
      </w:r>
      <w:r w:rsidRPr="00C60A5F">
        <w:rPr>
          <w:rFonts w:ascii="Arial" w:hAnsi="Arial" w:cs="Arial"/>
          <w:sz w:val="22"/>
          <w:szCs w:val="22"/>
        </w:rPr>
        <w:tab/>
      </w:r>
      <w:r w:rsidR="002766EB" w:rsidRPr="00C60A5F">
        <w:rPr>
          <w:rFonts w:ascii="Arial" w:hAnsi="Arial" w:cs="Arial"/>
          <w:sz w:val="22"/>
          <w:szCs w:val="22"/>
        </w:rPr>
        <w:t xml:space="preserve">Cabinet base support must be of separate and continuous platform design leveled and floor mounted prior to </w:t>
      </w:r>
      <w:proofErr w:type="gramStart"/>
      <w:r w:rsidR="002766EB" w:rsidRPr="00C60A5F">
        <w:rPr>
          <w:rFonts w:ascii="Arial" w:hAnsi="Arial" w:cs="Arial"/>
          <w:sz w:val="22"/>
          <w:szCs w:val="22"/>
        </w:rPr>
        <w:t>cabinet’s body</w:t>
      </w:r>
      <w:proofErr w:type="gramEnd"/>
      <w:r w:rsidR="002766EB" w:rsidRPr="00C60A5F">
        <w:rPr>
          <w:rFonts w:ascii="Arial" w:hAnsi="Arial" w:cs="Arial"/>
          <w:sz w:val="22"/>
          <w:szCs w:val="22"/>
        </w:rPr>
        <w:t xml:space="preserve"> placement.  Base support shall be </w:t>
      </w:r>
      <w:proofErr w:type="gramStart"/>
      <w:r w:rsidR="002766EB" w:rsidRPr="00C60A5F">
        <w:rPr>
          <w:rFonts w:ascii="Arial" w:hAnsi="Arial" w:cs="Arial"/>
          <w:sz w:val="22"/>
          <w:szCs w:val="22"/>
        </w:rPr>
        <w:t>4</w:t>
      </w:r>
      <w:proofErr w:type="gramEnd"/>
      <w:r w:rsidR="002766EB" w:rsidRPr="00C60A5F">
        <w:rPr>
          <w:rFonts w:ascii="Arial" w:hAnsi="Arial" w:cs="Arial"/>
          <w:sz w:val="22"/>
          <w:szCs w:val="22"/>
        </w:rPr>
        <w:t xml:space="preserve">” high pressure treated material. Prior to </w:t>
      </w:r>
      <w:proofErr w:type="gramStart"/>
      <w:r w:rsidR="002766EB" w:rsidRPr="00C60A5F">
        <w:rPr>
          <w:rFonts w:ascii="Arial" w:hAnsi="Arial" w:cs="Arial"/>
          <w:sz w:val="22"/>
          <w:szCs w:val="22"/>
        </w:rPr>
        <w:t>cabinet’s</w:t>
      </w:r>
      <w:proofErr w:type="gramEnd"/>
      <w:r w:rsidR="002766EB" w:rsidRPr="00C60A5F">
        <w:rPr>
          <w:rFonts w:ascii="Arial" w:hAnsi="Arial" w:cs="Arial"/>
          <w:sz w:val="22"/>
          <w:szCs w:val="22"/>
        </w:rPr>
        <w:t xml:space="preserve"> body placement the area under cabinet shall </w:t>
      </w:r>
      <w:proofErr w:type="gramStart"/>
      <w:r w:rsidR="002766EB" w:rsidRPr="00C60A5F">
        <w:rPr>
          <w:rFonts w:ascii="Arial" w:hAnsi="Arial" w:cs="Arial"/>
          <w:sz w:val="22"/>
          <w:szCs w:val="22"/>
        </w:rPr>
        <w:t>be treated</w:t>
      </w:r>
      <w:proofErr w:type="gramEnd"/>
      <w:r w:rsidR="002766EB" w:rsidRPr="00C60A5F">
        <w:rPr>
          <w:rFonts w:ascii="Arial" w:hAnsi="Arial" w:cs="Arial"/>
          <w:sz w:val="22"/>
          <w:szCs w:val="22"/>
        </w:rPr>
        <w:t xml:space="preserve"> for pest control.</w:t>
      </w:r>
    </w:p>
    <w:p w14:paraId="1B6140BB" w14:textId="36CB206D" w:rsidR="000A4322" w:rsidRPr="00C60A5F" w:rsidRDefault="00536837" w:rsidP="00101AB2">
      <w:pPr>
        <w:spacing w:line="360" w:lineRule="auto"/>
        <w:ind w:left="1080" w:hanging="360"/>
        <w:jc w:val="both"/>
        <w:rPr>
          <w:rFonts w:ascii="Arial" w:hAnsi="Arial" w:cs="Arial"/>
          <w:sz w:val="22"/>
          <w:szCs w:val="22"/>
        </w:rPr>
      </w:pPr>
      <w:r w:rsidRPr="00C60A5F">
        <w:rPr>
          <w:rFonts w:ascii="Arial" w:hAnsi="Arial" w:cs="Arial"/>
          <w:sz w:val="22"/>
          <w:szCs w:val="22"/>
        </w:rPr>
        <w:t>D.</w:t>
      </w:r>
      <w:r w:rsidRPr="00C60A5F">
        <w:rPr>
          <w:rFonts w:ascii="Arial" w:hAnsi="Arial" w:cs="Arial"/>
          <w:sz w:val="22"/>
          <w:szCs w:val="22"/>
        </w:rPr>
        <w:tab/>
      </w:r>
      <w:r w:rsidR="002766EB" w:rsidRPr="00C60A5F">
        <w:rPr>
          <w:rFonts w:ascii="Arial" w:hAnsi="Arial" w:cs="Arial"/>
          <w:sz w:val="22"/>
          <w:szCs w:val="22"/>
        </w:rPr>
        <w:t>Workmanship:</w:t>
      </w:r>
    </w:p>
    <w:p w14:paraId="11D34D7B" w14:textId="61E904A2" w:rsidR="000A4322"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t>Erect casework straight, level and plumb and securely anchor in place.  Scribe and closely fit to adjacent work.  Cut and fit work around pipes, ducts, etc.</w:t>
      </w:r>
    </w:p>
    <w:p w14:paraId="07B5B3FB" w14:textId="1F4E7E65" w:rsidR="000A4322"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lastRenderedPageBreak/>
        <w:t xml:space="preserve">Install all items complete and adjust all moving parts to </w:t>
      </w:r>
      <w:proofErr w:type="gramStart"/>
      <w:r w:rsidRPr="00C60A5F">
        <w:rPr>
          <w:rFonts w:ascii="Arial" w:hAnsi="Arial" w:cs="Arial"/>
          <w:sz w:val="22"/>
          <w:szCs w:val="22"/>
        </w:rPr>
        <w:t>operate</w:t>
      </w:r>
      <w:proofErr w:type="gramEnd"/>
      <w:r w:rsidRPr="00C60A5F">
        <w:rPr>
          <w:rFonts w:ascii="Arial" w:hAnsi="Arial" w:cs="Arial"/>
          <w:sz w:val="22"/>
          <w:szCs w:val="22"/>
        </w:rPr>
        <w:t xml:space="preserve"> properly.</w:t>
      </w:r>
    </w:p>
    <w:p w14:paraId="365126B8" w14:textId="3B541707" w:rsidR="000A4322"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t>Leave surface clean and free from defects at time of final acceptance.</w:t>
      </w:r>
    </w:p>
    <w:p w14:paraId="614161A4" w14:textId="08BDB498" w:rsidR="002766EB"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t xml:space="preserve">Wall cabinets shall </w:t>
      </w:r>
      <w:proofErr w:type="gramStart"/>
      <w:r w:rsidRPr="00C60A5F">
        <w:rPr>
          <w:rFonts w:ascii="Arial" w:hAnsi="Arial" w:cs="Arial"/>
          <w:sz w:val="22"/>
          <w:szCs w:val="22"/>
        </w:rPr>
        <w:t>be supported</w:t>
      </w:r>
      <w:proofErr w:type="gramEnd"/>
      <w:r w:rsidRPr="00C60A5F">
        <w:rPr>
          <w:rFonts w:ascii="Arial" w:hAnsi="Arial" w:cs="Arial"/>
          <w:sz w:val="22"/>
          <w:szCs w:val="22"/>
        </w:rPr>
        <w:t xml:space="preserve"> by sufficient and adequate fasteners.  The Cabinetwork sub-contractor shall coordinate with the general contractor and other trades to assure that adequate blocking </w:t>
      </w:r>
      <w:proofErr w:type="gramStart"/>
      <w:r w:rsidRPr="00C60A5F">
        <w:rPr>
          <w:rFonts w:ascii="Arial" w:hAnsi="Arial" w:cs="Arial"/>
          <w:sz w:val="22"/>
          <w:szCs w:val="22"/>
        </w:rPr>
        <w:t>is provided</w:t>
      </w:r>
      <w:proofErr w:type="gramEnd"/>
      <w:r w:rsidRPr="00C60A5F">
        <w:rPr>
          <w:rFonts w:ascii="Arial" w:hAnsi="Arial" w:cs="Arial"/>
          <w:sz w:val="22"/>
          <w:szCs w:val="22"/>
        </w:rPr>
        <w:t xml:space="preserve"> in all wall systems to receive casework.  Fastening details shall </w:t>
      </w:r>
      <w:proofErr w:type="gramStart"/>
      <w:r w:rsidRPr="00C60A5F">
        <w:rPr>
          <w:rFonts w:ascii="Arial" w:hAnsi="Arial" w:cs="Arial"/>
          <w:sz w:val="22"/>
          <w:szCs w:val="22"/>
        </w:rPr>
        <w:t>be provided</w:t>
      </w:r>
      <w:proofErr w:type="gramEnd"/>
      <w:r w:rsidRPr="00C60A5F">
        <w:rPr>
          <w:rFonts w:ascii="Arial" w:hAnsi="Arial" w:cs="Arial"/>
          <w:sz w:val="22"/>
          <w:szCs w:val="22"/>
        </w:rPr>
        <w:t xml:space="preserve"> in the shop drawings.  Plastic anchors shall not </w:t>
      </w:r>
      <w:proofErr w:type="gramStart"/>
      <w:r w:rsidRPr="00C60A5F">
        <w:rPr>
          <w:rFonts w:ascii="Arial" w:hAnsi="Arial" w:cs="Arial"/>
          <w:sz w:val="22"/>
          <w:szCs w:val="22"/>
        </w:rPr>
        <w:t>be used</w:t>
      </w:r>
      <w:proofErr w:type="gramEnd"/>
      <w:r w:rsidRPr="00C60A5F">
        <w:rPr>
          <w:rFonts w:ascii="Arial" w:hAnsi="Arial" w:cs="Arial"/>
          <w:sz w:val="22"/>
          <w:szCs w:val="22"/>
        </w:rPr>
        <w:t xml:space="preserve">.  Fasteners shall be a maximum of </w:t>
      </w:r>
      <w:proofErr w:type="gramStart"/>
      <w:r w:rsidR="00B87109" w:rsidRPr="00C60A5F">
        <w:rPr>
          <w:rFonts w:ascii="Arial" w:hAnsi="Arial" w:cs="Arial"/>
          <w:sz w:val="22"/>
          <w:szCs w:val="22"/>
        </w:rPr>
        <w:t>16</w:t>
      </w:r>
      <w:proofErr w:type="gramEnd"/>
      <w:r w:rsidRPr="00C60A5F">
        <w:rPr>
          <w:rFonts w:ascii="Arial" w:hAnsi="Arial" w:cs="Arial"/>
          <w:sz w:val="22"/>
          <w:szCs w:val="22"/>
        </w:rPr>
        <w:t>” on center within 2” from sides of unit</w:t>
      </w:r>
      <w:r w:rsidR="00B87109" w:rsidRPr="00C60A5F">
        <w:rPr>
          <w:rFonts w:ascii="Arial" w:hAnsi="Arial" w:cs="Arial"/>
          <w:sz w:val="22"/>
          <w:szCs w:val="22"/>
        </w:rPr>
        <w:t xml:space="preserve"> and installed in top </w:t>
      </w:r>
      <w:r w:rsidR="00443A5C">
        <w:rPr>
          <w:rFonts w:ascii="Arial" w:hAnsi="Arial" w:cs="Arial"/>
          <w:sz w:val="22"/>
          <w:szCs w:val="22"/>
        </w:rPr>
        <w:t>and</w:t>
      </w:r>
      <w:r w:rsidR="00B87109" w:rsidRPr="00C60A5F">
        <w:rPr>
          <w:rFonts w:ascii="Arial" w:hAnsi="Arial" w:cs="Arial"/>
          <w:sz w:val="22"/>
          <w:szCs w:val="22"/>
        </w:rPr>
        <w:t xml:space="preserve"> bottom hang rails</w:t>
      </w:r>
      <w:r w:rsidRPr="00C60A5F">
        <w:rPr>
          <w:rFonts w:ascii="Arial" w:hAnsi="Arial" w:cs="Arial"/>
          <w:sz w:val="22"/>
          <w:szCs w:val="22"/>
        </w:rPr>
        <w:t>.</w:t>
      </w:r>
    </w:p>
    <w:p w14:paraId="09847221" w14:textId="7FDA7138" w:rsidR="002766EB"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t xml:space="preserve">Base and </w:t>
      </w:r>
      <w:r w:rsidR="00443A5C">
        <w:rPr>
          <w:rFonts w:ascii="Arial" w:hAnsi="Arial" w:cs="Arial"/>
          <w:sz w:val="22"/>
          <w:szCs w:val="22"/>
        </w:rPr>
        <w:t>t</w:t>
      </w:r>
      <w:r w:rsidRPr="00C60A5F">
        <w:rPr>
          <w:rFonts w:ascii="Arial" w:hAnsi="Arial" w:cs="Arial"/>
          <w:sz w:val="22"/>
          <w:szCs w:val="22"/>
        </w:rPr>
        <w:t xml:space="preserve">all cabinets </w:t>
      </w:r>
      <w:r w:rsidR="00420692" w:rsidRPr="00C60A5F">
        <w:rPr>
          <w:rFonts w:ascii="Arial" w:hAnsi="Arial" w:cs="Arial"/>
          <w:sz w:val="22"/>
          <w:szCs w:val="22"/>
        </w:rPr>
        <w:t xml:space="preserve">resting on </w:t>
      </w:r>
      <w:r w:rsidR="00443A5C" w:rsidRPr="00C60A5F">
        <w:rPr>
          <w:rFonts w:ascii="Arial" w:hAnsi="Arial" w:cs="Arial"/>
          <w:sz w:val="22"/>
          <w:szCs w:val="22"/>
        </w:rPr>
        <w:t>the floor</w:t>
      </w:r>
      <w:r w:rsidR="00420692" w:rsidRPr="00C60A5F">
        <w:rPr>
          <w:rFonts w:ascii="Arial" w:hAnsi="Arial" w:cs="Arial"/>
          <w:sz w:val="22"/>
          <w:szCs w:val="22"/>
        </w:rPr>
        <w:t xml:space="preserve"> </w:t>
      </w:r>
      <w:r w:rsidRPr="00C60A5F">
        <w:rPr>
          <w:rFonts w:ascii="Arial" w:hAnsi="Arial" w:cs="Arial"/>
          <w:sz w:val="22"/>
          <w:szCs w:val="22"/>
        </w:rPr>
        <w:t>shall have a minimum of two (2) fasteners per unit two inches from sides.</w:t>
      </w:r>
    </w:p>
    <w:p w14:paraId="5CC2EA32" w14:textId="44792D9A" w:rsidR="000A4322"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t xml:space="preserve">All seams of cabinets and counter tops shall </w:t>
      </w:r>
      <w:proofErr w:type="gramStart"/>
      <w:r w:rsidRPr="00C60A5F">
        <w:rPr>
          <w:rFonts w:ascii="Arial" w:hAnsi="Arial" w:cs="Arial"/>
          <w:sz w:val="22"/>
          <w:szCs w:val="22"/>
        </w:rPr>
        <w:t>be filled</w:t>
      </w:r>
      <w:proofErr w:type="gramEnd"/>
      <w:r w:rsidRPr="00C60A5F">
        <w:rPr>
          <w:rFonts w:ascii="Arial" w:hAnsi="Arial" w:cs="Arial"/>
          <w:sz w:val="22"/>
          <w:szCs w:val="22"/>
        </w:rPr>
        <w:t xml:space="preserve"> with seam filler</w:t>
      </w:r>
      <w:r w:rsidR="00CF3287" w:rsidRPr="00C60A5F">
        <w:rPr>
          <w:rFonts w:ascii="Arial" w:hAnsi="Arial" w:cs="Arial"/>
          <w:sz w:val="22"/>
          <w:szCs w:val="22"/>
        </w:rPr>
        <w:t>/caulking</w:t>
      </w:r>
      <w:r w:rsidRPr="00C60A5F">
        <w:rPr>
          <w:rFonts w:ascii="Arial" w:hAnsi="Arial" w:cs="Arial"/>
          <w:sz w:val="22"/>
          <w:szCs w:val="22"/>
        </w:rPr>
        <w:t xml:space="preserve"> to match color of laminate.</w:t>
      </w:r>
    </w:p>
    <w:p w14:paraId="4B4F0760" w14:textId="5C28100D" w:rsidR="002766EB"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t xml:space="preserve">Filler shall </w:t>
      </w:r>
      <w:proofErr w:type="gramStart"/>
      <w:r w:rsidRPr="00C60A5F">
        <w:rPr>
          <w:rFonts w:ascii="Arial" w:hAnsi="Arial" w:cs="Arial"/>
          <w:sz w:val="22"/>
          <w:szCs w:val="22"/>
        </w:rPr>
        <w:t>be installed</w:t>
      </w:r>
      <w:proofErr w:type="gramEnd"/>
      <w:r w:rsidRPr="00C60A5F">
        <w:rPr>
          <w:rFonts w:ascii="Arial" w:hAnsi="Arial" w:cs="Arial"/>
          <w:sz w:val="22"/>
          <w:szCs w:val="22"/>
        </w:rPr>
        <w:t xml:space="preserve"> so that cabinet elevation is sealed off to adjacent substrate. This includes </w:t>
      </w:r>
      <w:r w:rsidR="00443A5C" w:rsidRPr="00C60A5F">
        <w:rPr>
          <w:rFonts w:ascii="Arial" w:hAnsi="Arial" w:cs="Arial"/>
          <w:sz w:val="22"/>
          <w:szCs w:val="22"/>
        </w:rPr>
        <w:t>the top</w:t>
      </w:r>
      <w:r w:rsidRPr="00C60A5F">
        <w:rPr>
          <w:rFonts w:ascii="Arial" w:hAnsi="Arial" w:cs="Arial"/>
          <w:sz w:val="22"/>
          <w:szCs w:val="22"/>
        </w:rPr>
        <w:t xml:space="preserve"> of all cabinets and the bottom of </w:t>
      </w:r>
      <w:r w:rsidR="00443A5C" w:rsidRPr="00C60A5F">
        <w:rPr>
          <w:rFonts w:ascii="Arial" w:hAnsi="Arial" w:cs="Arial"/>
          <w:sz w:val="22"/>
          <w:szCs w:val="22"/>
        </w:rPr>
        <w:t>the wall</w:t>
      </w:r>
      <w:r w:rsidRPr="00C60A5F">
        <w:rPr>
          <w:rFonts w:ascii="Arial" w:hAnsi="Arial" w:cs="Arial"/>
          <w:sz w:val="22"/>
          <w:szCs w:val="22"/>
        </w:rPr>
        <w:t xml:space="preserve"> hung cabinets.</w:t>
      </w:r>
    </w:p>
    <w:p w14:paraId="3251BBF6" w14:textId="60320487" w:rsidR="000A4322" w:rsidRPr="00C60A5F" w:rsidRDefault="002766EB" w:rsidP="006E5AC7">
      <w:pPr>
        <w:numPr>
          <w:ilvl w:val="1"/>
          <w:numId w:val="56"/>
        </w:numPr>
        <w:spacing w:line="360" w:lineRule="auto"/>
        <w:jc w:val="both"/>
        <w:rPr>
          <w:rFonts w:ascii="Arial" w:hAnsi="Arial" w:cs="Arial"/>
          <w:sz w:val="22"/>
          <w:szCs w:val="22"/>
        </w:rPr>
      </w:pPr>
      <w:r w:rsidRPr="00C60A5F">
        <w:rPr>
          <w:rFonts w:ascii="Arial" w:hAnsi="Arial" w:cs="Arial"/>
          <w:sz w:val="22"/>
          <w:szCs w:val="22"/>
        </w:rPr>
        <w:t>Clean Up:  Remove all cartons, debris, sawdust, scraps, etc.</w:t>
      </w:r>
      <w:r w:rsidR="00E91F0F">
        <w:rPr>
          <w:rFonts w:ascii="Arial" w:hAnsi="Arial" w:cs="Arial"/>
          <w:sz w:val="22"/>
          <w:szCs w:val="22"/>
        </w:rPr>
        <w:t xml:space="preserve"> and</w:t>
      </w:r>
      <w:r w:rsidRPr="00C60A5F">
        <w:rPr>
          <w:rFonts w:ascii="Arial" w:hAnsi="Arial" w:cs="Arial"/>
          <w:sz w:val="22"/>
          <w:szCs w:val="22"/>
        </w:rPr>
        <w:t xml:space="preserve"> leave spaces clean and all casework ready for Owner’s use.</w:t>
      </w:r>
    </w:p>
    <w:p w14:paraId="3DB1E5E1" w14:textId="54328989" w:rsidR="000A4322" w:rsidRPr="00C60A5F" w:rsidRDefault="002766EB" w:rsidP="00084ABA">
      <w:pPr>
        <w:spacing w:line="360" w:lineRule="auto"/>
        <w:ind w:left="547" w:hanging="547"/>
        <w:jc w:val="both"/>
        <w:rPr>
          <w:rFonts w:ascii="Arial" w:hAnsi="Arial" w:cs="Arial"/>
          <w:sz w:val="22"/>
          <w:szCs w:val="22"/>
        </w:rPr>
      </w:pPr>
      <w:r w:rsidRPr="00C60A5F">
        <w:rPr>
          <w:rFonts w:ascii="Arial" w:hAnsi="Arial" w:cs="Arial"/>
          <w:sz w:val="22"/>
          <w:szCs w:val="22"/>
        </w:rPr>
        <w:t xml:space="preserve">4.3 </w:t>
      </w:r>
      <w:r w:rsidR="008217D1">
        <w:rPr>
          <w:rFonts w:ascii="Arial" w:hAnsi="Arial" w:cs="Arial"/>
          <w:sz w:val="22"/>
          <w:szCs w:val="22"/>
        </w:rPr>
        <w:tab/>
      </w:r>
      <w:r w:rsidRPr="00C60A5F">
        <w:rPr>
          <w:rFonts w:ascii="Arial" w:hAnsi="Arial" w:cs="Arial"/>
          <w:sz w:val="22"/>
          <w:szCs w:val="22"/>
        </w:rPr>
        <w:t xml:space="preserve">GUARANTEE AND WARRANTY </w:t>
      </w:r>
    </w:p>
    <w:p w14:paraId="533CB943" w14:textId="032D0907" w:rsidR="000A4322" w:rsidRPr="00084ABA" w:rsidRDefault="002766EB" w:rsidP="006E5AC7">
      <w:pPr>
        <w:numPr>
          <w:ilvl w:val="0"/>
          <w:numId w:val="57"/>
        </w:numPr>
        <w:spacing w:line="360" w:lineRule="auto"/>
        <w:jc w:val="both"/>
        <w:rPr>
          <w:rFonts w:ascii="Arial" w:hAnsi="Arial" w:cs="Arial"/>
          <w:sz w:val="22"/>
          <w:szCs w:val="22"/>
        </w:rPr>
      </w:pPr>
      <w:r w:rsidRPr="00C60A5F">
        <w:rPr>
          <w:rFonts w:ascii="Arial" w:hAnsi="Arial" w:cs="Arial"/>
          <w:sz w:val="22"/>
          <w:szCs w:val="22"/>
        </w:rPr>
        <w:t>The manufacturer, shall warrant that all workmanship, materials</w:t>
      </w:r>
      <w:r w:rsidR="00E91F0F">
        <w:rPr>
          <w:rFonts w:ascii="Arial" w:hAnsi="Arial" w:cs="Arial"/>
          <w:sz w:val="22"/>
          <w:szCs w:val="22"/>
        </w:rPr>
        <w:t xml:space="preserve"> and</w:t>
      </w:r>
      <w:r w:rsidRPr="00C60A5F">
        <w:rPr>
          <w:rFonts w:ascii="Arial" w:hAnsi="Arial" w:cs="Arial"/>
          <w:sz w:val="22"/>
          <w:szCs w:val="22"/>
        </w:rPr>
        <w:t xml:space="preserve"> equipment provided under this Section are free from defect and are of the quality which complies with the requirements of the Contract Documents and warrants to the Owner that they will, at no cost to the Owner, correct, repair</w:t>
      </w:r>
      <w:r w:rsidR="00E91F0F">
        <w:rPr>
          <w:rFonts w:ascii="Arial" w:hAnsi="Arial" w:cs="Arial"/>
          <w:sz w:val="22"/>
          <w:szCs w:val="22"/>
        </w:rPr>
        <w:t xml:space="preserve"> and</w:t>
      </w:r>
      <w:r w:rsidRPr="00C60A5F">
        <w:rPr>
          <w:rFonts w:ascii="Arial" w:hAnsi="Arial" w:cs="Arial"/>
          <w:sz w:val="22"/>
          <w:szCs w:val="22"/>
        </w:rPr>
        <w:t xml:space="preserve">/or replace defective work, at a time convenient to the Owner, any item of the work which is identified as being defective, within one (1) year of the </w:t>
      </w:r>
      <w:r w:rsidR="00443A5C">
        <w:rPr>
          <w:rFonts w:ascii="Arial" w:hAnsi="Arial" w:cs="Arial"/>
          <w:sz w:val="22"/>
          <w:szCs w:val="22"/>
        </w:rPr>
        <w:t>d</w:t>
      </w:r>
      <w:r w:rsidRPr="00C60A5F">
        <w:rPr>
          <w:rFonts w:ascii="Arial" w:hAnsi="Arial" w:cs="Arial"/>
          <w:sz w:val="22"/>
          <w:szCs w:val="22"/>
        </w:rPr>
        <w:t>ate of Substantial Completion</w:t>
      </w:r>
      <w:r w:rsidR="00420692" w:rsidRPr="00C60A5F">
        <w:rPr>
          <w:rFonts w:ascii="Arial" w:hAnsi="Arial" w:cs="Arial"/>
          <w:sz w:val="22"/>
          <w:szCs w:val="22"/>
        </w:rPr>
        <w:t>.</w:t>
      </w:r>
      <w:r w:rsidR="00084ABA">
        <w:rPr>
          <w:rFonts w:ascii="Arial" w:hAnsi="Arial" w:cs="Arial"/>
          <w:sz w:val="22"/>
          <w:szCs w:val="22"/>
        </w:rPr>
        <w:t xml:space="preserve">  </w:t>
      </w:r>
      <w:r w:rsidRPr="00084ABA">
        <w:rPr>
          <w:rFonts w:ascii="Arial" w:hAnsi="Arial" w:cs="Arial"/>
          <w:sz w:val="22"/>
          <w:szCs w:val="22"/>
        </w:rPr>
        <w:t xml:space="preserve">The Manufacturer shall guarantee for an </w:t>
      </w:r>
      <w:proofErr w:type="gramStart"/>
      <w:r w:rsidRPr="00084ABA">
        <w:rPr>
          <w:rFonts w:ascii="Arial" w:hAnsi="Arial" w:cs="Arial"/>
          <w:sz w:val="22"/>
          <w:szCs w:val="22"/>
        </w:rPr>
        <w:t>additional</w:t>
      </w:r>
      <w:proofErr w:type="gramEnd"/>
      <w:r w:rsidRPr="00084ABA">
        <w:rPr>
          <w:rFonts w:ascii="Arial" w:hAnsi="Arial" w:cs="Arial"/>
          <w:sz w:val="22"/>
          <w:szCs w:val="22"/>
        </w:rPr>
        <w:t xml:space="preserve"> </w:t>
      </w:r>
      <w:r w:rsidR="0017333C" w:rsidRPr="00084ABA">
        <w:rPr>
          <w:rFonts w:ascii="Arial" w:hAnsi="Arial" w:cs="Arial"/>
          <w:sz w:val="22"/>
          <w:szCs w:val="22"/>
        </w:rPr>
        <w:t>two</w:t>
      </w:r>
      <w:r w:rsidRPr="00084ABA">
        <w:rPr>
          <w:rFonts w:ascii="Arial" w:hAnsi="Arial" w:cs="Arial"/>
          <w:sz w:val="22"/>
          <w:szCs w:val="22"/>
        </w:rPr>
        <w:t xml:space="preserve"> (</w:t>
      </w:r>
      <w:r w:rsidR="0017333C" w:rsidRPr="00084ABA">
        <w:rPr>
          <w:rFonts w:ascii="Arial" w:hAnsi="Arial" w:cs="Arial"/>
          <w:sz w:val="22"/>
          <w:szCs w:val="22"/>
        </w:rPr>
        <w:t>2</w:t>
      </w:r>
      <w:r w:rsidRPr="00084ABA">
        <w:rPr>
          <w:rFonts w:ascii="Arial" w:hAnsi="Arial" w:cs="Arial"/>
          <w:sz w:val="22"/>
          <w:szCs w:val="22"/>
        </w:rPr>
        <w:t xml:space="preserve">) years beyond the first year’s </w:t>
      </w:r>
      <w:r w:rsidR="00443A5C" w:rsidRPr="00084ABA">
        <w:rPr>
          <w:rFonts w:ascii="Arial" w:hAnsi="Arial" w:cs="Arial"/>
          <w:sz w:val="22"/>
          <w:szCs w:val="22"/>
        </w:rPr>
        <w:t>contractors’</w:t>
      </w:r>
      <w:r w:rsidR="00420692" w:rsidRPr="00084ABA">
        <w:rPr>
          <w:rFonts w:ascii="Arial" w:hAnsi="Arial" w:cs="Arial"/>
          <w:sz w:val="22"/>
          <w:szCs w:val="22"/>
        </w:rPr>
        <w:t xml:space="preserve"> </w:t>
      </w:r>
      <w:r w:rsidRPr="00084ABA">
        <w:rPr>
          <w:rFonts w:ascii="Arial" w:hAnsi="Arial" w:cs="Arial"/>
          <w:sz w:val="22"/>
          <w:szCs w:val="22"/>
        </w:rPr>
        <w:t xml:space="preserve">warranty that all materials and equipment shall be free from </w:t>
      </w:r>
      <w:r w:rsidR="007234CF" w:rsidRPr="00084ABA">
        <w:rPr>
          <w:rFonts w:ascii="Arial" w:hAnsi="Arial" w:cs="Arial"/>
          <w:sz w:val="22"/>
          <w:szCs w:val="22"/>
        </w:rPr>
        <w:t>manufacturer’s</w:t>
      </w:r>
      <w:r w:rsidRPr="00084ABA">
        <w:rPr>
          <w:rFonts w:ascii="Arial" w:hAnsi="Arial" w:cs="Arial"/>
          <w:sz w:val="22"/>
          <w:szCs w:val="22"/>
        </w:rPr>
        <w:t xml:space="preserve"> defects and workmanship.</w:t>
      </w:r>
    </w:p>
    <w:p w14:paraId="5B9C344D" w14:textId="682FC93C" w:rsidR="002766EB" w:rsidRPr="00C60A5F" w:rsidRDefault="005F4539" w:rsidP="00D01360">
      <w:pPr>
        <w:spacing w:line="360" w:lineRule="auto"/>
        <w:jc w:val="center"/>
        <w:rPr>
          <w:rFonts w:ascii="Arial" w:hAnsi="Arial" w:cs="Arial"/>
          <w:b/>
          <w:sz w:val="22"/>
          <w:szCs w:val="22"/>
        </w:rPr>
      </w:pPr>
      <w:r>
        <w:rPr>
          <w:rFonts w:ascii="Arial" w:hAnsi="Arial" w:cs="Arial"/>
          <w:b/>
          <w:sz w:val="22"/>
          <w:szCs w:val="22"/>
        </w:rPr>
        <w:t>***</w:t>
      </w:r>
      <w:r w:rsidR="002766EB" w:rsidRPr="00C60A5F">
        <w:rPr>
          <w:rFonts w:ascii="Arial" w:hAnsi="Arial" w:cs="Arial"/>
          <w:b/>
          <w:sz w:val="22"/>
          <w:szCs w:val="22"/>
        </w:rPr>
        <w:t>END OF SECTION</w:t>
      </w:r>
      <w:r>
        <w:rPr>
          <w:rFonts w:ascii="Arial" w:hAnsi="Arial" w:cs="Arial"/>
          <w:b/>
          <w:sz w:val="22"/>
          <w:szCs w:val="22"/>
        </w:rPr>
        <w:t>***</w:t>
      </w:r>
    </w:p>
    <w:sectPr w:rsidR="002766EB" w:rsidRPr="00C60A5F" w:rsidSect="00C171E3">
      <w:headerReference w:type="default" r:id="rId8"/>
      <w:footerReference w:type="default" r:id="rId9"/>
      <w:pgSz w:w="12240" w:h="15840" w:code="1"/>
      <w:pgMar w:top="864" w:right="864" w:bottom="864" w:left="1440" w:header="720" w:footer="4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495A7" w14:textId="77777777" w:rsidR="00611701" w:rsidRDefault="00611701">
      <w:r>
        <w:separator/>
      </w:r>
    </w:p>
  </w:endnote>
  <w:endnote w:type="continuationSeparator" w:id="0">
    <w:p w14:paraId="06D33D0B" w14:textId="77777777" w:rsidR="00611701" w:rsidRDefault="0061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6CFA" w14:textId="77777777" w:rsidR="006F76EE" w:rsidRPr="00443A5C" w:rsidRDefault="00446AA3" w:rsidP="00C171E3">
    <w:pPr>
      <w:jc w:val="right"/>
      <w:rPr>
        <w:rFonts w:ascii="Arial" w:hAnsi="Arial" w:cs="Arial"/>
        <w:b/>
      </w:rPr>
    </w:pPr>
    <w:r>
      <w:rPr>
        <w:rFonts w:ascii="Arial" w:hAnsi="Arial" w:cs="Arial"/>
        <w:sz w:val="22"/>
        <w:szCs w:val="22"/>
      </w:rPr>
      <w:tab/>
    </w:r>
    <w:r>
      <w:rPr>
        <w:rFonts w:ascii="Arial" w:hAnsi="Arial" w:cs="Arial"/>
        <w:sz w:val="22"/>
        <w:szCs w:val="22"/>
      </w:rPr>
      <w:tab/>
    </w:r>
    <w:r w:rsidRPr="00443A5C">
      <w:rPr>
        <w:rFonts w:ascii="Arial" w:hAnsi="Arial" w:cs="Arial"/>
      </w:rPr>
      <w:tab/>
    </w:r>
    <w:r w:rsidRPr="00443A5C">
      <w:rPr>
        <w:rFonts w:ascii="Arial" w:hAnsi="Arial" w:cs="Arial"/>
      </w:rPr>
      <w:tab/>
    </w:r>
    <w:r w:rsidRPr="00443A5C">
      <w:rPr>
        <w:rFonts w:ascii="Arial" w:hAnsi="Arial" w:cs="Arial"/>
      </w:rPr>
      <w:tab/>
    </w:r>
    <w:r w:rsidR="007570C8" w:rsidRPr="00443A5C">
      <w:rPr>
        <w:rFonts w:ascii="Arial" w:hAnsi="Arial" w:cs="Arial"/>
      </w:rPr>
      <w:tab/>
    </w:r>
    <w:r w:rsidR="007570C8" w:rsidRPr="00443A5C">
      <w:rPr>
        <w:rFonts w:ascii="Arial" w:hAnsi="Arial" w:cs="Arial"/>
      </w:rPr>
      <w:tab/>
    </w:r>
    <w:r w:rsidR="007570C8" w:rsidRPr="00443A5C">
      <w:rPr>
        <w:rFonts w:ascii="Arial" w:hAnsi="Arial" w:cs="Arial"/>
      </w:rPr>
      <w:tab/>
    </w:r>
    <w:r w:rsidR="007570C8" w:rsidRPr="00443A5C">
      <w:rPr>
        <w:rFonts w:ascii="Arial" w:hAnsi="Arial" w:cs="Arial"/>
      </w:rPr>
      <w:tab/>
    </w:r>
    <w:r w:rsidR="006F76EE" w:rsidRPr="00443A5C">
      <w:rPr>
        <w:rFonts w:ascii="Arial" w:hAnsi="Arial" w:cs="Arial"/>
        <w:b/>
      </w:rPr>
      <w:t xml:space="preserve">Issued: </w:t>
    </w:r>
    <w:r w:rsidR="00D63A37" w:rsidRPr="00443A5C">
      <w:rPr>
        <w:rFonts w:ascii="Arial" w:hAnsi="Arial" w:cs="Arial"/>
        <w:b/>
      </w:rPr>
      <w:t>3/1</w:t>
    </w:r>
    <w:r w:rsidR="006F76EE" w:rsidRPr="00443A5C">
      <w:rPr>
        <w:rFonts w:ascii="Arial" w:hAnsi="Arial" w:cs="Arial"/>
        <w:b/>
      </w:rPr>
      <w:t>/17</w:t>
    </w:r>
  </w:p>
  <w:p w14:paraId="454474AF" w14:textId="1C20BB38" w:rsidR="00431A61" w:rsidRPr="00443A5C" w:rsidRDefault="00431A61" w:rsidP="00C171E3">
    <w:pPr>
      <w:jc w:val="right"/>
      <w:rPr>
        <w:rFonts w:ascii="Arial" w:hAnsi="Arial" w:cs="Arial"/>
        <w:b/>
      </w:rPr>
    </w:pPr>
    <w:r w:rsidRPr="00443A5C">
      <w:rPr>
        <w:rFonts w:ascii="Arial" w:hAnsi="Arial" w:cs="Arial"/>
        <w:b/>
      </w:rPr>
      <w:t xml:space="preserve">Revised: </w:t>
    </w:r>
    <w:r w:rsidR="00443A5C" w:rsidRPr="00443A5C">
      <w:rPr>
        <w:rFonts w:ascii="Arial" w:hAnsi="Arial" w:cs="Arial"/>
        <w:b/>
      </w:rPr>
      <w:t>3/26/25</w:t>
    </w:r>
  </w:p>
  <w:p w14:paraId="6E3D2A73" w14:textId="6049E963" w:rsidR="006F76EE" w:rsidRPr="007E5D24" w:rsidRDefault="006F76EE" w:rsidP="00443A5C">
    <w:pPr>
      <w:tabs>
        <w:tab w:val="left" w:pos="720"/>
        <w:tab w:val="left" w:pos="1440"/>
        <w:tab w:val="left" w:pos="2160"/>
        <w:tab w:val="left" w:pos="2880"/>
        <w:tab w:val="left" w:pos="3600"/>
        <w:tab w:val="left" w:pos="4320"/>
        <w:tab w:val="left" w:pos="5040"/>
        <w:tab w:val="left" w:pos="5760"/>
        <w:tab w:val="left" w:pos="6480"/>
        <w:tab w:val="left" w:pos="8545"/>
      </w:tabs>
      <w:jc w:val="center"/>
      <w:rPr>
        <w:rFonts w:ascii="Arial" w:hAnsi="Arial" w:cs="Arial"/>
        <w:sz w:val="22"/>
        <w:szCs w:val="22"/>
      </w:rPr>
    </w:pPr>
    <w:r w:rsidRPr="00443A5C">
      <w:rPr>
        <w:rFonts w:ascii="Arial" w:hAnsi="Arial" w:cs="Arial"/>
        <w:bCs/>
      </w:rPr>
      <w:fldChar w:fldCharType="begin"/>
    </w:r>
    <w:r w:rsidRPr="00443A5C">
      <w:rPr>
        <w:rFonts w:ascii="Arial" w:hAnsi="Arial" w:cs="Arial"/>
        <w:bCs/>
      </w:rPr>
      <w:instrText xml:space="preserve"> PAGE  \* Arabic  \* MERGEFORMAT </w:instrText>
    </w:r>
    <w:r w:rsidRPr="00443A5C">
      <w:rPr>
        <w:rFonts w:ascii="Arial" w:hAnsi="Arial" w:cs="Arial"/>
        <w:bCs/>
      </w:rPr>
      <w:fldChar w:fldCharType="separate"/>
    </w:r>
    <w:r w:rsidR="00431A61" w:rsidRPr="00443A5C">
      <w:rPr>
        <w:rFonts w:ascii="Arial" w:hAnsi="Arial" w:cs="Arial"/>
        <w:bCs/>
        <w:noProof/>
      </w:rPr>
      <w:t>14</w:t>
    </w:r>
    <w:r w:rsidRPr="00443A5C">
      <w:rPr>
        <w:rFonts w:ascii="Arial" w:hAnsi="Arial" w:cs="Arial"/>
        <w:bCs/>
      </w:rPr>
      <w:fldChar w:fldCharType="end"/>
    </w:r>
    <w:r w:rsidRPr="00443A5C">
      <w:rPr>
        <w:rFonts w:ascii="Arial" w:hAnsi="Arial" w:cs="Arial"/>
        <w:bCs/>
      </w:rPr>
      <w:t xml:space="preserve"> of </w:t>
    </w:r>
    <w:r w:rsidRPr="00443A5C">
      <w:rPr>
        <w:rFonts w:ascii="Arial" w:hAnsi="Arial" w:cs="Arial"/>
        <w:bCs/>
      </w:rPr>
      <w:fldChar w:fldCharType="begin"/>
    </w:r>
    <w:r w:rsidRPr="00443A5C">
      <w:rPr>
        <w:rFonts w:ascii="Arial" w:hAnsi="Arial" w:cs="Arial"/>
        <w:bCs/>
      </w:rPr>
      <w:instrText xml:space="preserve"> NUMPAGES   \* MERGEFORMAT </w:instrText>
    </w:r>
    <w:r w:rsidRPr="00443A5C">
      <w:rPr>
        <w:rFonts w:ascii="Arial" w:hAnsi="Arial" w:cs="Arial"/>
        <w:bCs/>
      </w:rPr>
      <w:fldChar w:fldCharType="separate"/>
    </w:r>
    <w:r w:rsidR="00431A61" w:rsidRPr="00443A5C">
      <w:rPr>
        <w:rFonts w:ascii="Arial" w:hAnsi="Arial" w:cs="Arial"/>
        <w:bCs/>
        <w:noProof/>
      </w:rPr>
      <w:t>16</w:t>
    </w:r>
    <w:r w:rsidRPr="00443A5C">
      <w:rPr>
        <w:rFonts w:ascii="Arial" w:hAnsi="Arial" w:cs="Arial"/>
        <w:bCs/>
      </w:rPr>
      <w:fldChar w:fldCharType="end"/>
    </w:r>
  </w:p>
  <w:p w14:paraId="3B92658E" w14:textId="77777777" w:rsidR="00A0650A" w:rsidRPr="007570C8" w:rsidRDefault="00A0650A" w:rsidP="00C171E3">
    <w:pPr>
      <w:jc w:val="both"/>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F046A" w14:textId="77777777" w:rsidR="00611701" w:rsidRDefault="00611701">
      <w:r>
        <w:separator/>
      </w:r>
    </w:p>
  </w:footnote>
  <w:footnote w:type="continuationSeparator" w:id="0">
    <w:p w14:paraId="2516EAD5" w14:textId="77777777" w:rsidR="00611701" w:rsidRDefault="0061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7521" w14:textId="77777777" w:rsidR="00AE0585" w:rsidRPr="00D01360" w:rsidRDefault="00AE0585" w:rsidP="00AE0585">
    <w:pPr>
      <w:rPr>
        <w:rFonts w:ascii="Arial" w:hAnsi="Arial" w:cs="Arial"/>
      </w:rPr>
    </w:pPr>
    <w:r w:rsidRPr="00D01360">
      <w:rPr>
        <w:rFonts w:ascii="Arial" w:hAnsi="Arial" w:cs="Arial"/>
        <w:b/>
      </w:rPr>
      <w:t>Pinellas County School</w:t>
    </w:r>
    <w:r w:rsidR="006F76EE" w:rsidRPr="00D01360">
      <w:rPr>
        <w:rFonts w:ascii="Arial" w:hAnsi="Arial" w:cs="Arial"/>
        <w:b/>
      </w:rPr>
      <w:t>s</w:t>
    </w:r>
    <w:r w:rsidR="006F76EE" w:rsidRPr="00D01360">
      <w:rPr>
        <w:rFonts w:ascii="Arial" w:hAnsi="Arial" w:cs="Arial"/>
        <w:b/>
      </w:rPr>
      <w:tab/>
    </w:r>
    <w:r w:rsidRPr="00D01360">
      <w:rPr>
        <w:rFonts w:ascii="Arial" w:hAnsi="Arial" w:cs="Arial"/>
        <w:b/>
      </w:rPr>
      <w:t xml:space="preserve"> </w:t>
    </w:r>
    <w:r w:rsidR="00446AA3" w:rsidRPr="00D01360">
      <w:rPr>
        <w:rFonts w:ascii="Arial" w:hAnsi="Arial" w:cs="Arial"/>
        <w:b/>
      </w:rPr>
      <w:tab/>
    </w:r>
    <w:r w:rsidR="00841D79" w:rsidRPr="00D01360">
      <w:rPr>
        <w:rFonts w:ascii="Arial" w:hAnsi="Arial" w:cs="Arial"/>
        <w:b/>
      </w:rPr>
      <w:tab/>
    </w:r>
    <w:r w:rsidR="00841D79" w:rsidRPr="00D01360">
      <w:rPr>
        <w:rFonts w:ascii="Arial" w:hAnsi="Arial" w:cs="Arial"/>
        <w:b/>
      </w:rPr>
      <w:tab/>
    </w:r>
    <w:r w:rsidR="00446AA3" w:rsidRPr="00D01360">
      <w:rPr>
        <w:rFonts w:ascii="Arial" w:hAnsi="Arial" w:cs="Arial"/>
        <w:b/>
      </w:rPr>
      <w:t>12 32 00 Manufactured Wood Casework</w:t>
    </w:r>
  </w:p>
  <w:p w14:paraId="3F425538" w14:textId="77777777" w:rsidR="00AE0585" w:rsidRPr="00D01360" w:rsidRDefault="00AE0585" w:rsidP="00AE0585">
    <w:pPr>
      <w:rPr>
        <w:rFonts w:ascii="Arial" w:hAnsi="Arial" w:cs="Arial"/>
      </w:rPr>
    </w:pPr>
    <w:r w:rsidRPr="00D01360">
      <w:rPr>
        <w:rFonts w:ascii="Arial" w:hAnsi="Arial" w:cs="Arial"/>
      </w:rPr>
      <w:tab/>
    </w:r>
    <w:r w:rsidRPr="00D01360">
      <w:rPr>
        <w:rFonts w:ascii="Arial" w:hAnsi="Arial" w:cs="Arial"/>
      </w:rPr>
      <w:tab/>
    </w:r>
    <w:r w:rsidRPr="00D01360">
      <w:rPr>
        <w:rFonts w:ascii="Arial" w:hAnsi="Arial" w:cs="Arial"/>
      </w:rPr>
      <w:tab/>
    </w:r>
    <w:r w:rsidRPr="00D01360">
      <w:rPr>
        <w:rFonts w:ascii="Arial" w:hAnsi="Arial" w:cs="Arial"/>
      </w:rPr>
      <w:tab/>
    </w:r>
    <w:r w:rsidRPr="00D01360">
      <w:rPr>
        <w:rFonts w:ascii="Arial" w:hAnsi="Arial" w:cs="Arial"/>
      </w:rPr>
      <w:tab/>
    </w:r>
    <w:r w:rsidRPr="00D01360">
      <w:rPr>
        <w:rFonts w:ascii="Arial" w:hAnsi="Arial" w:cs="Arial"/>
      </w:rPr>
      <w:tab/>
    </w:r>
    <w:r w:rsidRPr="00D01360">
      <w:rPr>
        <w:rFonts w:ascii="Arial" w:hAnsi="Arial" w:cs="Arial"/>
      </w:rPr>
      <w:tab/>
    </w:r>
    <w:r w:rsidRPr="00D01360">
      <w:rPr>
        <w:rFonts w:ascii="Arial" w:hAnsi="Arial" w:cs="Arial"/>
        <w:b/>
      </w:rPr>
      <w:t>Facility Name</w:t>
    </w:r>
    <w:r w:rsidRPr="00D01360">
      <w:rPr>
        <w:rFonts w:ascii="Arial" w:hAnsi="Arial" w:cs="Arial"/>
      </w:rPr>
      <w:t>: ___________________</w:t>
    </w:r>
    <w:r w:rsidR="00C60A5F" w:rsidRPr="00D01360">
      <w:rPr>
        <w:rFonts w:ascii="Arial" w:hAnsi="Arial" w:cs="Arial"/>
      </w:rPr>
      <w:t>__</w:t>
    </w:r>
    <w:r w:rsidRPr="00D01360">
      <w:rPr>
        <w:rFonts w:ascii="Arial" w:hAnsi="Arial" w:cs="Arial"/>
      </w:rPr>
      <w:t>_</w:t>
    </w:r>
    <w:r w:rsidR="00C60A5F" w:rsidRPr="00D01360">
      <w:rPr>
        <w:rFonts w:ascii="Arial" w:hAnsi="Arial" w:cs="Arial"/>
      </w:rPr>
      <w:t>____</w:t>
    </w:r>
  </w:p>
  <w:p w14:paraId="6ECC2433" w14:textId="77777777" w:rsidR="00AE0585" w:rsidRPr="00D01360" w:rsidRDefault="00AE0585" w:rsidP="00AE0585">
    <w:pPr>
      <w:ind w:left="5040"/>
      <w:rPr>
        <w:rFonts w:ascii="Arial" w:hAnsi="Arial" w:cs="Arial"/>
      </w:rPr>
    </w:pPr>
    <w:r w:rsidRPr="00D01360">
      <w:rPr>
        <w:rFonts w:ascii="Arial" w:hAnsi="Arial" w:cs="Arial"/>
        <w:b/>
      </w:rPr>
      <w:t>PCS Project No.</w:t>
    </w:r>
    <w:r w:rsidRPr="00D01360">
      <w:rPr>
        <w:rFonts w:ascii="Arial" w:hAnsi="Arial" w:cs="Arial"/>
      </w:rPr>
      <w:t>: ________________</w:t>
    </w:r>
    <w:r w:rsidR="00C60A5F" w:rsidRPr="00D01360">
      <w:rPr>
        <w:rFonts w:ascii="Arial" w:hAnsi="Arial" w:cs="Arial"/>
      </w:rPr>
      <w:t>________</w:t>
    </w:r>
  </w:p>
  <w:p w14:paraId="2895B715" w14:textId="77777777" w:rsidR="00A0650A" w:rsidRPr="00AE0585" w:rsidRDefault="00A0650A" w:rsidP="00AE0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386D156"/>
    <w:lvl w:ilvl="0">
      <w:start w:val="1"/>
      <w:numFmt w:val="cardinalText"/>
      <w:pStyle w:val="Heading1"/>
      <w:lvlText w:val="Chapter %1 "/>
      <w:legacy w:legacy="1" w:legacySpace="0" w:legacyIndent="0"/>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009F7D66"/>
    <w:multiLevelType w:val="hybridMultilevel"/>
    <w:tmpl w:val="55B22154"/>
    <w:lvl w:ilvl="0" w:tplc="FFFFFFFF">
      <w:start w:val="1"/>
      <w:numFmt w:val="upperLetter"/>
      <w:lvlText w:val="%1."/>
      <w:lvlJc w:val="left"/>
      <w:pPr>
        <w:ind w:left="1800" w:hanging="360"/>
      </w:pPr>
    </w:lvl>
    <w:lvl w:ilvl="1" w:tplc="E2D82D2E">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41E2E60"/>
    <w:multiLevelType w:val="singleLevel"/>
    <w:tmpl w:val="04090019"/>
    <w:lvl w:ilvl="0">
      <w:start w:val="1"/>
      <w:numFmt w:val="lowerLetter"/>
      <w:lvlText w:val="%1."/>
      <w:lvlJc w:val="left"/>
      <w:pPr>
        <w:ind w:left="720" w:hanging="360"/>
      </w:pPr>
    </w:lvl>
  </w:abstractNum>
  <w:abstractNum w:abstractNumId="3" w15:restartNumberingAfterBreak="0">
    <w:nsid w:val="051E0B05"/>
    <w:multiLevelType w:val="singleLevel"/>
    <w:tmpl w:val="0409000F"/>
    <w:lvl w:ilvl="0">
      <w:start w:val="1"/>
      <w:numFmt w:val="decimal"/>
      <w:lvlText w:val="%1."/>
      <w:lvlJc w:val="left"/>
      <w:pPr>
        <w:ind w:left="1247" w:hanging="360"/>
      </w:pPr>
    </w:lvl>
  </w:abstractNum>
  <w:abstractNum w:abstractNumId="4" w15:restartNumberingAfterBreak="0">
    <w:nsid w:val="07AE548F"/>
    <w:multiLevelType w:val="hybridMultilevel"/>
    <w:tmpl w:val="514649BE"/>
    <w:lvl w:ilvl="0" w:tplc="FFFFFFFF">
      <w:start w:val="1"/>
      <w:numFmt w:val="decimal"/>
      <w:lvlText w:val="%1."/>
      <w:lvlJc w:val="left"/>
      <w:pPr>
        <w:ind w:left="720" w:hanging="360"/>
      </w:pPr>
    </w:lvl>
    <w:lvl w:ilvl="1" w:tplc="0409000F">
      <w:start w:val="1"/>
      <w:numFmt w:val="decimal"/>
      <w:lvlText w:val="%2."/>
      <w:lvlJc w:val="left"/>
      <w:pPr>
        <w:ind w:left="180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56B82"/>
    <w:multiLevelType w:val="hybridMultilevel"/>
    <w:tmpl w:val="860049C6"/>
    <w:lvl w:ilvl="0" w:tplc="0409000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9DC6E98"/>
    <w:multiLevelType w:val="singleLevel"/>
    <w:tmpl w:val="0409000F"/>
    <w:lvl w:ilvl="0">
      <w:start w:val="1"/>
      <w:numFmt w:val="decimal"/>
      <w:lvlText w:val="%1."/>
      <w:lvlJc w:val="left"/>
      <w:pPr>
        <w:ind w:left="720" w:hanging="360"/>
      </w:pPr>
    </w:lvl>
  </w:abstractNum>
  <w:abstractNum w:abstractNumId="7" w15:restartNumberingAfterBreak="0">
    <w:nsid w:val="0FAF655F"/>
    <w:multiLevelType w:val="singleLevel"/>
    <w:tmpl w:val="BE14AC58"/>
    <w:lvl w:ilvl="0">
      <w:start w:val="1"/>
      <w:numFmt w:val="lowerLetter"/>
      <w:lvlText w:val="%1."/>
      <w:lvlJc w:val="left"/>
      <w:pPr>
        <w:ind w:left="720" w:hanging="360"/>
      </w:pPr>
      <w:rPr>
        <w:rFonts w:hint="default"/>
      </w:rPr>
    </w:lvl>
  </w:abstractNum>
  <w:abstractNum w:abstractNumId="8" w15:restartNumberingAfterBreak="0">
    <w:nsid w:val="12225098"/>
    <w:multiLevelType w:val="singleLevel"/>
    <w:tmpl w:val="70607D78"/>
    <w:lvl w:ilvl="0">
      <w:start w:val="13"/>
      <w:numFmt w:val="decimal"/>
      <w:lvlText w:val="3.%1 "/>
      <w:legacy w:legacy="1" w:legacySpace="0" w:legacyIndent="283"/>
      <w:lvlJc w:val="left"/>
      <w:pPr>
        <w:ind w:left="283" w:hanging="283"/>
      </w:pPr>
      <w:rPr>
        <w:rFonts w:ascii="Arial" w:hAnsi="Arial" w:cs="Arial" w:hint="default"/>
        <w:b w:val="0"/>
        <w:i w:val="0"/>
        <w:sz w:val="22"/>
      </w:rPr>
    </w:lvl>
  </w:abstractNum>
  <w:abstractNum w:abstractNumId="9" w15:restartNumberingAfterBreak="0">
    <w:nsid w:val="17902525"/>
    <w:multiLevelType w:val="singleLevel"/>
    <w:tmpl w:val="72964988"/>
    <w:lvl w:ilvl="0">
      <w:start w:val="3"/>
      <w:numFmt w:val="lowerLetter"/>
      <w:lvlText w:val="%1."/>
      <w:lvlJc w:val="left"/>
      <w:pPr>
        <w:ind w:left="1517" w:hanging="360"/>
      </w:pPr>
      <w:rPr>
        <w:rFonts w:hint="default"/>
      </w:rPr>
    </w:lvl>
  </w:abstractNum>
  <w:abstractNum w:abstractNumId="10" w15:restartNumberingAfterBreak="0">
    <w:nsid w:val="17D62C10"/>
    <w:multiLevelType w:val="hybridMultilevel"/>
    <w:tmpl w:val="7256D84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A86F7F"/>
    <w:multiLevelType w:val="hybridMultilevel"/>
    <w:tmpl w:val="5F2A23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9C126F1"/>
    <w:multiLevelType w:val="hybridMultilevel"/>
    <w:tmpl w:val="B21EA63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A5204F9"/>
    <w:multiLevelType w:val="hybridMultilevel"/>
    <w:tmpl w:val="FA1A6024"/>
    <w:lvl w:ilvl="0" w:tplc="18025A3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71B34"/>
    <w:multiLevelType w:val="hybridMultilevel"/>
    <w:tmpl w:val="7ACC73AC"/>
    <w:lvl w:ilvl="0" w:tplc="28D0F62E">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35A94"/>
    <w:multiLevelType w:val="hybridMultilevel"/>
    <w:tmpl w:val="42E25468"/>
    <w:lvl w:ilvl="0" w:tplc="715A2CA8">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1E4863"/>
    <w:multiLevelType w:val="hybridMultilevel"/>
    <w:tmpl w:val="594873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83A7013"/>
    <w:multiLevelType w:val="singleLevel"/>
    <w:tmpl w:val="04090019"/>
    <w:lvl w:ilvl="0">
      <w:start w:val="1"/>
      <w:numFmt w:val="lowerLetter"/>
      <w:lvlText w:val="%1."/>
      <w:lvlJc w:val="left"/>
      <w:pPr>
        <w:ind w:left="720" w:hanging="360"/>
      </w:pPr>
    </w:lvl>
  </w:abstractNum>
  <w:abstractNum w:abstractNumId="18" w15:restartNumberingAfterBreak="0">
    <w:nsid w:val="2D123FB4"/>
    <w:multiLevelType w:val="hybridMultilevel"/>
    <w:tmpl w:val="4E58E59A"/>
    <w:lvl w:ilvl="0" w:tplc="F7AE85DA">
      <w:start w:val="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824930"/>
    <w:multiLevelType w:val="hybridMultilevel"/>
    <w:tmpl w:val="1550E81C"/>
    <w:lvl w:ilvl="0" w:tplc="C1542E5A">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822A3"/>
    <w:multiLevelType w:val="hybridMultilevel"/>
    <w:tmpl w:val="08529C4E"/>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29C36A6"/>
    <w:multiLevelType w:val="singleLevel"/>
    <w:tmpl w:val="0409001B"/>
    <w:lvl w:ilvl="0">
      <w:start w:val="1"/>
      <w:numFmt w:val="lowerRoman"/>
      <w:lvlText w:val="%1."/>
      <w:lvlJc w:val="right"/>
      <w:pPr>
        <w:ind w:left="720" w:hanging="360"/>
      </w:pPr>
      <w:rPr>
        <w:rFonts w:hint="default"/>
      </w:rPr>
    </w:lvl>
  </w:abstractNum>
  <w:abstractNum w:abstractNumId="22" w15:restartNumberingAfterBreak="0">
    <w:nsid w:val="34E86470"/>
    <w:multiLevelType w:val="singleLevel"/>
    <w:tmpl w:val="5CFCC6C6"/>
    <w:lvl w:ilvl="0">
      <w:start w:val="1"/>
      <w:numFmt w:val="decimal"/>
      <w:lvlText w:val="%1."/>
      <w:lvlJc w:val="left"/>
      <w:pPr>
        <w:ind w:left="1800" w:hanging="360"/>
      </w:pPr>
      <w:rPr>
        <w:rFonts w:hint="default"/>
      </w:rPr>
    </w:lvl>
  </w:abstractNum>
  <w:abstractNum w:abstractNumId="23" w15:restartNumberingAfterBreak="0">
    <w:nsid w:val="354145B5"/>
    <w:multiLevelType w:val="hybridMultilevel"/>
    <w:tmpl w:val="C99AD6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6466D0E"/>
    <w:multiLevelType w:val="hybridMultilevel"/>
    <w:tmpl w:val="93166034"/>
    <w:lvl w:ilvl="0" w:tplc="F2183AC0">
      <w:start w:val="2"/>
      <w:numFmt w:val="upperLetter"/>
      <w:lvlText w:val="%1."/>
      <w:lvlJc w:val="left"/>
      <w:pPr>
        <w:ind w:left="28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68269E8"/>
    <w:multiLevelType w:val="singleLevel"/>
    <w:tmpl w:val="04090019"/>
    <w:lvl w:ilvl="0">
      <w:start w:val="1"/>
      <w:numFmt w:val="lowerLetter"/>
      <w:lvlText w:val="%1."/>
      <w:lvlJc w:val="left"/>
      <w:pPr>
        <w:ind w:left="720" w:hanging="360"/>
      </w:pPr>
    </w:lvl>
  </w:abstractNum>
  <w:abstractNum w:abstractNumId="26" w15:restartNumberingAfterBreak="0">
    <w:nsid w:val="38781F82"/>
    <w:multiLevelType w:val="hybridMultilevel"/>
    <w:tmpl w:val="C57A5934"/>
    <w:lvl w:ilvl="0" w:tplc="C6B8FFAA">
      <w:start w:val="6"/>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E2B3C"/>
    <w:multiLevelType w:val="singleLevel"/>
    <w:tmpl w:val="5314A34A"/>
    <w:lvl w:ilvl="0">
      <w:start w:val="2"/>
      <w:numFmt w:val="decimal"/>
      <w:lvlText w:val="4.%1 "/>
      <w:legacy w:legacy="1" w:legacySpace="0" w:legacyIndent="283"/>
      <w:lvlJc w:val="left"/>
      <w:pPr>
        <w:ind w:left="283" w:hanging="283"/>
      </w:pPr>
      <w:rPr>
        <w:rFonts w:ascii="Arial" w:hAnsi="Arial" w:cs="Arial" w:hint="default"/>
        <w:b w:val="0"/>
        <w:i w:val="0"/>
        <w:sz w:val="22"/>
        <w:szCs w:val="22"/>
      </w:rPr>
    </w:lvl>
  </w:abstractNum>
  <w:abstractNum w:abstractNumId="28" w15:restartNumberingAfterBreak="0">
    <w:nsid w:val="3A1C74F0"/>
    <w:multiLevelType w:val="hybridMultilevel"/>
    <w:tmpl w:val="C608C394"/>
    <w:lvl w:ilvl="0" w:tplc="741E0656">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A010CF"/>
    <w:multiLevelType w:val="hybridMultilevel"/>
    <w:tmpl w:val="70107780"/>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0" w15:restartNumberingAfterBreak="0">
    <w:nsid w:val="3DC0260A"/>
    <w:multiLevelType w:val="hybridMultilevel"/>
    <w:tmpl w:val="7B7E2EC6"/>
    <w:lvl w:ilvl="0" w:tplc="2892B2E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EB27ECC"/>
    <w:multiLevelType w:val="hybridMultilevel"/>
    <w:tmpl w:val="7010778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3F793B0E"/>
    <w:multiLevelType w:val="hybridMultilevel"/>
    <w:tmpl w:val="89B4289C"/>
    <w:lvl w:ilvl="0" w:tplc="F2183AC0">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B71175"/>
    <w:multiLevelType w:val="hybridMultilevel"/>
    <w:tmpl w:val="DCEE2A72"/>
    <w:lvl w:ilvl="0" w:tplc="31308702">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EA2120"/>
    <w:multiLevelType w:val="hybridMultilevel"/>
    <w:tmpl w:val="C4F6C3AC"/>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41FA56C4"/>
    <w:multiLevelType w:val="singleLevel"/>
    <w:tmpl w:val="0409000F"/>
    <w:lvl w:ilvl="0">
      <w:start w:val="1"/>
      <w:numFmt w:val="decimal"/>
      <w:lvlText w:val="%1."/>
      <w:lvlJc w:val="left"/>
      <w:pPr>
        <w:ind w:left="1800" w:hanging="360"/>
      </w:pPr>
    </w:lvl>
  </w:abstractNum>
  <w:abstractNum w:abstractNumId="36" w15:restartNumberingAfterBreak="0">
    <w:nsid w:val="4206286A"/>
    <w:multiLevelType w:val="hybridMultilevel"/>
    <w:tmpl w:val="3A484908"/>
    <w:lvl w:ilvl="0" w:tplc="36B05D14">
      <w:start w:val="10"/>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0844C3"/>
    <w:multiLevelType w:val="hybridMultilevel"/>
    <w:tmpl w:val="685E6E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4B6C3F14"/>
    <w:multiLevelType w:val="hybridMultilevel"/>
    <w:tmpl w:val="275EB49E"/>
    <w:lvl w:ilvl="0" w:tplc="4A620D20">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A261A8"/>
    <w:multiLevelType w:val="singleLevel"/>
    <w:tmpl w:val="0409000F"/>
    <w:lvl w:ilvl="0">
      <w:start w:val="1"/>
      <w:numFmt w:val="decimal"/>
      <w:lvlText w:val="%1."/>
      <w:lvlJc w:val="left"/>
      <w:pPr>
        <w:ind w:left="720" w:hanging="360"/>
      </w:pPr>
    </w:lvl>
  </w:abstractNum>
  <w:abstractNum w:abstractNumId="40" w15:restartNumberingAfterBreak="0">
    <w:nsid w:val="4F4375CD"/>
    <w:multiLevelType w:val="singleLevel"/>
    <w:tmpl w:val="C1849772"/>
    <w:lvl w:ilvl="0">
      <w:start w:val="1"/>
      <w:numFmt w:val="decimal"/>
      <w:lvlText w:val="%1."/>
      <w:lvlJc w:val="left"/>
      <w:pPr>
        <w:ind w:left="1800" w:hanging="360"/>
      </w:pPr>
      <w:rPr>
        <w:rFonts w:hint="default"/>
      </w:rPr>
    </w:lvl>
  </w:abstractNum>
  <w:abstractNum w:abstractNumId="41" w15:restartNumberingAfterBreak="0">
    <w:nsid w:val="52FA179F"/>
    <w:multiLevelType w:val="hybridMultilevel"/>
    <w:tmpl w:val="DC927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A6262B"/>
    <w:multiLevelType w:val="singleLevel"/>
    <w:tmpl w:val="D7986BFA"/>
    <w:lvl w:ilvl="0">
      <w:start w:val="1"/>
      <w:numFmt w:val="lowerLetter"/>
      <w:lvlText w:val="%1."/>
      <w:lvlJc w:val="left"/>
      <w:pPr>
        <w:ind w:left="720" w:hanging="360"/>
      </w:pPr>
      <w:rPr>
        <w:rFonts w:hint="default"/>
      </w:rPr>
    </w:lvl>
  </w:abstractNum>
  <w:abstractNum w:abstractNumId="43" w15:restartNumberingAfterBreak="0">
    <w:nsid w:val="573C5399"/>
    <w:multiLevelType w:val="hybridMultilevel"/>
    <w:tmpl w:val="ADB43E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A0F2E0A"/>
    <w:multiLevelType w:val="singleLevel"/>
    <w:tmpl w:val="0409001B"/>
    <w:lvl w:ilvl="0">
      <w:start w:val="1"/>
      <w:numFmt w:val="lowerRoman"/>
      <w:lvlText w:val="%1."/>
      <w:lvlJc w:val="right"/>
      <w:pPr>
        <w:ind w:left="720" w:hanging="360"/>
      </w:pPr>
      <w:rPr>
        <w:rFonts w:hint="default"/>
      </w:rPr>
    </w:lvl>
  </w:abstractNum>
  <w:abstractNum w:abstractNumId="45" w15:restartNumberingAfterBreak="0">
    <w:nsid w:val="5AAA033B"/>
    <w:multiLevelType w:val="hybridMultilevel"/>
    <w:tmpl w:val="59883F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C377626"/>
    <w:multiLevelType w:val="hybridMultilevel"/>
    <w:tmpl w:val="997EF100"/>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61676F09"/>
    <w:multiLevelType w:val="singleLevel"/>
    <w:tmpl w:val="0409001B"/>
    <w:lvl w:ilvl="0">
      <w:start w:val="1"/>
      <w:numFmt w:val="lowerRoman"/>
      <w:lvlText w:val="%1."/>
      <w:lvlJc w:val="right"/>
      <w:pPr>
        <w:ind w:left="720" w:hanging="360"/>
      </w:pPr>
      <w:rPr>
        <w:rFonts w:hint="default"/>
      </w:rPr>
    </w:lvl>
  </w:abstractNum>
  <w:abstractNum w:abstractNumId="48" w15:restartNumberingAfterBreak="0">
    <w:nsid w:val="636B4704"/>
    <w:multiLevelType w:val="hybridMultilevel"/>
    <w:tmpl w:val="65A8474A"/>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697E4FCB"/>
    <w:multiLevelType w:val="singleLevel"/>
    <w:tmpl w:val="04090019"/>
    <w:lvl w:ilvl="0">
      <w:start w:val="1"/>
      <w:numFmt w:val="lowerLetter"/>
      <w:lvlText w:val="%1."/>
      <w:lvlJc w:val="left"/>
      <w:pPr>
        <w:ind w:left="720" w:hanging="360"/>
      </w:pPr>
    </w:lvl>
  </w:abstractNum>
  <w:abstractNum w:abstractNumId="50" w15:restartNumberingAfterBreak="0">
    <w:nsid w:val="6B846B7E"/>
    <w:multiLevelType w:val="singleLevel"/>
    <w:tmpl w:val="4FA014D0"/>
    <w:lvl w:ilvl="0">
      <w:start w:val="1"/>
      <w:numFmt w:val="decimal"/>
      <w:lvlText w:val="4.%1 "/>
      <w:legacy w:legacy="1" w:legacySpace="0" w:legacyIndent="283"/>
      <w:lvlJc w:val="left"/>
      <w:pPr>
        <w:ind w:left="283" w:hanging="283"/>
      </w:pPr>
      <w:rPr>
        <w:rFonts w:ascii="Arial" w:hAnsi="Arial" w:cs="Arial" w:hint="default"/>
        <w:b w:val="0"/>
        <w:i w:val="0"/>
        <w:sz w:val="22"/>
        <w:szCs w:val="22"/>
      </w:rPr>
    </w:lvl>
  </w:abstractNum>
  <w:abstractNum w:abstractNumId="51" w15:restartNumberingAfterBreak="0">
    <w:nsid w:val="6C5B2F86"/>
    <w:multiLevelType w:val="singleLevel"/>
    <w:tmpl w:val="04090019"/>
    <w:lvl w:ilvl="0">
      <w:start w:val="1"/>
      <w:numFmt w:val="lowerLetter"/>
      <w:lvlText w:val="%1."/>
      <w:lvlJc w:val="left"/>
      <w:pPr>
        <w:ind w:left="2520" w:hanging="360"/>
      </w:pPr>
    </w:lvl>
  </w:abstractNum>
  <w:abstractNum w:abstractNumId="52" w15:restartNumberingAfterBreak="0">
    <w:nsid w:val="6D4820D3"/>
    <w:multiLevelType w:val="singleLevel"/>
    <w:tmpl w:val="0409001B"/>
    <w:lvl w:ilvl="0">
      <w:start w:val="1"/>
      <w:numFmt w:val="lowerRoman"/>
      <w:lvlText w:val="%1."/>
      <w:lvlJc w:val="right"/>
      <w:pPr>
        <w:ind w:left="1787" w:hanging="360"/>
      </w:pPr>
      <w:rPr>
        <w:rFonts w:hint="default"/>
      </w:rPr>
    </w:lvl>
  </w:abstractNum>
  <w:abstractNum w:abstractNumId="53" w15:restartNumberingAfterBreak="0">
    <w:nsid w:val="719A74F1"/>
    <w:multiLevelType w:val="singleLevel"/>
    <w:tmpl w:val="AA668EA6"/>
    <w:lvl w:ilvl="0">
      <w:start w:val="1"/>
      <w:numFmt w:val="decimal"/>
      <w:lvlText w:val="%1."/>
      <w:lvlJc w:val="left"/>
      <w:pPr>
        <w:ind w:left="1800" w:hanging="360"/>
      </w:pPr>
      <w:rPr>
        <w:rFonts w:hint="default"/>
      </w:rPr>
    </w:lvl>
  </w:abstractNum>
  <w:abstractNum w:abstractNumId="54" w15:restartNumberingAfterBreak="0">
    <w:nsid w:val="722543E6"/>
    <w:multiLevelType w:val="singleLevel"/>
    <w:tmpl w:val="04090019"/>
    <w:lvl w:ilvl="0">
      <w:start w:val="1"/>
      <w:numFmt w:val="lowerLetter"/>
      <w:lvlText w:val="%1."/>
      <w:lvlJc w:val="left"/>
      <w:pPr>
        <w:ind w:left="720" w:hanging="360"/>
      </w:pPr>
    </w:lvl>
  </w:abstractNum>
  <w:abstractNum w:abstractNumId="55" w15:restartNumberingAfterBreak="0">
    <w:nsid w:val="72C65AA4"/>
    <w:multiLevelType w:val="hybridMultilevel"/>
    <w:tmpl w:val="28CC86E8"/>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74594AFF"/>
    <w:multiLevelType w:val="hybridMultilevel"/>
    <w:tmpl w:val="E62EF2D0"/>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7" w15:restartNumberingAfterBreak="0">
    <w:nsid w:val="74F52AE1"/>
    <w:multiLevelType w:val="singleLevel"/>
    <w:tmpl w:val="04090019"/>
    <w:lvl w:ilvl="0">
      <w:start w:val="1"/>
      <w:numFmt w:val="lowerLetter"/>
      <w:lvlText w:val="%1."/>
      <w:lvlJc w:val="left"/>
      <w:pPr>
        <w:ind w:left="720" w:hanging="360"/>
      </w:pPr>
    </w:lvl>
  </w:abstractNum>
  <w:abstractNum w:abstractNumId="58" w15:restartNumberingAfterBreak="0">
    <w:nsid w:val="76171BDA"/>
    <w:multiLevelType w:val="hybridMultilevel"/>
    <w:tmpl w:val="56580A50"/>
    <w:lvl w:ilvl="0" w:tplc="A838FDEA">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2D713C"/>
    <w:multiLevelType w:val="hybridMultilevel"/>
    <w:tmpl w:val="C3564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3E583D"/>
    <w:multiLevelType w:val="hybridMultilevel"/>
    <w:tmpl w:val="CA6C347E"/>
    <w:lvl w:ilvl="0" w:tplc="92F8BE1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322006">
    <w:abstractNumId w:val="0"/>
  </w:num>
  <w:num w:numId="2" w16cid:durableId="1393891472">
    <w:abstractNumId w:val="3"/>
  </w:num>
  <w:num w:numId="3" w16cid:durableId="480731607">
    <w:abstractNumId w:val="6"/>
  </w:num>
  <w:num w:numId="4" w16cid:durableId="771319929">
    <w:abstractNumId w:val="42"/>
  </w:num>
  <w:num w:numId="5" w16cid:durableId="1043796199">
    <w:abstractNumId w:val="52"/>
  </w:num>
  <w:num w:numId="6" w16cid:durableId="514803380">
    <w:abstractNumId w:val="47"/>
  </w:num>
  <w:num w:numId="7" w16cid:durableId="476151066">
    <w:abstractNumId w:val="9"/>
  </w:num>
  <w:num w:numId="8" w16cid:durableId="1320575154">
    <w:abstractNumId w:val="35"/>
  </w:num>
  <w:num w:numId="9" w16cid:durableId="1462461964">
    <w:abstractNumId w:val="39"/>
  </w:num>
  <w:num w:numId="10" w16cid:durableId="1585652517">
    <w:abstractNumId w:val="40"/>
  </w:num>
  <w:num w:numId="11" w16cid:durableId="59326508">
    <w:abstractNumId w:val="7"/>
  </w:num>
  <w:num w:numId="12" w16cid:durableId="471753426">
    <w:abstractNumId w:val="21"/>
  </w:num>
  <w:num w:numId="13" w16cid:durableId="1600411218">
    <w:abstractNumId w:val="44"/>
  </w:num>
  <w:num w:numId="14" w16cid:durableId="1640375459">
    <w:abstractNumId w:val="51"/>
  </w:num>
  <w:num w:numId="15" w16cid:durableId="2059041474">
    <w:abstractNumId w:val="54"/>
  </w:num>
  <w:num w:numId="16" w16cid:durableId="660894478">
    <w:abstractNumId w:val="49"/>
  </w:num>
  <w:num w:numId="17" w16cid:durableId="1503013437">
    <w:abstractNumId w:val="17"/>
  </w:num>
  <w:num w:numId="18" w16cid:durableId="694578817">
    <w:abstractNumId w:val="22"/>
  </w:num>
  <w:num w:numId="19" w16cid:durableId="698434193">
    <w:abstractNumId w:val="53"/>
  </w:num>
  <w:num w:numId="20" w16cid:durableId="1709985524">
    <w:abstractNumId w:val="57"/>
  </w:num>
  <w:num w:numId="21" w16cid:durableId="1288006841">
    <w:abstractNumId w:val="2"/>
  </w:num>
  <w:num w:numId="22" w16cid:durableId="782499950">
    <w:abstractNumId w:val="25"/>
  </w:num>
  <w:num w:numId="23" w16cid:durableId="1393431264">
    <w:abstractNumId w:val="8"/>
  </w:num>
  <w:num w:numId="24" w16cid:durableId="219368450">
    <w:abstractNumId w:val="50"/>
  </w:num>
  <w:num w:numId="25" w16cid:durableId="1912033691">
    <w:abstractNumId w:val="27"/>
  </w:num>
  <w:num w:numId="26" w16cid:durableId="1146432655">
    <w:abstractNumId w:val="55"/>
  </w:num>
  <w:num w:numId="27" w16cid:durableId="535776529">
    <w:abstractNumId w:val="30"/>
  </w:num>
  <w:num w:numId="28" w16cid:durableId="1909416499">
    <w:abstractNumId w:val="10"/>
  </w:num>
  <w:num w:numId="29" w16cid:durableId="798500203">
    <w:abstractNumId w:val="32"/>
  </w:num>
  <w:num w:numId="30" w16cid:durableId="139422081">
    <w:abstractNumId w:val="24"/>
  </w:num>
  <w:num w:numId="31" w16cid:durableId="1399597619">
    <w:abstractNumId w:val="16"/>
  </w:num>
  <w:num w:numId="32" w16cid:durableId="2067604519">
    <w:abstractNumId w:val="34"/>
  </w:num>
  <w:num w:numId="33" w16cid:durableId="1782527991">
    <w:abstractNumId w:val="46"/>
  </w:num>
  <w:num w:numId="34" w16cid:durableId="1299804626">
    <w:abstractNumId w:val="43"/>
  </w:num>
  <w:num w:numId="35" w16cid:durableId="596450447">
    <w:abstractNumId w:val="5"/>
  </w:num>
  <w:num w:numId="36" w16cid:durableId="838303656">
    <w:abstractNumId w:val="18"/>
  </w:num>
  <w:num w:numId="37" w16cid:durableId="1206067008">
    <w:abstractNumId w:val="15"/>
  </w:num>
  <w:num w:numId="38" w16cid:durableId="1747459828">
    <w:abstractNumId w:val="14"/>
  </w:num>
  <w:num w:numId="39" w16cid:durableId="26414460">
    <w:abstractNumId w:val="60"/>
  </w:num>
  <w:num w:numId="40" w16cid:durableId="442499675">
    <w:abstractNumId w:val="13"/>
  </w:num>
  <w:num w:numId="41" w16cid:durableId="1871455819">
    <w:abstractNumId w:val="38"/>
  </w:num>
  <w:num w:numId="42" w16cid:durableId="315577498">
    <w:abstractNumId w:val="41"/>
  </w:num>
  <w:num w:numId="43" w16cid:durableId="565458249">
    <w:abstractNumId w:val="59"/>
  </w:num>
  <w:num w:numId="44" w16cid:durableId="1626084430">
    <w:abstractNumId w:val="26"/>
  </w:num>
  <w:num w:numId="45" w16cid:durableId="687174575">
    <w:abstractNumId w:val="31"/>
  </w:num>
  <w:num w:numId="46" w16cid:durableId="1082604303">
    <w:abstractNumId w:val="58"/>
  </w:num>
  <w:num w:numId="47" w16cid:durableId="456073476">
    <w:abstractNumId w:val="29"/>
  </w:num>
  <w:num w:numId="48" w16cid:durableId="1580285346">
    <w:abstractNumId w:val="33"/>
  </w:num>
  <w:num w:numId="49" w16cid:durableId="1933972795">
    <w:abstractNumId w:val="23"/>
  </w:num>
  <w:num w:numId="50" w16cid:durableId="483398715">
    <w:abstractNumId w:val="36"/>
  </w:num>
  <w:num w:numId="51" w16cid:durableId="829758137">
    <w:abstractNumId w:val="45"/>
  </w:num>
  <w:num w:numId="52" w16cid:durableId="953437946">
    <w:abstractNumId w:val="12"/>
  </w:num>
  <w:num w:numId="53" w16cid:durableId="1987930345">
    <w:abstractNumId w:val="20"/>
  </w:num>
  <w:num w:numId="54" w16cid:durableId="2020085198">
    <w:abstractNumId w:val="1"/>
  </w:num>
  <w:num w:numId="55" w16cid:durableId="967852449">
    <w:abstractNumId w:val="48"/>
  </w:num>
  <w:num w:numId="56" w16cid:durableId="1165704920">
    <w:abstractNumId w:val="4"/>
  </w:num>
  <w:num w:numId="57" w16cid:durableId="1666588131">
    <w:abstractNumId w:val="56"/>
  </w:num>
  <w:num w:numId="58" w16cid:durableId="1186092702">
    <w:abstractNumId w:val="19"/>
  </w:num>
  <w:num w:numId="59" w16cid:durableId="2129855031">
    <w:abstractNumId w:val="11"/>
  </w:num>
  <w:num w:numId="60" w16cid:durableId="928270949">
    <w:abstractNumId w:val="28"/>
  </w:num>
  <w:num w:numId="61" w16cid:durableId="140201882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253"/>
    <w:rsid w:val="000072F5"/>
    <w:rsid w:val="00022158"/>
    <w:rsid w:val="00026D0E"/>
    <w:rsid w:val="0007212D"/>
    <w:rsid w:val="00084ABA"/>
    <w:rsid w:val="0008520C"/>
    <w:rsid w:val="000A3B2E"/>
    <w:rsid w:val="000A4322"/>
    <w:rsid w:val="000A482F"/>
    <w:rsid w:val="000F5F0D"/>
    <w:rsid w:val="00101AB2"/>
    <w:rsid w:val="00105A4B"/>
    <w:rsid w:val="00115AD9"/>
    <w:rsid w:val="00146559"/>
    <w:rsid w:val="0017333C"/>
    <w:rsid w:val="00176CF7"/>
    <w:rsid w:val="0019372C"/>
    <w:rsid w:val="00194BFC"/>
    <w:rsid w:val="001A5ADF"/>
    <w:rsid w:val="001B0278"/>
    <w:rsid w:val="001D74DE"/>
    <w:rsid w:val="001F742E"/>
    <w:rsid w:val="0020758C"/>
    <w:rsid w:val="002175CF"/>
    <w:rsid w:val="00245FB4"/>
    <w:rsid w:val="002724B3"/>
    <w:rsid w:val="00272CC2"/>
    <w:rsid w:val="002766EB"/>
    <w:rsid w:val="002A71EB"/>
    <w:rsid w:val="002E4FA0"/>
    <w:rsid w:val="002F0221"/>
    <w:rsid w:val="002F782E"/>
    <w:rsid w:val="00311F79"/>
    <w:rsid w:val="003179F7"/>
    <w:rsid w:val="00345C61"/>
    <w:rsid w:val="003D6CAF"/>
    <w:rsid w:val="003F2D26"/>
    <w:rsid w:val="00420692"/>
    <w:rsid w:val="00431A61"/>
    <w:rsid w:val="00433D0C"/>
    <w:rsid w:val="00443A5C"/>
    <w:rsid w:val="00446AA3"/>
    <w:rsid w:val="00455A46"/>
    <w:rsid w:val="0046152F"/>
    <w:rsid w:val="0046616B"/>
    <w:rsid w:val="004813EE"/>
    <w:rsid w:val="00486500"/>
    <w:rsid w:val="00490FAF"/>
    <w:rsid w:val="004F0070"/>
    <w:rsid w:val="00504761"/>
    <w:rsid w:val="005344A3"/>
    <w:rsid w:val="00536837"/>
    <w:rsid w:val="005401E8"/>
    <w:rsid w:val="005662A6"/>
    <w:rsid w:val="00571DE5"/>
    <w:rsid w:val="00581F2A"/>
    <w:rsid w:val="005A54C0"/>
    <w:rsid w:val="005A7C14"/>
    <w:rsid w:val="005F4539"/>
    <w:rsid w:val="005F7DD6"/>
    <w:rsid w:val="00611477"/>
    <w:rsid w:val="00611701"/>
    <w:rsid w:val="00616720"/>
    <w:rsid w:val="006232AD"/>
    <w:rsid w:val="0064252F"/>
    <w:rsid w:val="0068395C"/>
    <w:rsid w:val="0069258F"/>
    <w:rsid w:val="006A2F63"/>
    <w:rsid w:val="006E2D99"/>
    <w:rsid w:val="006E5AC7"/>
    <w:rsid w:val="006F4BEB"/>
    <w:rsid w:val="006F76EE"/>
    <w:rsid w:val="00704F20"/>
    <w:rsid w:val="007234CF"/>
    <w:rsid w:val="007251DE"/>
    <w:rsid w:val="007570C8"/>
    <w:rsid w:val="00791B6C"/>
    <w:rsid w:val="007C155E"/>
    <w:rsid w:val="007E1250"/>
    <w:rsid w:val="007E2016"/>
    <w:rsid w:val="00815190"/>
    <w:rsid w:val="008217D1"/>
    <w:rsid w:val="00841D79"/>
    <w:rsid w:val="00851A5F"/>
    <w:rsid w:val="008556A3"/>
    <w:rsid w:val="00896742"/>
    <w:rsid w:val="008B08D0"/>
    <w:rsid w:val="008B352D"/>
    <w:rsid w:val="008F03A6"/>
    <w:rsid w:val="008F17C8"/>
    <w:rsid w:val="008F21A5"/>
    <w:rsid w:val="00907DAE"/>
    <w:rsid w:val="00936BAC"/>
    <w:rsid w:val="00967C53"/>
    <w:rsid w:val="009E0535"/>
    <w:rsid w:val="009E5E26"/>
    <w:rsid w:val="00A0650A"/>
    <w:rsid w:val="00A155B3"/>
    <w:rsid w:val="00A1630C"/>
    <w:rsid w:val="00A22D21"/>
    <w:rsid w:val="00A50BE8"/>
    <w:rsid w:val="00AB5ED9"/>
    <w:rsid w:val="00AC6FBA"/>
    <w:rsid w:val="00AE0585"/>
    <w:rsid w:val="00B0081D"/>
    <w:rsid w:val="00B12A37"/>
    <w:rsid w:val="00B21F5F"/>
    <w:rsid w:val="00B271A4"/>
    <w:rsid w:val="00B3262C"/>
    <w:rsid w:val="00B426B8"/>
    <w:rsid w:val="00B5747C"/>
    <w:rsid w:val="00B6246D"/>
    <w:rsid w:val="00B662C2"/>
    <w:rsid w:val="00B87109"/>
    <w:rsid w:val="00B93CED"/>
    <w:rsid w:val="00B97F13"/>
    <w:rsid w:val="00BA524B"/>
    <w:rsid w:val="00BD2C3D"/>
    <w:rsid w:val="00BE1EE3"/>
    <w:rsid w:val="00BF539D"/>
    <w:rsid w:val="00C171E3"/>
    <w:rsid w:val="00C33253"/>
    <w:rsid w:val="00C47ADD"/>
    <w:rsid w:val="00C50365"/>
    <w:rsid w:val="00C515E3"/>
    <w:rsid w:val="00C60A5F"/>
    <w:rsid w:val="00C659AE"/>
    <w:rsid w:val="00C6671A"/>
    <w:rsid w:val="00C753A4"/>
    <w:rsid w:val="00C813A3"/>
    <w:rsid w:val="00CA614E"/>
    <w:rsid w:val="00CB1F43"/>
    <w:rsid w:val="00CB5845"/>
    <w:rsid w:val="00CC753E"/>
    <w:rsid w:val="00CD2FEC"/>
    <w:rsid w:val="00CE1719"/>
    <w:rsid w:val="00CF3287"/>
    <w:rsid w:val="00D01360"/>
    <w:rsid w:val="00D242D4"/>
    <w:rsid w:val="00D32E0D"/>
    <w:rsid w:val="00D55DF9"/>
    <w:rsid w:val="00D62CFE"/>
    <w:rsid w:val="00D63A37"/>
    <w:rsid w:val="00D71835"/>
    <w:rsid w:val="00D74F08"/>
    <w:rsid w:val="00D77AEF"/>
    <w:rsid w:val="00D849D6"/>
    <w:rsid w:val="00DE3B02"/>
    <w:rsid w:val="00E37637"/>
    <w:rsid w:val="00E546D1"/>
    <w:rsid w:val="00E63D67"/>
    <w:rsid w:val="00E64B39"/>
    <w:rsid w:val="00E67995"/>
    <w:rsid w:val="00E91F0F"/>
    <w:rsid w:val="00EB123F"/>
    <w:rsid w:val="00EB293D"/>
    <w:rsid w:val="00EE711F"/>
    <w:rsid w:val="00F10215"/>
    <w:rsid w:val="00F52878"/>
    <w:rsid w:val="00F6437B"/>
    <w:rsid w:val="00F67624"/>
    <w:rsid w:val="00F7008A"/>
    <w:rsid w:val="00F75C18"/>
    <w:rsid w:val="00FA347B"/>
    <w:rsid w:val="00FB6F9E"/>
    <w:rsid w:val="00FF040E"/>
    <w:rsid w:val="00FF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73388"/>
  <w15:chartTrackingRefBased/>
  <w15:docId w15:val="{4B7BD475-1555-4ED7-B411-B53F8D67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styleId="BodyText2">
    <w:name w:val="Body Text 2"/>
    <w:basedOn w:val="Normal"/>
    <w:pPr>
      <w:spacing w:after="120"/>
      <w:ind w:left="360"/>
    </w:p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customStyle="1" w:styleId="HeaderChar">
    <w:name w:val="Header Char"/>
    <w:link w:val="Header"/>
    <w:uiPriority w:val="99"/>
    <w:rsid w:val="00AE0585"/>
  </w:style>
  <w:style w:type="paragraph" w:styleId="ListParagraph">
    <w:name w:val="List Paragraph"/>
    <w:basedOn w:val="Normal"/>
    <w:uiPriority w:val="34"/>
    <w:qFormat/>
    <w:rsid w:val="00A22D21"/>
    <w:pPr>
      <w:ind w:left="720"/>
    </w:pPr>
  </w:style>
  <w:style w:type="table" w:styleId="TableGrid">
    <w:name w:val="Table Grid"/>
    <w:basedOn w:val="TableNormal"/>
    <w:uiPriority w:val="39"/>
    <w:rsid w:val="00D0136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9186">
      <w:bodyDiv w:val="1"/>
      <w:marLeft w:val="0"/>
      <w:marRight w:val="0"/>
      <w:marTop w:val="0"/>
      <w:marBottom w:val="0"/>
      <w:divBdr>
        <w:top w:val="none" w:sz="0" w:space="0" w:color="auto"/>
        <w:left w:val="none" w:sz="0" w:space="0" w:color="auto"/>
        <w:bottom w:val="none" w:sz="0" w:space="0" w:color="auto"/>
        <w:right w:val="none" w:sz="0" w:space="0" w:color="auto"/>
      </w:divBdr>
    </w:div>
    <w:div w:id="128353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1C60-2023-42A7-A748-78D22584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16</Pages>
  <Words>5096</Words>
  <Characters>29051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SECTION 12A</vt:lpstr>
    </vt:vector>
  </TitlesOfParts>
  <Company>PINELLAS COUNTY SCHOOLS</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12A</dc:title>
  <dc:subject/>
  <dc:creator>Maintenance Department</dc:creator>
  <cp:keywords/>
  <dc:description/>
  <cp:lastModifiedBy>Daugherty Briana</cp:lastModifiedBy>
  <cp:revision>6</cp:revision>
  <cp:lastPrinted>2012-10-01T19:52:00Z</cp:lastPrinted>
  <dcterms:created xsi:type="dcterms:W3CDTF">2025-03-26T18:49:00Z</dcterms:created>
  <dcterms:modified xsi:type="dcterms:W3CDTF">2025-04-01T17:45:00Z</dcterms:modified>
</cp:coreProperties>
</file>