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CA7D2" w14:textId="77777777" w:rsidR="00215945" w:rsidRDefault="00215945" w:rsidP="00215945">
      <w:pPr>
        <w:pStyle w:val="P-1xx"/>
        <w:spacing w:before="0" w:after="0"/>
        <w:ind w:left="0" w:firstLine="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  <w:r>
        <w:rPr>
          <w:rFonts w:ascii="Arial" w:hAnsi="Arial" w:cs="Arial"/>
          <w:b w:val="0"/>
          <w:i w:val="0"/>
          <w:smallCaps w:val="0"/>
          <w:sz w:val="22"/>
          <w:szCs w:val="22"/>
        </w:rPr>
        <w:t>PART 1 - GENERAL</w:t>
      </w:r>
    </w:p>
    <w:p w14:paraId="210ED186" w14:textId="77777777" w:rsidR="00215945" w:rsidRDefault="00215945" w:rsidP="00215945">
      <w:pPr>
        <w:pStyle w:val="P-1xx"/>
        <w:spacing w:before="0" w:after="0"/>
        <w:ind w:left="1080" w:hanging="36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</w:p>
    <w:p w14:paraId="5088B7ED" w14:textId="77777777" w:rsidR="004355E0" w:rsidRDefault="004355E0" w:rsidP="00215945">
      <w:pPr>
        <w:pStyle w:val="P-1xx"/>
        <w:spacing w:before="0" w:after="0"/>
        <w:ind w:left="720" w:hanging="54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  <w:r w:rsidRPr="00215945">
        <w:rPr>
          <w:rFonts w:ascii="Arial" w:hAnsi="Arial" w:cs="Arial"/>
          <w:b w:val="0"/>
          <w:i w:val="0"/>
          <w:smallCaps w:val="0"/>
          <w:sz w:val="22"/>
          <w:szCs w:val="22"/>
        </w:rPr>
        <w:t>1.01</w:t>
      </w:r>
      <w:r w:rsidRPr="00215945">
        <w:rPr>
          <w:rFonts w:ascii="Arial" w:hAnsi="Arial" w:cs="Arial"/>
          <w:b w:val="0"/>
          <w:i w:val="0"/>
          <w:smallCaps w:val="0"/>
          <w:sz w:val="22"/>
          <w:szCs w:val="22"/>
        </w:rPr>
        <w:tab/>
      </w:r>
      <w:r w:rsidR="00784868">
        <w:rPr>
          <w:rFonts w:ascii="Arial" w:hAnsi="Arial" w:cs="Arial"/>
          <w:b w:val="0"/>
          <w:i w:val="0"/>
          <w:smallCaps w:val="0"/>
          <w:sz w:val="22"/>
          <w:szCs w:val="22"/>
        </w:rPr>
        <w:t xml:space="preserve">WORK INCLUDED </w:t>
      </w:r>
    </w:p>
    <w:p w14:paraId="2804EC6B" w14:textId="77777777" w:rsidR="00215945" w:rsidRPr="00215945" w:rsidRDefault="00215945" w:rsidP="00215945">
      <w:pPr>
        <w:pStyle w:val="P-1xx"/>
        <w:spacing w:before="0" w:after="0"/>
        <w:ind w:left="720" w:hanging="54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</w:p>
    <w:p w14:paraId="5FEE9F3C" w14:textId="77777777" w:rsidR="004355E0" w:rsidRDefault="004355E0" w:rsidP="00215945">
      <w:pPr>
        <w:pStyle w:val="P-A"/>
        <w:numPr>
          <w:ilvl w:val="0"/>
          <w:numId w:val="6"/>
        </w:numPr>
        <w:spacing w:before="0" w:after="0"/>
        <w:ind w:left="1080"/>
        <w:jc w:val="left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>Electric Water Coolers</w:t>
      </w:r>
      <w:r w:rsidR="00660878">
        <w:rPr>
          <w:rFonts w:ascii="Arial" w:hAnsi="Arial" w:cs="Arial"/>
          <w:szCs w:val="22"/>
        </w:rPr>
        <w:t>/Bottle Fillers</w:t>
      </w:r>
    </w:p>
    <w:p w14:paraId="605F9CE2" w14:textId="77777777" w:rsidR="00215945" w:rsidRPr="00215945" w:rsidRDefault="00215945" w:rsidP="00215945">
      <w:pPr>
        <w:pStyle w:val="P-A"/>
        <w:spacing w:before="0" w:after="0"/>
        <w:ind w:left="1080" w:firstLine="0"/>
        <w:jc w:val="left"/>
        <w:rPr>
          <w:rFonts w:ascii="Arial" w:hAnsi="Arial" w:cs="Arial"/>
          <w:szCs w:val="22"/>
        </w:rPr>
      </w:pPr>
    </w:p>
    <w:p w14:paraId="4F126D02" w14:textId="77777777" w:rsidR="004355E0" w:rsidRDefault="004355E0" w:rsidP="00215945">
      <w:pPr>
        <w:pStyle w:val="P-A"/>
        <w:numPr>
          <w:ilvl w:val="0"/>
          <w:numId w:val="6"/>
        </w:numPr>
        <w:spacing w:before="0" w:after="0"/>
        <w:ind w:left="1080"/>
        <w:jc w:val="left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>Water Heaters</w:t>
      </w:r>
    </w:p>
    <w:p w14:paraId="10ECB694" w14:textId="77777777" w:rsidR="00215945" w:rsidRPr="00215945" w:rsidRDefault="00215945" w:rsidP="00215945">
      <w:pPr>
        <w:pStyle w:val="P-A"/>
        <w:spacing w:before="0" w:after="0"/>
        <w:ind w:left="1080" w:firstLine="0"/>
        <w:jc w:val="left"/>
        <w:rPr>
          <w:rFonts w:ascii="Arial" w:hAnsi="Arial" w:cs="Arial"/>
          <w:szCs w:val="22"/>
        </w:rPr>
      </w:pPr>
    </w:p>
    <w:p w14:paraId="6424FEDD" w14:textId="77777777" w:rsidR="004355E0" w:rsidRDefault="004355E0" w:rsidP="00215945">
      <w:pPr>
        <w:pStyle w:val="P-A"/>
        <w:numPr>
          <w:ilvl w:val="0"/>
          <w:numId w:val="6"/>
        </w:numPr>
        <w:spacing w:before="0" w:after="0"/>
        <w:ind w:left="1080"/>
        <w:jc w:val="left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>Emergency Showers and Eyewash Stations</w:t>
      </w:r>
    </w:p>
    <w:p w14:paraId="7A525FD7" w14:textId="77777777" w:rsidR="00215945" w:rsidRPr="00215945" w:rsidRDefault="00215945" w:rsidP="00215945">
      <w:pPr>
        <w:pStyle w:val="P-A"/>
        <w:spacing w:before="0" w:after="0"/>
        <w:ind w:left="1080" w:firstLine="0"/>
        <w:jc w:val="left"/>
        <w:rPr>
          <w:rFonts w:ascii="Arial" w:hAnsi="Arial" w:cs="Arial"/>
          <w:szCs w:val="22"/>
        </w:rPr>
      </w:pPr>
    </w:p>
    <w:p w14:paraId="4533A91A" w14:textId="77777777" w:rsidR="004355E0" w:rsidRDefault="004355E0" w:rsidP="00215945">
      <w:pPr>
        <w:pStyle w:val="P-A"/>
        <w:numPr>
          <w:ilvl w:val="0"/>
          <w:numId w:val="6"/>
        </w:numPr>
        <w:spacing w:before="0" w:after="0"/>
        <w:ind w:left="1080"/>
        <w:jc w:val="left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 xml:space="preserve">Backflow Preventers </w:t>
      </w:r>
    </w:p>
    <w:p w14:paraId="69EB16CC" w14:textId="77777777" w:rsidR="00215945" w:rsidRPr="00215945" w:rsidRDefault="00215945" w:rsidP="00215945">
      <w:pPr>
        <w:pStyle w:val="P-A"/>
        <w:spacing w:before="0" w:after="0"/>
        <w:ind w:left="1080" w:firstLine="0"/>
        <w:jc w:val="left"/>
        <w:rPr>
          <w:rFonts w:ascii="Arial" w:hAnsi="Arial" w:cs="Arial"/>
          <w:szCs w:val="22"/>
        </w:rPr>
      </w:pPr>
    </w:p>
    <w:p w14:paraId="7AD66D77" w14:textId="77777777" w:rsidR="004355E0" w:rsidRDefault="004355E0" w:rsidP="00215945">
      <w:pPr>
        <w:pStyle w:val="P-A"/>
        <w:numPr>
          <w:ilvl w:val="0"/>
          <w:numId w:val="6"/>
        </w:numPr>
        <w:spacing w:before="0" w:after="0"/>
        <w:ind w:left="1080"/>
        <w:jc w:val="left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>Emergency Eye and Face Wash</w:t>
      </w:r>
    </w:p>
    <w:p w14:paraId="0F327AE0" w14:textId="77777777" w:rsidR="00215945" w:rsidRPr="00215945" w:rsidRDefault="00215945" w:rsidP="00215945">
      <w:pPr>
        <w:pStyle w:val="P-A"/>
        <w:spacing w:before="0" w:after="0"/>
        <w:ind w:left="1080" w:firstLine="0"/>
        <w:jc w:val="left"/>
        <w:rPr>
          <w:rFonts w:ascii="Arial" w:hAnsi="Arial" w:cs="Arial"/>
          <w:szCs w:val="22"/>
        </w:rPr>
      </w:pPr>
    </w:p>
    <w:p w14:paraId="1EA0949B" w14:textId="77777777" w:rsidR="004355E0" w:rsidRDefault="004355E0" w:rsidP="00215945">
      <w:pPr>
        <w:pStyle w:val="P-A"/>
        <w:numPr>
          <w:ilvl w:val="0"/>
          <w:numId w:val="6"/>
        </w:numPr>
        <w:spacing w:before="0" w:after="0"/>
        <w:ind w:left="1080"/>
        <w:jc w:val="left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>Circulating Pumps</w:t>
      </w:r>
    </w:p>
    <w:p w14:paraId="1171BEC0" w14:textId="77777777" w:rsidR="00215945" w:rsidRPr="00215945" w:rsidRDefault="00215945" w:rsidP="00215945">
      <w:pPr>
        <w:pStyle w:val="P-A"/>
        <w:spacing w:before="0" w:after="0"/>
        <w:ind w:left="1080" w:firstLine="0"/>
        <w:jc w:val="left"/>
        <w:rPr>
          <w:rFonts w:ascii="Arial" w:hAnsi="Arial" w:cs="Arial"/>
          <w:szCs w:val="22"/>
        </w:rPr>
      </w:pPr>
    </w:p>
    <w:p w14:paraId="53AF8751" w14:textId="77777777" w:rsidR="00B15D83" w:rsidRDefault="00B15D83" w:rsidP="00215945">
      <w:pPr>
        <w:pStyle w:val="P-A"/>
        <w:numPr>
          <w:ilvl w:val="0"/>
          <w:numId w:val="6"/>
        </w:numPr>
        <w:spacing w:before="0" w:after="0"/>
        <w:ind w:left="1080"/>
        <w:jc w:val="left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>Laundry Equipment</w:t>
      </w:r>
    </w:p>
    <w:p w14:paraId="0FE717C7" w14:textId="77777777" w:rsidR="00215945" w:rsidRPr="00215945" w:rsidRDefault="00215945" w:rsidP="00215945">
      <w:pPr>
        <w:pStyle w:val="P-A"/>
        <w:spacing w:before="0" w:after="0"/>
        <w:ind w:left="1080" w:firstLine="0"/>
        <w:jc w:val="left"/>
        <w:rPr>
          <w:rFonts w:ascii="Arial" w:hAnsi="Arial" w:cs="Arial"/>
          <w:szCs w:val="22"/>
        </w:rPr>
      </w:pPr>
    </w:p>
    <w:p w14:paraId="2F87EF9B" w14:textId="77777777" w:rsidR="00B15D83" w:rsidRDefault="00B15D83" w:rsidP="00215945">
      <w:pPr>
        <w:pStyle w:val="P-A"/>
        <w:numPr>
          <w:ilvl w:val="0"/>
          <w:numId w:val="6"/>
        </w:numPr>
        <w:spacing w:before="0" w:after="0"/>
        <w:ind w:left="1080"/>
        <w:jc w:val="left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>Kitchen Equipment</w:t>
      </w:r>
    </w:p>
    <w:p w14:paraId="0CFFDDA3" w14:textId="77777777" w:rsidR="00215945" w:rsidRPr="00215945" w:rsidRDefault="00215945" w:rsidP="00215945">
      <w:pPr>
        <w:pStyle w:val="P-A"/>
        <w:spacing w:before="0" w:after="0"/>
        <w:ind w:left="1080" w:firstLine="0"/>
        <w:jc w:val="left"/>
        <w:rPr>
          <w:rFonts w:ascii="Arial" w:hAnsi="Arial" w:cs="Arial"/>
          <w:szCs w:val="22"/>
        </w:rPr>
      </w:pPr>
    </w:p>
    <w:p w14:paraId="4EE65EE6" w14:textId="77777777" w:rsidR="00B15D83" w:rsidRDefault="00B15D83" w:rsidP="00215945">
      <w:pPr>
        <w:pStyle w:val="P-A"/>
        <w:numPr>
          <w:ilvl w:val="0"/>
          <w:numId w:val="6"/>
        </w:numPr>
        <w:spacing w:before="0" w:after="0"/>
        <w:ind w:left="1080"/>
        <w:jc w:val="left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>Cleanouts</w:t>
      </w:r>
    </w:p>
    <w:p w14:paraId="76D38F98" w14:textId="77777777" w:rsidR="00215945" w:rsidRPr="00215945" w:rsidRDefault="00215945" w:rsidP="00215945">
      <w:pPr>
        <w:pStyle w:val="P-A"/>
        <w:spacing w:before="0" w:after="0"/>
        <w:ind w:left="1080" w:firstLine="0"/>
        <w:jc w:val="left"/>
        <w:rPr>
          <w:rFonts w:ascii="Arial" w:hAnsi="Arial" w:cs="Arial"/>
          <w:szCs w:val="22"/>
        </w:rPr>
      </w:pPr>
    </w:p>
    <w:p w14:paraId="2D38A598" w14:textId="77777777" w:rsidR="00B15D83" w:rsidRDefault="00B15D83" w:rsidP="00215945">
      <w:pPr>
        <w:pStyle w:val="P-A"/>
        <w:numPr>
          <w:ilvl w:val="0"/>
          <w:numId w:val="6"/>
        </w:numPr>
        <w:spacing w:before="0" w:after="0"/>
        <w:ind w:left="1080"/>
        <w:jc w:val="left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>Traps and Interceptors</w:t>
      </w:r>
    </w:p>
    <w:p w14:paraId="713576EE" w14:textId="77777777" w:rsidR="00215945" w:rsidRPr="00215945" w:rsidRDefault="00215945" w:rsidP="00215945">
      <w:pPr>
        <w:pStyle w:val="P-A"/>
        <w:spacing w:before="0" w:after="0"/>
        <w:ind w:left="1080" w:firstLine="0"/>
        <w:jc w:val="left"/>
        <w:rPr>
          <w:rFonts w:ascii="Arial" w:hAnsi="Arial" w:cs="Arial"/>
          <w:szCs w:val="22"/>
        </w:rPr>
      </w:pPr>
    </w:p>
    <w:p w14:paraId="2B2089F0" w14:textId="77777777" w:rsidR="00B15D83" w:rsidRDefault="00B15D83" w:rsidP="00215945">
      <w:pPr>
        <w:pStyle w:val="P-A"/>
        <w:numPr>
          <w:ilvl w:val="0"/>
          <w:numId w:val="6"/>
        </w:numPr>
        <w:spacing w:before="0" w:after="0"/>
        <w:ind w:left="1080"/>
        <w:jc w:val="left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>Prohibited Products</w:t>
      </w:r>
    </w:p>
    <w:p w14:paraId="1A58913C" w14:textId="77777777" w:rsidR="00215945" w:rsidRPr="00215945" w:rsidRDefault="00215945" w:rsidP="00215945">
      <w:pPr>
        <w:pStyle w:val="P-A"/>
        <w:spacing w:before="0" w:after="0"/>
        <w:ind w:left="1080" w:firstLine="0"/>
        <w:jc w:val="left"/>
        <w:rPr>
          <w:rFonts w:ascii="Arial" w:hAnsi="Arial" w:cs="Arial"/>
          <w:szCs w:val="22"/>
        </w:rPr>
      </w:pPr>
    </w:p>
    <w:p w14:paraId="52C8647E" w14:textId="77777777" w:rsidR="004355E0" w:rsidRDefault="004355E0" w:rsidP="00215945">
      <w:pPr>
        <w:pStyle w:val="P-1xx"/>
        <w:spacing w:before="0" w:after="0"/>
        <w:ind w:left="720" w:hanging="54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  <w:r w:rsidRPr="00215945">
        <w:rPr>
          <w:rFonts w:ascii="Arial" w:hAnsi="Arial" w:cs="Arial"/>
          <w:b w:val="0"/>
          <w:i w:val="0"/>
          <w:smallCaps w:val="0"/>
          <w:sz w:val="22"/>
          <w:szCs w:val="22"/>
        </w:rPr>
        <w:t>1.02</w:t>
      </w:r>
      <w:r w:rsidRPr="00215945">
        <w:rPr>
          <w:rFonts w:ascii="Arial" w:hAnsi="Arial" w:cs="Arial"/>
          <w:b w:val="0"/>
          <w:i w:val="0"/>
          <w:smallCaps w:val="0"/>
          <w:sz w:val="22"/>
          <w:szCs w:val="22"/>
        </w:rPr>
        <w:tab/>
      </w:r>
      <w:r w:rsidR="00784868">
        <w:rPr>
          <w:rFonts w:ascii="Arial" w:hAnsi="Arial" w:cs="Arial"/>
          <w:b w:val="0"/>
          <w:i w:val="0"/>
          <w:smallCaps w:val="0"/>
          <w:sz w:val="22"/>
          <w:szCs w:val="22"/>
        </w:rPr>
        <w:t>RELATED WORK</w:t>
      </w:r>
    </w:p>
    <w:p w14:paraId="6CC40A5D" w14:textId="77777777" w:rsidR="00215945" w:rsidRPr="00215945" w:rsidRDefault="00215945" w:rsidP="00215945">
      <w:pPr>
        <w:pStyle w:val="P-1xx"/>
        <w:spacing w:before="0" w:after="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</w:p>
    <w:p w14:paraId="37CE94C3" w14:textId="77777777" w:rsidR="007C4846" w:rsidRPr="00C03E9E" w:rsidRDefault="007C4846" w:rsidP="007C4846">
      <w:pPr>
        <w:pStyle w:val="p-asection"/>
        <w:numPr>
          <w:ilvl w:val="0"/>
          <w:numId w:val="12"/>
        </w:numPr>
        <w:spacing w:before="0" w:after="0"/>
        <w:jc w:val="left"/>
        <w:rPr>
          <w:rFonts w:ascii="Arial" w:hAnsi="Arial" w:cs="Arial"/>
          <w:szCs w:val="22"/>
        </w:rPr>
      </w:pPr>
      <w:r w:rsidRPr="00C03E9E">
        <w:rPr>
          <w:rFonts w:ascii="Arial" w:hAnsi="Arial" w:cs="Arial"/>
          <w:szCs w:val="22"/>
        </w:rPr>
        <w:t>Section 10 21 13…Toilet Compartments</w:t>
      </w:r>
    </w:p>
    <w:p w14:paraId="0B2DC3CD" w14:textId="77777777" w:rsidR="007C4846" w:rsidRPr="00C03E9E" w:rsidRDefault="007C4846" w:rsidP="007C4846">
      <w:pPr>
        <w:pStyle w:val="p-asection"/>
        <w:spacing w:before="0" w:after="0"/>
        <w:ind w:left="1080" w:firstLine="0"/>
        <w:jc w:val="left"/>
        <w:rPr>
          <w:rFonts w:ascii="Arial" w:hAnsi="Arial" w:cs="Arial"/>
          <w:szCs w:val="22"/>
        </w:rPr>
      </w:pPr>
    </w:p>
    <w:p w14:paraId="75BD4378" w14:textId="77777777" w:rsidR="007C4846" w:rsidRPr="00C03E9E" w:rsidRDefault="007C4846" w:rsidP="007C4846">
      <w:pPr>
        <w:pStyle w:val="p-asection"/>
        <w:numPr>
          <w:ilvl w:val="0"/>
          <w:numId w:val="12"/>
        </w:numPr>
        <w:spacing w:before="0" w:after="0"/>
        <w:jc w:val="left"/>
        <w:rPr>
          <w:rFonts w:ascii="Arial" w:hAnsi="Arial" w:cs="Arial"/>
          <w:szCs w:val="22"/>
        </w:rPr>
      </w:pPr>
      <w:r w:rsidRPr="00C03E9E">
        <w:rPr>
          <w:rFonts w:ascii="Arial" w:hAnsi="Arial" w:cs="Arial"/>
          <w:szCs w:val="22"/>
        </w:rPr>
        <w:t>Section 11 40 00…Foodservice Equipment</w:t>
      </w:r>
    </w:p>
    <w:p w14:paraId="78D2550A" w14:textId="77777777" w:rsidR="007C4846" w:rsidRPr="00C03E9E" w:rsidRDefault="007C4846" w:rsidP="007C4846">
      <w:pPr>
        <w:pStyle w:val="p-asection"/>
        <w:spacing w:before="0" w:after="0"/>
        <w:ind w:left="0" w:firstLine="0"/>
        <w:jc w:val="left"/>
        <w:rPr>
          <w:rFonts w:ascii="Arial" w:hAnsi="Arial" w:cs="Arial"/>
          <w:szCs w:val="22"/>
        </w:rPr>
      </w:pPr>
    </w:p>
    <w:p w14:paraId="381569FA" w14:textId="77777777" w:rsidR="007C4846" w:rsidRPr="00C03E9E" w:rsidRDefault="007C4846" w:rsidP="007C4846">
      <w:pPr>
        <w:pStyle w:val="p-asection"/>
        <w:numPr>
          <w:ilvl w:val="0"/>
          <w:numId w:val="12"/>
        </w:numPr>
        <w:spacing w:before="0" w:after="0"/>
        <w:jc w:val="left"/>
        <w:rPr>
          <w:rFonts w:ascii="Arial" w:hAnsi="Arial" w:cs="Arial"/>
          <w:szCs w:val="22"/>
        </w:rPr>
      </w:pPr>
      <w:r w:rsidRPr="00C03E9E">
        <w:rPr>
          <w:rFonts w:ascii="Arial" w:hAnsi="Arial" w:cs="Arial"/>
          <w:szCs w:val="22"/>
        </w:rPr>
        <w:t>Section 23 05 53…Piping, Valves and Equipment</w:t>
      </w:r>
    </w:p>
    <w:p w14:paraId="288F73B7" w14:textId="77777777" w:rsidR="007C4846" w:rsidRPr="00C03E9E" w:rsidRDefault="007C4846" w:rsidP="007C4846">
      <w:pPr>
        <w:pStyle w:val="p-asection"/>
        <w:spacing w:before="0" w:after="0"/>
        <w:ind w:left="0" w:firstLine="0"/>
        <w:jc w:val="left"/>
        <w:rPr>
          <w:rFonts w:ascii="Arial" w:hAnsi="Arial" w:cs="Arial"/>
          <w:szCs w:val="22"/>
        </w:rPr>
      </w:pPr>
    </w:p>
    <w:p w14:paraId="2256E96E" w14:textId="77777777" w:rsidR="007C4846" w:rsidRPr="00C03E9E" w:rsidRDefault="007C4846" w:rsidP="007C4846">
      <w:pPr>
        <w:pStyle w:val="p-asection"/>
        <w:numPr>
          <w:ilvl w:val="0"/>
          <w:numId w:val="12"/>
        </w:numPr>
        <w:spacing w:before="0" w:after="0"/>
        <w:jc w:val="left"/>
        <w:rPr>
          <w:rFonts w:ascii="Arial" w:hAnsi="Arial" w:cs="Arial"/>
          <w:szCs w:val="22"/>
        </w:rPr>
      </w:pPr>
      <w:r w:rsidRPr="00C03E9E">
        <w:rPr>
          <w:rFonts w:ascii="Arial" w:hAnsi="Arial" w:cs="Arial"/>
          <w:szCs w:val="22"/>
        </w:rPr>
        <w:t>Section 23 11 23…Facility Natural Gas Piping</w:t>
      </w:r>
    </w:p>
    <w:p w14:paraId="7B45F268" w14:textId="77777777" w:rsidR="007C4846" w:rsidRPr="00C03E9E" w:rsidRDefault="007C4846" w:rsidP="007C4846">
      <w:pPr>
        <w:pStyle w:val="p-asection"/>
        <w:spacing w:before="0" w:after="0"/>
        <w:ind w:left="0" w:firstLine="0"/>
        <w:jc w:val="left"/>
        <w:rPr>
          <w:rFonts w:ascii="Arial" w:hAnsi="Arial" w:cs="Arial"/>
          <w:szCs w:val="22"/>
        </w:rPr>
      </w:pPr>
    </w:p>
    <w:p w14:paraId="45716AA1" w14:textId="77777777" w:rsidR="007C4846" w:rsidRPr="00C03E9E" w:rsidRDefault="007C4846" w:rsidP="007C4846">
      <w:pPr>
        <w:pStyle w:val="p-asection"/>
        <w:numPr>
          <w:ilvl w:val="0"/>
          <w:numId w:val="12"/>
        </w:numPr>
        <w:spacing w:before="0" w:after="0"/>
        <w:jc w:val="left"/>
        <w:rPr>
          <w:rFonts w:ascii="Arial" w:hAnsi="Arial" w:cs="Arial"/>
          <w:szCs w:val="22"/>
        </w:rPr>
      </w:pPr>
      <w:r w:rsidRPr="00C03E9E">
        <w:rPr>
          <w:rFonts w:ascii="Arial" w:hAnsi="Arial" w:cs="Arial"/>
          <w:szCs w:val="22"/>
        </w:rPr>
        <w:t>Section 31 00 00… Earthwork</w:t>
      </w:r>
    </w:p>
    <w:p w14:paraId="2B147D3A" w14:textId="77777777" w:rsidR="007C4846" w:rsidRPr="00C03E9E" w:rsidRDefault="007C4846" w:rsidP="007C4846">
      <w:pPr>
        <w:pStyle w:val="p-asection"/>
        <w:spacing w:before="0" w:after="0"/>
        <w:ind w:left="0" w:firstLine="0"/>
        <w:jc w:val="left"/>
        <w:rPr>
          <w:rFonts w:ascii="Arial" w:hAnsi="Arial" w:cs="Arial"/>
          <w:szCs w:val="22"/>
        </w:rPr>
      </w:pPr>
    </w:p>
    <w:p w14:paraId="4C14F2A3" w14:textId="77777777" w:rsidR="007C4846" w:rsidRPr="007C4846" w:rsidRDefault="007C4846" w:rsidP="007C4846">
      <w:pPr>
        <w:pStyle w:val="p-asection"/>
        <w:numPr>
          <w:ilvl w:val="0"/>
          <w:numId w:val="12"/>
        </w:numPr>
        <w:spacing w:before="0" w:after="0"/>
        <w:jc w:val="left"/>
        <w:rPr>
          <w:rFonts w:ascii="Arial" w:hAnsi="Arial" w:cs="Arial"/>
          <w:color w:val="70AD47" w:themeColor="accent6"/>
          <w:szCs w:val="22"/>
        </w:rPr>
      </w:pPr>
      <w:r w:rsidRPr="00C03E9E">
        <w:rPr>
          <w:rFonts w:ascii="Arial" w:hAnsi="Arial" w:cs="Arial"/>
          <w:szCs w:val="22"/>
        </w:rPr>
        <w:t>Section 32 90 00…Irrigation</w:t>
      </w:r>
    </w:p>
    <w:p w14:paraId="5AAD2583" w14:textId="77777777" w:rsidR="00CA350E" w:rsidRPr="00215945" w:rsidRDefault="00CA350E" w:rsidP="00215945">
      <w:pPr>
        <w:pStyle w:val="p-asection"/>
        <w:spacing w:before="0" w:after="0"/>
        <w:ind w:left="1080" w:hanging="360"/>
        <w:jc w:val="left"/>
        <w:rPr>
          <w:rFonts w:ascii="Arial" w:hAnsi="Arial" w:cs="Arial"/>
          <w:szCs w:val="22"/>
        </w:rPr>
      </w:pPr>
    </w:p>
    <w:p w14:paraId="3F850BAD" w14:textId="77777777" w:rsidR="004355E0" w:rsidRDefault="004355E0" w:rsidP="00CA350E">
      <w:pPr>
        <w:pStyle w:val="P-1xx"/>
        <w:spacing w:before="0" w:after="0"/>
        <w:ind w:left="720" w:hanging="54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  <w:r w:rsidRPr="00215945">
        <w:rPr>
          <w:rFonts w:ascii="Arial" w:hAnsi="Arial" w:cs="Arial"/>
          <w:b w:val="0"/>
          <w:i w:val="0"/>
          <w:smallCaps w:val="0"/>
          <w:sz w:val="22"/>
          <w:szCs w:val="22"/>
        </w:rPr>
        <w:t>1.03</w:t>
      </w:r>
      <w:r w:rsidRPr="00215945">
        <w:rPr>
          <w:rFonts w:ascii="Arial" w:hAnsi="Arial" w:cs="Arial"/>
          <w:b w:val="0"/>
          <w:i w:val="0"/>
          <w:smallCaps w:val="0"/>
          <w:sz w:val="22"/>
          <w:szCs w:val="22"/>
        </w:rPr>
        <w:tab/>
        <w:t>R</w:t>
      </w:r>
      <w:r w:rsidR="00784868">
        <w:rPr>
          <w:rFonts w:ascii="Arial" w:hAnsi="Arial" w:cs="Arial"/>
          <w:b w:val="0"/>
          <w:i w:val="0"/>
          <w:smallCaps w:val="0"/>
          <w:sz w:val="22"/>
          <w:szCs w:val="22"/>
        </w:rPr>
        <w:t>EFERENCES</w:t>
      </w:r>
    </w:p>
    <w:p w14:paraId="6E1DB3B4" w14:textId="77777777" w:rsidR="00CA350E" w:rsidRPr="00215945" w:rsidRDefault="00CA350E" w:rsidP="00215945">
      <w:pPr>
        <w:pStyle w:val="P-1xx"/>
        <w:spacing w:before="0" w:after="0"/>
        <w:ind w:left="1080" w:hanging="36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</w:p>
    <w:p w14:paraId="0483E1A7" w14:textId="77777777" w:rsidR="004355E0" w:rsidRDefault="004355E0" w:rsidP="00215945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>A.</w:t>
      </w:r>
      <w:r w:rsidRPr="00215945">
        <w:rPr>
          <w:rFonts w:ascii="Arial" w:hAnsi="Arial" w:cs="Arial"/>
          <w:szCs w:val="22"/>
        </w:rPr>
        <w:tab/>
        <w:t>NFPA 70—National Electrical Code</w:t>
      </w:r>
    </w:p>
    <w:p w14:paraId="52746E74" w14:textId="77777777" w:rsidR="00CA350E" w:rsidRPr="00215945" w:rsidRDefault="00CA350E" w:rsidP="00215945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</w:p>
    <w:p w14:paraId="57BE271D" w14:textId="77777777" w:rsidR="00BB6070" w:rsidRPr="0061268A" w:rsidRDefault="00DA5CED" w:rsidP="00215945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  <w:lang w:val="es-ES"/>
        </w:rPr>
      </w:pPr>
      <w:r w:rsidRPr="0061268A">
        <w:rPr>
          <w:rFonts w:ascii="Arial" w:hAnsi="Arial" w:cs="Arial"/>
          <w:szCs w:val="22"/>
          <w:lang w:val="es-ES"/>
        </w:rPr>
        <w:t>B</w:t>
      </w:r>
      <w:r w:rsidR="00BB6070" w:rsidRPr="0061268A">
        <w:rPr>
          <w:rFonts w:ascii="Arial" w:hAnsi="Arial" w:cs="Arial"/>
          <w:szCs w:val="22"/>
          <w:lang w:val="es-ES"/>
        </w:rPr>
        <w:t>.  NFPA 54 - National Fuel Gas Code</w:t>
      </w:r>
    </w:p>
    <w:p w14:paraId="34EF6E9C" w14:textId="77777777" w:rsidR="00BB6070" w:rsidRPr="0061268A" w:rsidRDefault="00BB6070" w:rsidP="00215945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  <w:lang w:val="es-ES"/>
        </w:rPr>
      </w:pPr>
    </w:p>
    <w:p w14:paraId="60731FCD" w14:textId="77777777" w:rsidR="00DA5CED" w:rsidRPr="00C03E9E" w:rsidRDefault="00BB6070" w:rsidP="00215945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  <w:r w:rsidRPr="00C03E9E">
        <w:rPr>
          <w:rFonts w:ascii="Arial" w:hAnsi="Arial" w:cs="Arial"/>
          <w:szCs w:val="22"/>
        </w:rPr>
        <w:t>C.  NFPA 58 - Liquefied Petroleum Gas Code</w:t>
      </w:r>
    </w:p>
    <w:p w14:paraId="3B97E01A" w14:textId="77777777" w:rsidR="00BB6070" w:rsidRPr="00C03E9E" w:rsidRDefault="00BB6070" w:rsidP="00215945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</w:p>
    <w:p w14:paraId="4C7D1D1C" w14:textId="77777777" w:rsidR="00BB6070" w:rsidRPr="00C03E9E" w:rsidRDefault="00BB6070" w:rsidP="00215945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  <w:r w:rsidRPr="00C03E9E">
        <w:rPr>
          <w:rFonts w:ascii="Arial" w:hAnsi="Arial" w:cs="Arial"/>
          <w:szCs w:val="22"/>
        </w:rPr>
        <w:t>D.  AWWA Manual M14 – Backflow Prevention &amp; Cross-Connection Control</w:t>
      </w:r>
    </w:p>
    <w:p w14:paraId="76D2A8F0" w14:textId="77777777" w:rsidR="00F71D08" w:rsidRDefault="00F71D08" w:rsidP="00215945">
      <w:pPr>
        <w:pStyle w:val="P-A"/>
        <w:spacing w:before="0" w:after="0"/>
        <w:ind w:left="1080" w:hanging="360"/>
        <w:jc w:val="left"/>
        <w:rPr>
          <w:rFonts w:ascii="Arial" w:hAnsi="Arial" w:cs="Arial"/>
          <w:color w:val="70AD47" w:themeColor="accent6"/>
          <w:szCs w:val="22"/>
        </w:rPr>
      </w:pPr>
    </w:p>
    <w:p w14:paraId="0AA8035D" w14:textId="77777777" w:rsidR="00F71D08" w:rsidRPr="00C03E9E" w:rsidRDefault="00F71D08" w:rsidP="00F71D08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  <w:r w:rsidRPr="00C03E9E">
        <w:rPr>
          <w:rFonts w:ascii="Arial" w:hAnsi="Arial" w:cs="Arial"/>
          <w:szCs w:val="22"/>
        </w:rPr>
        <w:lastRenderedPageBreak/>
        <w:t>E.  F.A.C. 64E-11…Food Hygiene</w:t>
      </w:r>
    </w:p>
    <w:p w14:paraId="6A95CA25" w14:textId="77777777" w:rsidR="00F71D08" w:rsidRPr="00C03E9E" w:rsidRDefault="00F71D08" w:rsidP="00F71D08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</w:p>
    <w:p w14:paraId="0F78D299" w14:textId="77777777" w:rsidR="00F71D08" w:rsidRPr="00C03E9E" w:rsidRDefault="00A647A4" w:rsidP="00F71D08">
      <w:pPr>
        <w:pStyle w:val="P-A"/>
        <w:numPr>
          <w:ilvl w:val="0"/>
          <w:numId w:val="13"/>
        </w:numPr>
        <w:spacing w:before="0" w:after="0"/>
        <w:jc w:val="left"/>
        <w:rPr>
          <w:rFonts w:ascii="Arial" w:hAnsi="Arial" w:cs="Arial"/>
          <w:szCs w:val="22"/>
        </w:rPr>
      </w:pPr>
      <w:r w:rsidRPr="00C03E9E">
        <w:rPr>
          <w:rFonts w:ascii="Arial" w:hAnsi="Arial" w:cs="Arial"/>
          <w:szCs w:val="22"/>
        </w:rPr>
        <w:t>S.R.E.F. - 2014</w:t>
      </w:r>
    </w:p>
    <w:p w14:paraId="2933F34D" w14:textId="77777777" w:rsidR="00CA350E" w:rsidRPr="00215945" w:rsidRDefault="00CA350E" w:rsidP="00215945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</w:p>
    <w:p w14:paraId="4909A1E5" w14:textId="77777777" w:rsidR="004355E0" w:rsidRDefault="004355E0" w:rsidP="00CA350E">
      <w:pPr>
        <w:pStyle w:val="P-1xx"/>
        <w:spacing w:before="0" w:after="0"/>
        <w:ind w:left="720" w:hanging="54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  <w:r w:rsidRPr="00215945">
        <w:rPr>
          <w:rFonts w:ascii="Arial" w:hAnsi="Arial" w:cs="Arial"/>
          <w:b w:val="0"/>
          <w:i w:val="0"/>
          <w:smallCaps w:val="0"/>
          <w:sz w:val="22"/>
          <w:szCs w:val="22"/>
        </w:rPr>
        <w:t>1.04</w:t>
      </w:r>
      <w:r w:rsidRPr="00215945">
        <w:rPr>
          <w:rFonts w:ascii="Arial" w:hAnsi="Arial" w:cs="Arial"/>
          <w:b w:val="0"/>
          <w:i w:val="0"/>
          <w:smallCaps w:val="0"/>
          <w:sz w:val="22"/>
          <w:szCs w:val="22"/>
        </w:rPr>
        <w:tab/>
        <w:t>Q</w:t>
      </w:r>
      <w:r w:rsidR="00784868">
        <w:rPr>
          <w:rFonts w:ascii="Arial" w:hAnsi="Arial" w:cs="Arial"/>
          <w:b w:val="0"/>
          <w:i w:val="0"/>
          <w:smallCaps w:val="0"/>
          <w:sz w:val="22"/>
          <w:szCs w:val="22"/>
        </w:rPr>
        <w:t>UALITY ASSURANCE</w:t>
      </w:r>
    </w:p>
    <w:p w14:paraId="1194AEA1" w14:textId="77777777" w:rsidR="00CA350E" w:rsidRPr="00215945" w:rsidRDefault="00CA350E" w:rsidP="00CA350E">
      <w:pPr>
        <w:pStyle w:val="P-1xx"/>
        <w:spacing w:before="0" w:after="0"/>
        <w:ind w:left="720" w:hanging="54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</w:p>
    <w:p w14:paraId="0FFC0133" w14:textId="77777777" w:rsidR="004355E0" w:rsidRDefault="004355E0" w:rsidP="00215945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>A.</w:t>
      </w:r>
      <w:r w:rsidRPr="00215945">
        <w:rPr>
          <w:rFonts w:ascii="Arial" w:hAnsi="Arial" w:cs="Arial"/>
          <w:szCs w:val="22"/>
        </w:rPr>
        <w:tab/>
        <w:t>Provide</w:t>
      </w:r>
      <w:r w:rsidRPr="00C03E9E">
        <w:rPr>
          <w:rFonts w:ascii="Arial" w:hAnsi="Arial" w:cs="Arial"/>
          <w:szCs w:val="22"/>
        </w:rPr>
        <w:t xml:space="preserve"> </w:t>
      </w:r>
      <w:r w:rsidR="00D356A6" w:rsidRPr="00C03E9E">
        <w:rPr>
          <w:rFonts w:ascii="Arial" w:hAnsi="Arial" w:cs="Arial"/>
          <w:szCs w:val="22"/>
        </w:rPr>
        <w:t xml:space="preserve">equipment </w:t>
      </w:r>
      <w:r w:rsidRPr="00215945">
        <w:rPr>
          <w:rFonts w:ascii="Arial" w:hAnsi="Arial" w:cs="Arial"/>
          <w:szCs w:val="22"/>
        </w:rPr>
        <w:t>manufacturer's name, model number, and rating/capacity identified.</w:t>
      </w:r>
    </w:p>
    <w:p w14:paraId="51C6C988" w14:textId="77777777" w:rsidR="00CA350E" w:rsidRPr="00215945" w:rsidRDefault="00CA350E" w:rsidP="00215945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</w:p>
    <w:p w14:paraId="522E5599" w14:textId="77777777" w:rsidR="004355E0" w:rsidRDefault="004355E0" w:rsidP="00215945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>B.</w:t>
      </w:r>
      <w:r w:rsidRPr="00215945">
        <w:rPr>
          <w:rFonts w:ascii="Arial" w:hAnsi="Arial" w:cs="Arial"/>
          <w:szCs w:val="22"/>
        </w:rPr>
        <w:tab/>
        <w:t>Ensure products and installation of specified products are in conformance with recommendations and requirements of the following organizations:</w:t>
      </w:r>
    </w:p>
    <w:p w14:paraId="5696BDB3" w14:textId="77777777" w:rsidR="00CA350E" w:rsidRPr="00215945" w:rsidRDefault="00CA350E" w:rsidP="00CA350E">
      <w:pPr>
        <w:pStyle w:val="P-A"/>
        <w:spacing w:before="0" w:after="0"/>
        <w:ind w:left="1440" w:hanging="360"/>
        <w:jc w:val="left"/>
        <w:rPr>
          <w:rFonts w:ascii="Arial" w:hAnsi="Arial" w:cs="Arial"/>
          <w:szCs w:val="22"/>
        </w:rPr>
      </w:pPr>
    </w:p>
    <w:p w14:paraId="6FF8642D" w14:textId="77777777" w:rsidR="004355E0" w:rsidRDefault="004355E0" w:rsidP="00CA350E">
      <w:pPr>
        <w:pStyle w:val="P-A1"/>
        <w:spacing w:before="0" w:after="0"/>
        <w:ind w:left="1440" w:hanging="360"/>
        <w:jc w:val="left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>1.</w:t>
      </w:r>
      <w:r w:rsidRPr="00215945">
        <w:rPr>
          <w:rFonts w:ascii="Arial" w:hAnsi="Arial" w:cs="Arial"/>
          <w:szCs w:val="22"/>
        </w:rPr>
        <w:tab/>
        <w:t>National Sanitation</w:t>
      </w:r>
      <w:r w:rsidR="00CA350E">
        <w:rPr>
          <w:rFonts w:ascii="Arial" w:hAnsi="Arial" w:cs="Arial"/>
          <w:szCs w:val="22"/>
        </w:rPr>
        <w:t xml:space="preserve"> Foundation (NSF)</w:t>
      </w:r>
    </w:p>
    <w:p w14:paraId="2727FE9F" w14:textId="77777777" w:rsidR="00CA350E" w:rsidRPr="00215945" w:rsidRDefault="00CA350E" w:rsidP="00CA350E">
      <w:pPr>
        <w:pStyle w:val="P-A1"/>
        <w:spacing w:before="0" w:after="0"/>
        <w:ind w:left="1440" w:hanging="360"/>
        <w:jc w:val="left"/>
        <w:rPr>
          <w:rFonts w:ascii="Arial" w:hAnsi="Arial" w:cs="Arial"/>
          <w:szCs w:val="22"/>
        </w:rPr>
      </w:pPr>
    </w:p>
    <w:p w14:paraId="445FDF5F" w14:textId="77777777" w:rsidR="004355E0" w:rsidRDefault="004355E0" w:rsidP="00CA350E">
      <w:pPr>
        <w:pStyle w:val="P-A1"/>
        <w:spacing w:before="0" w:after="0"/>
        <w:ind w:left="1440" w:hanging="360"/>
        <w:jc w:val="left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>2.</w:t>
      </w:r>
      <w:r w:rsidRPr="00215945">
        <w:rPr>
          <w:rFonts w:ascii="Arial" w:hAnsi="Arial" w:cs="Arial"/>
          <w:szCs w:val="22"/>
        </w:rPr>
        <w:tab/>
        <w:t>American Society</w:t>
      </w:r>
      <w:r w:rsidR="00CA350E">
        <w:rPr>
          <w:rFonts w:ascii="Arial" w:hAnsi="Arial" w:cs="Arial"/>
          <w:szCs w:val="22"/>
        </w:rPr>
        <w:t xml:space="preserve"> of Mechanical Engineers (ASME)</w:t>
      </w:r>
    </w:p>
    <w:p w14:paraId="2D090F89" w14:textId="77777777" w:rsidR="00CA350E" w:rsidRPr="00215945" w:rsidRDefault="00CA350E" w:rsidP="00CA350E">
      <w:pPr>
        <w:pStyle w:val="P-A1"/>
        <w:spacing w:before="0" w:after="0"/>
        <w:ind w:left="1440" w:hanging="360"/>
        <w:jc w:val="left"/>
        <w:rPr>
          <w:rFonts w:ascii="Arial" w:hAnsi="Arial" w:cs="Arial"/>
          <w:szCs w:val="22"/>
        </w:rPr>
      </w:pPr>
    </w:p>
    <w:p w14:paraId="4FA5D44F" w14:textId="77777777" w:rsidR="004355E0" w:rsidRDefault="004355E0" w:rsidP="00CA350E">
      <w:pPr>
        <w:pStyle w:val="P-A1"/>
        <w:spacing w:before="0" w:after="0"/>
        <w:ind w:left="1440" w:hanging="360"/>
        <w:jc w:val="left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>3.</w:t>
      </w:r>
      <w:r w:rsidRPr="00215945">
        <w:rPr>
          <w:rFonts w:ascii="Arial" w:hAnsi="Arial" w:cs="Arial"/>
          <w:szCs w:val="22"/>
        </w:rPr>
        <w:tab/>
        <w:t>National Electrical Ma</w:t>
      </w:r>
      <w:r w:rsidR="00CA350E">
        <w:rPr>
          <w:rFonts w:ascii="Arial" w:hAnsi="Arial" w:cs="Arial"/>
          <w:szCs w:val="22"/>
        </w:rPr>
        <w:t>nufacturers' Association (NEMA)</w:t>
      </w:r>
    </w:p>
    <w:p w14:paraId="27CEB6DD" w14:textId="77777777" w:rsidR="00CA350E" w:rsidRPr="00215945" w:rsidRDefault="00CA350E" w:rsidP="00CA350E">
      <w:pPr>
        <w:pStyle w:val="P-A1"/>
        <w:spacing w:before="0" w:after="0"/>
        <w:ind w:left="1440" w:hanging="360"/>
        <w:jc w:val="left"/>
        <w:rPr>
          <w:rFonts w:ascii="Arial" w:hAnsi="Arial" w:cs="Arial"/>
          <w:szCs w:val="22"/>
        </w:rPr>
      </w:pPr>
    </w:p>
    <w:p w14:paraId="4049FFCC" w14:textId="77777777" w:rsidR="004355E0" w:rsidRDefault="004355E0" w:rsidP="00CA350E">
      <w:pPr>
        <w:pStyle w:val="P-A1"/>
        <w:spacing w:before="0" w:after="0"/>
        <w:ind w:left="1440" w:hanging="360"/>
        <w:jc w:val="left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>4.</w:t>
      </w:r>
      <w:r w:rsidR="00CA350E">
        <w:rPr>
          <w:rFonts w:ascii="Arial" w:hAnsi="Arial" w:cs="Arial"/>
          <w:szCs w:val="22"/>
        </w:rPr>
        <w:tab/>
        <w:t>Underwriters Laboratories (UL)</w:t>
      </w:r>
    </w:p>
    <w:p w14:paraId="71E701D5" w14:textId="77777777" w:rsidR="00CA350E" w:rsidRPr="00215945" w:rsidRDefault="00CA350E" w:rsidP="00CA350E">
      <w:pPr>
        <w:pStyle w:val="P-A1"/>
        <w:spacing w:before="0" w:after="0"/>
        <w:ind w:left="1440" w:hanging="360"/>
        <w:jc w:val="left"/>
        <w:rPr>
          <w:rFonts w:ascii="Arial" w:hAnsi="Arial" w:cs="Arial"/>
          <w:szCs w:val="22"/>
        </w:rPr>
      </w:pPr>
    </w:p>
    <w:p w14:paraId="463E4895" w14:textId="77777777" w:rsidR="004355E0" w:rsidRDefault="004355E0" w:rsidP="00CA350E">
      <w:pPr>
        <w:pStyle w:val="P-1xx"/>
        <w:spacing w:before="0" w:after="0"/>
        <w:ind w:left="720" w:hanging="54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  <w:r w:rsidRPr="00215945">
        <w:rPr>
          <w:rFonts w:ascii="Arial" w:hAnsi="Arial" w:cs="Arial"/>
          <w:b w:val="0"/>
          <w:i w:val="0"/>
          <w:smallCaps w:val="0"/>
          <w:sz w:val="22"/>
          <w:szCs w:val="22"/>
        </w:rPr>
        <w:t>1.05</w:t>
      </w:r>
      <w:r w:rsidRPr="00215945">
        <w:rPr>
          <w:rFonts w:ascii="Arial" w:hAnsi="Arial" w:cs="Arial"/>
          <w:b w:val="0"/>
          <w:i w:val="0"/>
          <w:smallCaps w:val="0"/>
          <w:sz w:val="22"/>
          <w:szCs w:val="22"/>
        </w:rPr>
        <w:tab/>
        <w:t>R</w:t>
      </w:r>
      <w:r w:rsidR="00784868">
        <w:rPr>
          <w:rFonts w:ascii="Arial" w:hAnsi="Arial" w:cs="Arial"/>
          <w:b w:val="0"/>
          <w:i w:val="0"/>
          <w:smallCaps w:val="0"/>
          <w:sz w:val="22"/>
          <w:szCs w:val="22"/>
        </w:rPr>
        <w:t>EGULATORY REQUIREMENTS</w:t>
      </w:r>
    </w:p>
    <w:p w14:paraId="5E734DE0" w14:textId="77777777" w:rsidR="00CA350E" w:rsidRPr="00215945" w:rsidRDefault="00CA350E" w:rsidP="00CA350E">
      <w:pPr>
        <w:pStyle w:val="P-1xx"/>
        <w:spacing w:before="0" w:after="0"/>
        <w:ind w:left="720" w:hanging="54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</w:p>
    <w:p w14:paraId="087F6ABD" w14:textId="77777777" w:rsidR="004355E0" w:rsidRDefault="004355E0" w:rsidP="00CA350E">
      <w:pPr>
        <w:pStyle w:val="P-A"/>
        <w:spacing w:before="0" w:after="0"/>
        <w:ind w:left="1080" w:firstLine="0"/>
        <w:jc w:val="left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>Conform to ANSI/NFPA 70 and UL 174 requirements for water heaters.</w:t>
      </w:r>
    </w:p>
    <w:p w14:paraId="1B2E7867" w14:textId="77777777" w:rsidR="00CA350E" w:rsidRPr="00215945" w:rsidRDefault="00CA350E" w:rsidP="00CA350E">
      <w:pPr>
        <w:pStyle w:val="P-A"/>
        <w:spacing w:before="0" w:after="0"/>
        <w:ind w:left="1080" w:firstLine="0"/>
        <w:jc w:val="left"/>
        <w:rPr>
          <w:rFonts w:ascii="Arial" w:hAnsi="Arial" w:cs="Arial"/>
          <w:szCs w:val="22"/>
        </w:rPr>
      </w:pPr>
    </w:p>
    <w:p w14:paraId="60CDD38B" w14:textId="77777777" w:rsidR="004355E0" w:rsidRDefault="004355E0" w:rsidP="00CA350E">
      <w:pPr>
        <w:pStyle w:val="P-1xx"/>
        <w:spacing w:before="0" w:after="0"/>
        <w:ind w:left="720" w:hanging="54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  <w:r w:rsidRPr="00215945">
        <w:rPr>
          <w:rFonts w:ascii="Arial" w:hAnsi="Arial" w:cs="Arial"/>
          <w:b w:val="0"/>
          <w:i w:val="0"/>
          <w:smallCaps w:val="0"/>
          <w:sz w:val="22"/>
          <w:szCs w:val="22"/>
        </w:rPr>
        <w:t>1.06</w:t>
      </w:r>
      <w:r w:rsidRPr="00215945">
        <w:rPr>
          <w:rFonts w:ascii="Arial" w:hAnsi="Arial" w:cs="Arial"/>
          <w:b w:val="0"/>
          <w:i w:val="0"/>
          <w:smallCaps w:val="0"/>
          <w:sz w:val="22"/>
          <w:szCs w:val="22"/>
        </w:rPr>
        <w:tab/>
        <w:t>S</w:t>
      </w:r>
      <w:r w:rsidR="00784868">
        <w:rPr>
          <w:rFonts w:ascii="Arial" w:hAnsi="Arial" w:cs="Arial"/>
          <w:b w:val="0"/>
          <w:i w:val="0"/>
          <w:smallCaps w:val="0"/>
          <w:sz w:val="22"/>
          <w:szCs w:val="22"/>
        </w:rPr>
        <w:t>UBMITTALS</w:t>
      </w:r>
    </w:p>
    <w:p w14:paraId="53396A50" w14:textId="77777777" w:rsidR="00CA350E" w:rsidRPr="00215945" w:rsidRDefault="00CA350E" w:rsidP="00CA350E">
      <w:pPr>
        <w:pStyle w:val="P-1xx"/>
        <w:spacing w:before="0" w:after="0"/>
        <w:ind w:left="720" w:hanging="54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</w:p>
    <w:p w14:paraId="5CB071B4" w14:textId="77777777" w:rsidR="004355E0" w:rsidRDefault="004355E0" w:rsidP="00215945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>A.</w:t>
      </w:r>
      <w:r w:rsidRPr="00215945">
        <w:rPr>
          <w:rFonts w:ascii="Arial" w:hAnsi="Arial" w:cs="Arial"/>
          <w:szCs w:val="22"/>
        </w:rPr>
        <w:tab/>
        <w:t>Submit shop drawings and product d</w:t>
      </w:r>
      <w:r w:rsidR="000E1E59" w:rsidRPr="00215945">
        <w:rPr>
          <w:rFonts w:ascii="Arial" w:hAnsi="Arial" w:cs="Arial"/>
          <w:szCs w:val="22"/>
        </w:rPr>
        <w:t xml:space="preserve">ata under provisions of </w:t>
      </w:r>
      <w:r w:rsidRPr="00215945">
        <w:rPr>
          <w:rFonts w:ascii="Arial" w:hAnsi="Arial" w:cs="Arial"/>
          <w:szCs w:val="22"/>
        </w:rPr>
        <w:t xml:space="preserve">Division </w:t>
      </w:r>
      <w:r w:rsidR="000E1E59" w:rsidRPr="00215945">
        <w:rPr>
          <w:rFonts w:ascii="Arial" w:hAnsi="Arial" w:cs="Arial"/>
          <w:szCs w:val="22"/>
        </w:rPr>
        <w:t>0</w:t>
      </w:r>
      <w:r w:rsidRPr="00215945">
        <w:rPr>
          <w:rFonts w:ascii="Arial" w:hAnsi="Arial" w:cs="Arial"/>
          <w:szCs w:val="22"/>
        </w:rPr>
        <w:t>1.</w:t>
      </w:r>
    </w:p>
    <w:p w14:paraId="7806DCC8" w14:textId="77777777" w:rsidR="00CA350E" w:rsidRPr="00215945" w:rsidRDefault="00CA350E" w:rsidP="00215945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</w:p>
    <w:p w14:paraId="3A50CF0E" w14:textId="77777777" w:rsidR="004355E0" w:rsidRDefault="004355E0" w:rsidP="00215945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>B.</w:t>
      </w:r>
      <w:r w:rsidRPr="00215945">
        <w:rPr>
          <w:rFonts w:ascii="Arial" w:hAnsi="Arial" w:cs="Arial"/>
          <w:szCs w:val="22"/>
        </w:rPr>
        <w:tab/>
        <w:t>Include dimension drawings indicating components and connections to other equipment and piping.</w:t>
      </w:r>
    </w:p>
    <w:p w14:paraId="4924233A" w14:textId="77777777" w:rsidR="000D7B74" w:rsidRDefault="000D7B74" w:rsidP="00CA350E">
      <w:pPr>
        <w:pStyle w:val="P-1xx"/>
        <w:spacing w:before="0" w:after="0"/>
        <w:ind w:left="720" w:hanging="54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</w:p>
    <w:p w14:paraId="0A684B6E" w14:textId="77777777" w:rsidR="004355E0" w:rsidRDefault="004355E0" w:rsidP="00CA350E">
      <w:pPr>
        <w:pStyle w:val="P-1xx"/>
        <w:spacing w:before="0" w:after="0"/>
        <w:ind w:left="720" w:hanging="54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  <w:r w:rsidRPr="00215945">
        <w:rPr>
          <w:rFonts w:ascii="Arial" w:hAnsi="Arial" w:cs="Arial"/>
          <w:b w:val="0"/>
          <w:i w:val="0"/>
          <w:smallCaps w:val="0"/>
          <w:sz w:val="22"/>
          <w:szCs w:val="22"/>
        </w:rPr>
        <w:t>1.07</w:t>
      </w:r>
      <w:r w:rsidRPr="00215945">
        <w:rPr>
          <w:rFonts w:ascii="Arial" w:hAnsi="Arial" w:cs="Arial"/>
          <w:b w:val="0"/>
          <w:i w:val="0"/>
          <w:smallCaps w:val="0"/>
          <w:sz w:val="22"/>
          <w:szCs w:val="22"/>
        </w:rPr>
        <w:tab/>
        <w:t>O</w:t>
      </w:r>
      <w:r w:rsidR="00784868">
        <w:rPr>
          <w:rFonts w:ascii="Arial" w:hAnsi="Arial" w:cs="Arial"/>
          <w:b w:val="0"/>
          <w:i w:val="0"/>
          <w:smallCaps w:val="0"/>
          <w:sz w:val="22"/>
          <w:szCs w:val="22"/>
        </w:rPr>
        <w:t>PERATION AND MAINTENANCE DATA</w:t>
      </w:r>
    </w:p>
    <w:p w14:paraId="5E2268E4" w14:textId="77777777" w:rsidR="00CA350E" w:rsidRPr="00215945" w:rsidRDefault="00CA350E" w:rsidP="00215945">
      <w:pPr>
        <w:pStyle w:val="P-1xx"/>
        <w:spacing w:before="0" w:after="0"/>
        <w:ind w:left="1080" w:hanging="36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</w:p>
    <w:p w14:paraId="691ED9ED" w14:textId="77777777" w:rsidR="004355E0" w:rsidRDefault="004355E0" w:rsidP="00215945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>A.</w:t>
      </w:r>
      <w:r w:rsidRPr="00215945">
        <w:rPr>
          <w:rFonts w:ascii="Arial" w:hAnsi="Arial" w:cs="Arial"/>
          <w:szCs w:val="22"/>
        </w:rPr>
        <w:tab/>
        <w:t xml:space="preserve">Submit operation and maintenance data under provisions of Division </w:t>
      </w:r>
      <w:r w:rsidR="000E1E59" w:rsidRPr="00215945">
        <w:rPr>
          <w:rFonts w:ascii="Arial" w:hAnsi="Arial" w:cs="Arial"/>
          <w:szCs w:val="22"/>
        </w:rPr>
        <w:t>0</w:t>
      </w:r>
      <w:r w:rsidRPr="00215945">
        <w:rPr>
          <w:rFonts w:ascii="Arial" w:hAnsi="Arial" w:cs="Arial"/>
          <w:szCs w:val="22"/>
        </w:rPr>
        <w:t>1.</w:t>
      </w:r>
    </w:p>
    <w:p w14:paraId="5F9B56E7" w14:textId="77777777" w:rsidR="00CA350E" w:rsidRPr="00215945" w:rsidRDefault="00CA350E" w:rsidP="00215945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</w:p>
    <w:p w14:paraId="6561B4C8" w14:textId="77777777" w:rsidR="004355E0" w:rsidRDefault="004355E0" w:rsidP="00215945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>B.</w:t>
      </w:r>
      <w:r w:rsidRPr="00215945">
        <w:rPr>
          <w:rFonts w:ascii="Arial" w:hAnsi="Arial" w:cs="Arial"/>
          <w:szCs w:val="22"/>
        </w:rPr>
        <w:tab/>
        <w:t>Include operation, maintenance, and inspection data, replacement part numbers and availability, and service depot location and telephone number.</w:t>
      </w:r>
    </w:p>
    <w:p w14:paraId="706146D4" w14:textId="77777777" w:rsidR="00CA350E" w:rsidRPr="00215945" w:rsidRDefault="00CA350E" w:rsidP="00215945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</w:p>
    <w:p w14:paraId="5EE71B9D" w14:textId="77777777" w:rsidR="004355E0" w:rsidRDefault="004355E0" w:rsidP="00CA350E">
      <w:pPr>
        <w:pStyle w:val="P-1xx"/>
        <w:spacing w:before="0" w:after="0"/>
        <w:ind w:left="720" w:hanging="54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  <w:r w:rsidRPr="00215945">
        <w:rPr>
          <w:rFonts w:ascii="Arial" w:hAnsi="Arial" w:cs="Arial"/>
          <w:b w:val="0"/>
          <w:i w:val="0"/>
          <w:smallCaps w:val="0"/>
          <w:sz w:val="22"/>
          <w:szCs w:val="22"/>
        </w:rPr>
        <w:t>1.08</w:t>
      </w:r>
      <w:r w:rsidRPr="00215945">
        <w:rPr>
          <w:rFonts w:ascii="Arial" w:hAnsi="Arial" w:cs="Arial"/>
          <w:b w:val="0"/>
          <w:i w:val="0"/>
          <w:smallCaps w:val="0"/>
          <w:sz w:val="22"/>
          <w:szCs w:val="22"/>
        </w:rPr>
        <w:tab/>
      </w:r>
      <w:r w:rsidR="00784868">
        <w:rPr>
          <w:rFonts w:ascii="Arial" w:hAnsi="Arial" w:cs="Arial"/>
          <w:b w:val="0"/>
          <w:i w:val="0"/>
          <w:smallCaps w:val="0"/>
          <w:sz w:val="22"/>
          <w:szCs w:val="22"/>
        </w:rPr>
        <w:t>DELIVERY, STORAGE, AND HANDLING</w:t>
      </w:r>
    </w:p>
    <w:p w14:paraId="631B45C0" w14:textId="77777777" w:rsidR="00CA350E" w:rsidRPr="00215945" w:rsidRDefault="00CA350E" w:rsidP="00215945">
      <w:pPr>
        <w:pStyle w:val="P-1xx"/>
        <w:spacing w:before="0" w:after="0"/>
        <w:ind w:left="1080" w:hanging="36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</w:p>
    <w:p w14:paraId="284FD049" w14:textId="77777777" w:rsidR="004355E0" w:rsidRDefault="004355E0" w:rsidP="00215945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>A.</w:t>
      </w:r>
      <w:r w:rsidRPr="00215945">
        <w:rPr>
          <w:rFonts w:ascii="Arial" w:hAnsi="Arial" w:cs="Arial"/>
          <w:szCs w:val="22"/>
        </w:rPr>
        <w:tab/>
        <w:t>Deliver products to site under provisions of Division 1.</w:t>
      </w:r>
    </w:p>
    <w:p w14:paraId="18F64BD3" w14:textId="77777777" w:rsidR="00CA350E" w:rsidRPr="00215945" w:rsidRDefault="00CA350E" w:rsidP="00215945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</w:p>
    <w:p w14:paraId="3BC7A62F" w14:textId="77777777" w:rsidR="004355E0" w:rsidRDefault="004355E0" w:rsidP="00215945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>B.</w:t>
      </w:r>
      <w:r w:rsidRPr="00215945">
        <w:rPr>
          <w:rFonts w:ascii="Arial" w:hAnsi="Arial" w:cs="Arial"/>
          <w:szCs w:val="22"/>
        </w:rPr>
        <w:tab/>
        <w:t xml:space="preserve">Store and protect products under provisions of Division </w:t>
      </w:r>
      <w:r w:rsidR="000E1E59" w:rsidRPr="00215945">
        <w:rPr>
          <w:rFonts w:ascii="Arial" w:hAnsi="Arial" w:cs="Arial"/>
          <w:szCs w:val="22"/>
        </w:rPr>
        <w:t>0</w:t>
      </w:r>
      <w:r w:rsidRPr="00215945">
        <w:rPr>
          <w:rFonts w:ascii="Arial" w:hAnsi="Arial" w:cs="Arial"/>
          <w:szCs w:val="22"/>
        </w:rPr>
        <w:t>1.</w:t>
      </w:r>
    </w:p>
    <w:p w14:paraId="753F2C51" w14:textId="77777777" w:rsidR="00CA350E" w:rsidRPr="00215945" w:rsidRDefault="00CA350E" w:rsidP="00215945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</w:p>
    <w:p w14:paraId="13941810" w14:textId="77777777" w:rsidR="004355E0" w:rsidRDefault="004355E0" w:rsidP="00215945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>C.</w:t>
      </w:r>
      <w:r w:rsidRPr="00215945">
        <w:rPr>
          <w:rFonts w:ascii="Arial" w:hAnsi="Arial" w:cs="Arial"/>
          <w:szCs w:val="22"/>
        </w:rPr>
        <w:tab/>
        <w:t>Provide temporary inlet and outlet caps.  Maintain caps in place until installation.</w:t>
      </w:r>
    </w:p>
    <w:p w14:paraId="336BE25F" w14:textId="77777777" w:rsidR="00CA350E" w:rsidRPr="00215945" w:rsidRDefault="00CA350E" w:rsidP="00215945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</w:p>
    <w:p w14:paraId="4CD83811" w14:textId="77777777" w:rsidR="00CA350E" w:rsidRDefault="004355E0" w:rsidP="00784868">
      <w:pPr>
        <w:pStyle w:val="P-1xx"/>
        <w:spacing w:before="0" w:after="0"/>
        <w:ind w:left="720" w:hanging="54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  <w:r w:rsidRPr="00215945">
        <w:rPr>
          <w:rFonts w:ascii="Arial" w:hAnsi="Arial" w:cs="Arial"/>
          <w:b w:val="0"/>
          <w:i w:val="0"/>
          <w:smallCaps w:val="0"/>
          <w:sz w:val="22"/>
          <w:szCs w:val="22"/>
        </w:rPr>
        <w:t>1.09</w:t>
      </w:r>
      <w:r w:rsidRPr="00215945">
        <w:rPr>
          <w:rFonts w:ascii="Arial" w:hAnsi="Arial" w:cs="Arial"/>
          <w:b w:val="0"/>
          <w:i w:val="0"/>
          <w:smallCaps w:val="0"/>
          <w:sz w:val="22"/>
          <w:szCs w:val="22"/>
        </w:rPr>
        <w:tab/>
        <w:t>W</w:t>
      </w:r>
      <w:r w:rsidR="00784868">
        <w:rPr>
          <w:rFonts w:ascii="Arial" w:hAnsi="Arial" w:cs="Arial"/>
          <w:b w:val="0"/>
          <w:i w:val="0"/>
          <w:smallCaps w:val="0"/>
          <w:sz w:val="22"/>
          <w:szCs w:val="22"/>
        </w:rPr>
        <w:t xml:space="preserve">ARRANTY </w:t>
      </w:r>
    </w:p>
    <w:p w14:paraId="1DEBD10D" w14:textId="77777777" w:rsidR="00784868" w:rsidRPr="00215945" w:rsidRDefault="00784868" w:rsidP="00784868">
      <w:pPr>
        <w:pStyle w:val="P-1xx"/>
        <w:spacing w:before="0" w:after="0"/>
        <w:ind w:left="720" w:hanging="54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</w:p>
    <w:p w14:paraId="7ABF9046" w14:textId="77777777" w:rsidR="004355E0" w:rsidRDefault="004355E0" w:rsidP="00215945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>A.</w:t>
      </w:r>
      <w:r w:rsidRPr="00215945">
        <w:rPr>
          <w:rFonts w:ascii="Arial" w:hAnsi="Arial" w:cs="Arial"/>
          <w:szCs w:val="22"/>
        </w:rPr>
        <w:tab/>
        <w:t>Provide five (5) year manufacturer's limited warranty under provisions of Division 1.</w:t>
      </w:r>
    </w:p>
    <w:p w14:paraId="220EC23F" w14:textId="77777777" w:rsidR="00CA350E" w:rsidRPr="00215945" w:rsidRDefault="00CA350E" w:rsidP="00215945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</w:p>
    <w:p w14:paraId="2B3EA542" w14:textId="77777777" w:rsidR="004355E0" w:rsidRDefault="004355E0" w:rsidP="00215945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>B.</w:t>
      </w:r>
      <w:r w:rsidRPr="00215945">
        <w:rPr>
          <w:rFonts w:ascii="Arial" w:hAnsi="Arial" w:cs="Arial"/>
          <w:szCs w:val="22"/>
        </w:rPr>
        <w:tab/>
        <w:t>Warranty:  Include coverage of domestic water heaters.</w:t>
      </w:r>
    </w:p>
    <w:p w14:paraId="1D569B90" w14:textId="77777777" w:rsidR="00CA350E" w:rsidRPr="00215945" w:rsidRDefault="00CA350E" w:rsidP="00215945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</w:p>
    <w:p w14:paraId="1E9A9AD6" w14:textId="77777777" w:rsidR="004355E0" w:rsidRPr="00215945" w:rsidRDefault="004355E0" w:rsidP="00215945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>C.</w:t>
      </w:r>
      <w:r w:rsidRPr="00215945">
        <w:rPr>
          <w:rFonts w:ascii="Arial" w:hAnsi="Arial" w:cs="Arial"/>
          <w:szCs w:val="22"/>
        </w:rPr>
        <w:tab/>
        <w:t>Warranty:  Include coverage of electric water cooler compressor for five (5) years.</w:t>
      </w:r>
    </w:p>
    <w:p w14:paraId="2C32CE13" w14:textId="77777777" w:rsidR="00CA350E" w:rsidRDefault="00CA350E" w:rsidP="00215945">
      <w:pPr>
        <w:pStyle w:val="P-1xx"/>
        <w:spacing w:before="0" w:after="0"/>
        <w:ind w:left="1080" w:hanging="36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</w:p>
    <w:p w14:paraId="34186992" w14:textId="77777777" w:rsidR="00CA350E" w:rsidRDefault="00CA350E" w:rsidP="00CA350E">
      <w:pPr>
        <w:pStyle w:val="P-1xx"/>
        <w:spacing w:before="0" w:after="0"/>
        <w:ind w:left="0" w:firstLine="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  <w:r>
        <w:rPr>
          <w:rFonts w:ascii="Arial" w:hAnsi="Arial" w:cs="Arial"/>
          <w:b w:val="0"/>
          <w:i w:val="0"/>
          <w:smallCaps w:val="0"/>
          <w:sz w:val="22"/>
          <w:szCs w:val="22"/>
        </w:rPr>
        <w:t>PART 2 – PRODUCTS</w:t>
      </w:r>
    </w:p>
    <w:p w14:paraId="2796E87F" w14:textId="77777777" w:rsidR="00CA350E" w:rsidRDefault="00CA350E" w:rsidP="00215945">
      <w:pPr>
        <w:pStyle w:val="P-1xx"/>
        <w:spacing w:before="0" w:after="0"/>
        <w:ind w:left="1080" w:hanging="36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  <w:r>
        <w:rPr>
          <w:rFonts w:ascii="Arial" w:hAnsi="Arial" w:cs="Arial"/>
          <w:b w:val="0"/>
          <w:i w:val="0"/>
          <w:smallCaps w:val="0"/>
          <w:sz w:val="22"/>
          <w:szCs w:val="22"/>
        </w:rPr>
        <w:tab/>
      </w:r>
    </w:p>
    <w:p w14:paraId="63621D89" w14:textId="77777777" w:rsidR="004355E0" w:rsidRDefault="004355E0" w:rsidP="006A2528">
      <w:pPr>
        <w:pStyle w:val="P-1xx"/>
        <w:spacing w:before="0" w:after="0"/>
        <w:ind w:left="720" w:hanging="54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  <w:r w:rsidRPr="00215945">
        <w:rPr>
          <w:rFonts w:ascii="Arial" w:hAnsi="Arial" w:cs="Arial"/>
          <w:b w:val="0"/>
          <w:i w:val="0"/>
          <w:smallCaps w:val="0"/>
          <w:sz w:val="22"/>
          <w:szCs w:val="22"/>
        </w:rPr>
        <w:t>2.01</w:t>
      </w:r>
      <w:r w:rsidRPr="00215945">
        <w:rPr>
          <w:rFonts w:ascii="Arial" w:hAnsi="Arial" w:cs="Arial"/>
          <w:b w:val="0"/>
          <w:i w:val="0"/>
          <w:smallCaps w:val="0"/>
          <w:sz w:val="22"/>
          <w:szCs w:val="22"/>
        </w:rPr>
        <w:tab/>
        <w:t>S</w:t>
      </w:r>
      <w:r w:rsidR="00784868">
        <w:rPr>
          <w:rFonts w:ascii="Arial" w:hAnsi="Arial" w:cs="Arial"/>
          <w:b w:val="0"/>
          <w:i w:val="0"/>
          <w:smallCaps w:val="0"/>
          <w:sz w:val="22"/>
          <w:szCs w:val="22"/>
        </w:rPr>
        <w:t>CHEDULE</w:t>
      </w:r>
    </w:p>
    <w:p w14:paraId="461402F6" w14:textId="77777777" w:rsidR="006A2528" w:rsidRPr="00215945" w:rsidRDefault="006A2528" w:rsidP="006A2528">
      <w:pPr>
        <w:pStyle w:val="P-1xx"/>
        <w:spacing w:before="0" w:after="0"/>
        <w:ind w:left="720" w:hanging="54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</w:p>
    <w:p w14:paraId="08C26A51" w14:textId="77777777" w:rsidR="004355E0" w:rsidRPr="00215945" w:rsidRDefault="004355E0" w:rsidP="006A2528">
      <w:pPr>
        <w:pStyle w:val="P-A"/>
        <w:spacing w:before="0" w:after="0"/>
        <w:ind w:left="1080" w:firstLine="0"/>
        <w:jc w:val="left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>Refer to Plumbing Fixture Schedule on drawings for further information.</w:t>
      </w:r>
    </w:p>
    <w:p w14:paraId="25755BD3" w14:textId="77777777" w:rsidR="00AC7431" w:rsidRPr="00215945" w:rsidRDefault="00AC7431" w:rsidP="00215945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</w:p>
    <w:p w14:paraId="2250828C" w14:textId="77777777" w:rsidR="00DC4B25" w:rsidRDefault="00DC4B25" w:rsidP="006A2528">
      <w:pPr>
        <w:pStyle w:val="P-A"/>
        <w:spacing w:before="0" w:after="0"/>
        <w:ind w:left="720" w:hanging="540"/>
        <w:jc w:val="left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 xml:space="preserve">2.02 </w:t>
      </w:r>
      <w:r w:rsidR="006A2528">
        <w:rPr>
          <w:rFonts w:ascii="Arial" w:hAnsi="Arial" w:cs="Arial"/>
          <w:szCs w:val="22"/>
        </w:rPr>
        <w:tab/>
      </w:r>
      <w:r w:rsidRPr="00215945">
        <w:rPr>
          <w:rFonts w:ascii="Arial" w:hAnsi="Arial" w:cs="Arial"/>
          <w:szCs w:val="22"/>
        </w:rPr>
        <w:t>BACKFLOW DEVICES</w:t>
      </w:r>
    </w:p>
    <w:p w14:paraId="05AD06FC" w14:textId="77777777" w:rsidR="006A2528" w:rsidRPr="00215945" w:rsidRDefault="006A2528" w:rsidP="00215945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</w:p>
    <w:p w14:paraId="59F1A805" w14:textId="77777777" w:rsidR="00DC4B25" w:rsidRPr="00215945" w:rsidRDefault="00E9572C" w:rsidP="006A2528">
      <w:pPr>
        <w:pStyle w:val="ListParagraph"/>
        <w:spacing w:before="0" w:after="0"/>
        <w:ind w:left="1080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>Reduced Pressure (</w:t>
      </w:r>
      <w:r w:rsidR="00DC4B25" w:rsidRPr="00215945">
        <w:rPr>
          <w:rFonts w:ascii="Arial" w:hAnsi="Arial" w:cs="Arial"/>
          <w:szCs w:val="22"/>
        </w:rPr>
        <w:t>RP</w:t>
      </w:r>
      <w:r w:rsidRPr="00215945">
        <w:rPr>
          <w:rFonts w:ascii="Arial" w:hAnsi="Arial" w:cs="Arial"/>
          <w:szCs w:val="22"/>
        </w:rPr>
        <w:t>)</w:t>
      </w:r>
      <w:r w:rsidR="00DC4B25" w:rsidRPr="00215945">
        <w:rPr>
          <w:rFonts w:ascii="Arial" w:hAnsi="Arial" w:cs="Arial"/>
          <w:szCs w:val="22"/>
        </w:rPr>
        <w:t xml:space="preserve"> Double Check</w:t>
      </w:r>
      <w:r w:rsidRPr="00215945">
        <w:rPr>
          <w:rFonts w:ascii="Arial" w:hAnsi="Arial" w:cs="Arial"/>
          <w:szCs w:val="22"/>
        </w:rPr>
        <w:t xml:space="preserve"> (DC)</w:t>
      </w:r>
      <w:r w:rsidR="00DC4B25" w:rsidRPr="00215945">
        <w:rPr>
          <w:rFonts w:ascii="Arial" w:hAnsi="Arial" w:cs="Arial"/>
          <w:szCs w:val="22"/>
        </w:rPr>
        <w:t>, Director Check, and Spill-Resistant/Proof Vacuum Breaker (V/B) shall be Manufacturer supplied as an Assembly complete with Shutoff Valves.</w:t>
      </w:r>
    </w:p>
    <w:p w14:paraId="26C7A3AE" w14:textId="77777777" w:rsidR="00AC7431" w:rsidRPr="00215945" w:rsidRDefault="00AC7431" w:rsidP="00215945">
      <w:pPr>
        <w:spacing w:before="0" w:after="0"/>
        <w:ind w:left="1080" w:hanging="360"/>
        <w:rPr>
          <w:rFonts w:ascii="Arial" w:hAnsi="Arial" w:cs="Arial"/>
          <w:szCs w:val="22"/>
        </w:rPr>
      </w:pPr>
    </w:p>
    <w:p w14:paraId="53DF1836" w14:textId="77777777" w:rsidR="00B76233" w:rsidRPr="00775C21" w:rsidRDefault="00B76233" w:rsidP="006A2528">
      <w:pPr>
        <w:spacing w:before="0" w:after="0"/>
        <w:ind w:left="720" w:hanging="540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 xml:space="preserve">2.03 </w:t>
      </w:r>
      <w:r w:rsidR="006A2528">
        <w:rPr>
          <w:rFonts w:ascii="Arial" w:hAnsi="Arial" w:cs="Arial"/>
          <w:szCs w:val="22"/>
        </w:rPr>
        <w:tab/>
      </w:r>
      <w:r w:rsidR="008A1AA3" w:rsidRPr="00775C21">
        <w:rPr>
          <w:rFonts w:ascii="Arial" w:hAnsi="Arial" w:cs="Arial"/>
          <w:szCs w:val="22"/>
        </w:rPr>
        <w:t>BOTTLE FILLERS/WATER COOLERS</w:t>
      </w:r>
    </w:p>
    <w:p w14:paraId="30B0ACD4" w14:textId="77777777" w:rsidR="006A2528" w:rsidRPr="00775C21" w:rsidRDefault="006A2528" w:rsidP="006A2528">
      <w:pPr>
        <w:spacing w:before="0" w:after="0"/>
        <w:ind w:left="720" w:hanging="540"/>
        <w:rPr>
          <w:rFonts w:ascii="Arial" w:hAnsi="Arial" w:cs="Arial"/>
          <w:szCs w:val="22"/>
        </w:rPr>
      </w:pPr>
    </w:p>
    <w:p w14:paraId="04E3195C" w14:textId="5D545305" w:rsidR="00B76233" w:rsidRPr="00743D3F" w:rsidRDefault="008A1AA3" w:rsidP="008A1AA3">
      <w:pPr>
        <w:pStyle w:val="ListParagraph"/>
        <w:numPr>
          <w:ilvl w:val="0"/>
          <w:numId w:val="3"/>
        </w:numPr>
        <w:spacing w:before="0" w:after="0"/>
        <w:ind w:left="1080"/>
        <w:jc w:val="left"/>
        <w:rPr>
          <w:rFonts w:ascii="Arial" w:eastAsiaTheme="minorHAnsi" w:hAnsi="Arial" w:cs="Arial"/>
          <w:szCs w:val="22"/>
        </w:rPr>
      </w:pPr>
      <w:r w:rsidRPr="00743D3F">
        <w:rPr>
          <w:rFonts w:ascii="Arial" w:eastAsiaTheme="minorHAnsi" w:hAnsi="Arial" w:cs="Arial"/>
          <w:szCs w:val="22"/>
        </w:rPr>
        <w:t xml:space="preserve">Bottle filling station and cooler </w:t>
      </w:r>
      <w:r w:rsidR="00185544" w:rsidRPr="00743D3F">
        <w:rPr>
          <w:rFonts w:ascii="Arial" w:eastAsiaTheme="minorHAnsi" w:hAnsi="Arial" w:cs="Arial"/>
          <w:szCs w:val="22"/>
        </w:rPr>
        <w:t>shall be</w:t>
      </w:r>
      <w:r w:rsidR="00B76233" w:rsidRPr="00743D3F">
        <w:rPr>
          <w:rFonts w:ascii="Arial" w:eastAsiaTheme="minorHAnsi" w:hAnsi="Arial" w:cs="Arial"/>
          <w:szCs w:val="22"/>
        </w:rPr>
        <w:t xml:space="preserve"> all </w:t>
      </w:r>
      <w:r w:rsidR="00185544" w:rsidRPr="00743D3F">
        <w:rPr>
          <w:rFonts w:ascii="Arial" w:eastAsiaTheme="minorHAnsi" w:hAnsi="Arial" w:cs="Arial"/>
          <w:szCs w:val="22"/>
        </w:rPr>
        <w:t>Stainless Steel (</w:t>
      </w:r>
      <w:r w:rsidR="00B76233" w:rsidRPr="00743D3F">
        <w:rPr>
          <w:rFonts w:ascii="Arial" w:eastAsiaTheme="minorHAnsi" w:hAnsi="Arial" w:cs="Arial"/>
          <w:szCs w:val="22"/>
        </w:rPr>
        <w:t>S/S</w:t>
      </w:r>
      <w:r w:rsidR="00185544" w:rsidRPr="00743D3F">
        <w:rPr>
          <w:rFonts w:ascii="Arial" w:eastAsiaTheme="minorHAnsi" w:hAnsi="Arial" w:cs="Arial"/>
          <w:szCs w:val="22"/>
        </w:rPr>
        <w:t xml:space="preserve">), </w:t>
      </w:r>
      <w:r w:rsidR="00B76233" w:rsidRPr="00743D3F">
        <w:rPr>
          <w:rFonts w:ascii="Arial" w:eastAsiaTheme="minorHAnsi" w:hAnsi="Arial" w:cs="Arial"/>
          <w:szCs w:val="22"/>
        </w:rPr>
        <w:t xml:space="preserve">ADA compliant, </w:t>
      </w:r>
      <w:r w:rsidR="00185544" w:rsidRPr="00743D3F">
        <w:rPr>
          <w:rFonts w:ascii="Arial" w:eastAsiaTheme="minorHAnsi" w:hAnsi="Arial" w:cs="Arial"/>
          <w:szCs w:val="22"/>
        </w:rPr>
        <w:t xml:space="preserve">and </w:t>
      </w:r>
      <w:r w:rsidR="00B76233" w:rsidRPr="00743D3F">
        <w:rPr>
          <w:rFonts w:ascii="Arial" w:eastAsiaTheme="minorHAnsi" w:hAnsi="Arial" w:cs="Arial"/>
          <w:szCs w:val="22"/>
        </w:rPr>
        <w:t>vandal resistant.</w:t>
      </w:r>
      <w:r w:rsidRPr="00743D3F">
        <w:rPr>
          <w:rFonts w:ascii="Arial" w:eastAsiaTheme="minorHAnsi" w:hAnsi="Arial" w:cs="Arial"/>
          <w:szCs w:val="22"/>
        </w:rPr>
        <w:t xml:space="preserve"> Approved product shall be “ELKAY model LVRC8WS ezH2O Bottle Filling station and Cooler”. </w:t>
      </w:r>
    </w:p>
    <w:p w14:paraId="175097D2" w14:textId="77777777" w:rsidR="00D356A6" w:rsidRPr="00802191" w:rsidRDefault="00D356A6" w:rsidP="00802191">
      <w:pPr>
        <w:spacing w:before="0" w:after="0"/>
        <w:jc w:val="left"/>
        <w:rPr>
          <w:rFonts w:ascii="Arial" w:eastAsiaTheme="minorHAnsi" w:hAnsi="Arial" w:cs="Arial"/>
          <w:szCs w:val="22"/>
        </w:rPr>
      </w:pPr>
    </w:p>
    <w:p w14:paraId="09DD0C03" w14:textId="77777777" w:rsidR="00AC7431" w:rsidRPr="00215945" w:rsidRDefault="00AC7431" w:rsidP="00215945">
      <w:pPr>
        <w:spacing w:before="0" w:after="0"/>
        <w:ind w:left="1080" w:hanging="360"/>
        <w:jc w:val="left"/>
        <w:rPr>
          <w:rFonts w:ascii="Arial" w:eastAsiaTheme="minorHAnsi" w:hAnsi="Arial" w:cs="Arial"/>
          <w:szCs w:val="22"/>
        </w:rPr>
      </w:pPr>
    </w:p>
    <w:p w14:paraId="002295D4" w14:textId="77777777" w:rsidR="00AC7431" w:rsidRDefault="00AC7431" w:rsidP="006A2528">
      <w:pPr>
        <w:spacing w:before="0" w:after="0"/>
        <w:ind w:left="720" w:hanging="540"/>
        <w:jc w:val="left"/>
        <w:rPr>
          <w:rFonts w:ascii="Arial" w:eastAsiaTheme="minorHAnsi" w:hAnsi="Arial" w:cs="Arial"/>
          <w:szCs w:val="22"/>
        </w:rPr>
      </w:pPr>
      <w:r w:rsidRPr="00215945">
        <w:rPr>
          <w:rFonts w:ascii="Arial" w:eastAsiaTheme="minorHAnsi" w:hAnsi="Arial" w:cs="Arial"/>
          <w:szCs w:val="22"/>
        </w:rPr>
        <w:t xml:space="preserve">2.04 </w:t>
      </w:r>
      <w:r w:rsidR="006A2528">
        <w:rPr>
          <w:rFonts w:ascii="Arial" w:eastAsiaTheme="minorHAnsi" w:hAnsi="Arial" w:cs="Arial"/>
          <w:szCs w:val="22"/>
        </w:rPr>
        <w:tab/>
      </w:r>
      <w:r w:rsidRPr="00215945">
        <w:rPr>
          <w:rFonts w:ascii="Arial" w:eastAsiaTheme="minorHAnsi" w:hAnsi="Arial" w:cs="Arial"/>
          <w:szCs w:val="22"/>
        </w:rPr>
        <w:t>PROHIBITED PRODUCTS</w:t>
      </w:r>
    </w:p>
    <w:p w14:paraId="49DA851C" w14:textId="77777777" w:rsidR="006A2528" w:rsidRPr="00215945" w:rsidRDefault="006A2528" w:rsidP="00215945">
      <w:pPr>
        <w:spacing w:before="0" w:after="0"/>
        <w:ind w:left="1080" w:hanging="360"/>
        <w:jc w:val="left"/>
        <w:rPr>
          <w:rFonts w:ascii="Arial" w:eastAsiaTheme="minorHAnsi" w:hAnsi="Arial" w:cs="Arial"/>
          <w:szCs w:val="22"/>
        </w:rPr>
      </w:pPr>
    </w:p>
    <w:p w14:paraId="5F316B9F" w14:textId="77777777" w:rsidR="00AC7431" w:rsidRDefault="00AC7431" w:rsidP="00215945">
      <w:pPr>
        <w:pStyle w:val="ListParagraph"/>
        <w:numPr>
          <w:ilvl w:val="0"/>
          <w:numId w:val="11"/>
        </w:numPr>
        <w:spacing w:before="0" w:after="0"/>
        <w:ind w:left="1080"/>
        <w:rPr>
          <w:rFonts w:ascii="Arial" w:eastAsiaTheme="minorHAnsi" w:hAnsi="Arial" w:cs="Arial"/>
          <w:szCs w:val="22"/>
        </w:rPr>
      </w:pPr>
      <w:r w:rsidRPr="00215945">
        <w:rPr>
          <w:rFonts w:ascii="Arial" w:eastAsiaTheme="minorHAnsi" w:hAnsi="Arial" w:cs="Arial"/>
          <w:szCs w:val="22"/>
        </w:rPr>
        <w:t>Air admittance valves – use and location must be per-approved by District Building Official.</w:t>
      </w:r>
    </w:p>
    <w:p w14:paraId="05FAA2EF" w14:textId="77777777" w:rsidR="006A2528" w:rsidRPr="00215945" w:rsidRDefault="006A2528" w:rsidP="006A2528">
      <w:pPr>
        <w:pStyle w:val="ListParagraph"/>
        <w:spacing w:before="0" w:after="0"/>
        <w:ind w:left="1080"/>
        <w:rPr>
          <w:rFonts w:ascii="Arial" w:eastAsiaTheme="minorHAnsi" w:hAnsi="Arial" w:cs="Arial"/>
          <w:szCs w:val="22"/>
        </w:rPr>
      </w:pPr>
    </w:p>
    <w:p w14:paraId="7B495B13" w14:textId="77777777" w:rsidR="00AC7431" w:rsidRDefault="00AC7431" w:rsidP="00215945">
      <w:pPr>
        <w:pStyle w:val="ListParagraph"/>
        <w:numPr>
          <w:ilvl w:val="0"/>
          <w:numId w:val="11"/>
        </w:numPr>
        <w:spacing w:before="0" w:after="0"/>
        <w:ind w:left="1080"/>
        <w:rPr>
          <w:rFonts w:ascii="Arial" w:eastAsiaTheme="minorHAnsi" w:hAnsi="Arial" w:cs="Arial"/>
          <w:szCs w:val="22"/>
        </w:rPr>
      </w:pPr>
      <w:r w:rsidRPr="00215945">
        <w:rPr>
          <w:rFonts w:ascii="Arial" w:eastAsiaTheme="minorHAnsi" w:hAnsi="Arial" w:cs="Arial"/>
          <w:szCs w:val="22"/>
        </w:rPr>
        <w:t>Sch. 40 PVC male adapters (sch. 80, acceptable).</w:t>
      </w:r>
    </w:p>
    <w:p w14:paraId="4837E735" w14:textId="77777777" w:rsidR="006A2528" w:rsidRPr="00215945" w:rsidRDefault="006A2528" w:rsidP="006A2528">
      <w:pPr>
        <w:pStyle w:val="ListParagraph"/>
        <w:spacing w:before="0" w:after="0"/>
        <w:ind w:left="1080"/>
        <w:rPr>
          <w:rFonts w:ascii="Arial" w:eastAsiaTheme="minorHAnsi" w:hAnsi="Arial" w:cs="Arial"/>
          <w:szCs w:val="22"/>
        </w:rPr>
      </w:pPr>
    </w:p>
    <w:p w14:paraId="23ADA71C" w14:textId="77777777" w:rsidR="00AC7431" w:rsidRDefault="00AC7431" w:rsidP="00215945">
      <w:pPr>
        <w:pStyle w:val="ListParagraph"/>
        <w:numPr>
          <w:ilvl w:val="0"/>
          <w:numId w:val="11"/>
        </w:numPr>
        <w:spacing w:before="0" w:after="0"/>
        <w:ind w:left="1080"/>
        <w:rPr>
          <w:rFonts w:ascii="Arial" w:eastAsiaTheme="minorHAnsi" w:hAnsi="Arial" w:cs="Arial"/>
          <w:szCs w:val="22"/>
        </w:rPr>
      </w:pPr>
      <w:r w:rsidRPr="00215945">
        <w:rPr>
          <w:rFonts w:ascii="Arial" w:eastAsiaTheme="minorHAnsi" w:hAnsi="Arial" w:cs="Arial"/>
          <w:szCs w:val="22"/>
        </w:rPr>
        <w:t>Saddle tees (tapping sleeves on water mains expectable).</w:t>
      </w:r>
    </w:p>
    <w:p w14:paraId="57F0A241" w14:textId="77777777" w:rsidR="006A2528" w:rsidRPr="00215945" w:rsidRDefault="006A2528" w:rsidP="006A2528">
      <w:pPr>
        <w:pStyle w:val="ListParagraph"/>
        <w:spacing w:before="0" w:after="0"/>
        <w:ind w:left="1080"/>
        <w:rPr>
          <w:rFonts w:ascii="Arial" w:eastAsiaTheme="minorHAnsi" w:hAnsi="Arial" w:cs="Arial"/>
          <w:szCs w:val="22"/>
        </w:rPr>
      </w:pPr>
    </w:p>
    <w:p w14:paraId="458D8396" w14:textId="77777777" w:rsidR="00AC7431" w:rsidRDefault="00AC7431" w:rsidP="00215945">
      <w:pPr>
        <w:pStyle w:val="ListParagraph"/>
        <w:numPr>
          <w:ilvl w:val="0"/>
          <w:numId w:val="11"/>
        </w:numPr>
        <w:spacing w:before="0" w:after="0"/>
        <w:ind w:left="1080"/>
        <w:rPr>
          <w:rFonts w:ascii="Arial" w:eastAsiaTheme="minorHAnsi" w:hAnsi="Arial" w:cs="Arial"/>
          <w:szCs w:val="22"/>
        </w:rPr>
      </w:pPr>
      <w:r w:rsidRPr="00215945">
        <w:rPr>
          <w:rFonts w:ascii="Arial" w:eastAsiaTheme="minorHAnsi" w:hAnsi="Arial" w:cs="Arial"/>
          <w:szCs w:val="22"/>
        </w:rPr>
        <w:t>Two clamp “No Hub” bands.</w:t>
      </w:r>
    </w:p>
    <w:p w14:paraId="60FDE184" w14:textId="77777777" w:rsidR="006A2528" w:rsidRPr="00215945" w:rsidRDefault="006A2528" w:rsidP="006A2528">
      <w:pPr>
        <w:pStyle w:val="ListParagraph"/>
        <w:spacing w:before="0" w:after="0"/>
        <w:ind w:left="1080"/>
        <w:rPr>
          <w:rFonts w:ascii="Arial" w:eastAsiaTheme="minorHAnsi" w:hAnsi="Arial" w:cs="Arial"/>
          <w:szCs w:val="22"/>
        </w:rPr>
      </w:pPr>
    </w:p>
    <w:p w14:paraId="06C15E7F" w14:textId="77777777" w:rsidR="00AC7431" w:rsidRDefault="00AC7431" w:rsidP="00215945">
      <w:pPr>
        <w:pStyle w:val="ListParagraph"/>
        <w:numPr>
          <w:ilvl w:val="0"/>
          <w:numId w:val="11"/>
        </w:numPr>
        <w:spacing w:before="0" w:after="0"/>
        <w:ind w:left="1080"/>
        <w:rPr>
          <w:rFonts w:ascii="Arial" w:eastAsiaTheme="minorHAnsi" w:hAnsi="Arial" w:cs="Arial"/>
          <w:szCs w:val="22"/>
        </w:rPr>
      </w:pPr>
      <w:r w:rsidRPr="00215945">
        <w:rPr>
          <w:rFonts w:ascii="Arial" w:eastAsiaTheme="minorHAnsi" w:hAnsi="Arial" w:cs="Arial"/>
          <w:szCs w:val="22"/>
        </w:rPr>
        <w:t>Compression couplings (slip nut style dresser couplings).</w:t>
      </w:r>
    </w:p>
    <w:p w14:paraId="4352E3EF" w14:textId="77777777" w:rsidR="006A2528" w:rsidRPr="00215945" w:rsidRDefault="006A2528" w:rsidP="006A2528">
      <w:pPr>
        <w:pStyle w:val="ListParagraph"/>
        <w:spacing w:before="0" w:after="0"/>
        <w:ind w:left="1080"/>
        <w:rPr>
          <w:rFonts w:ascii="Arial" w:eastAsiaTheme="minorHAnsi" w:hAnsi="Arial" w:cs="Arial"/>
          <w:szCs w:val="22"/>
        </w:rPr>
      </w:pPr>
    </w:p>
    <w:p w14:paraId="5DFF31B2" w14:textId="77777777" w:rsidR="00AC7431" w:rsidRDefault="00AC7431" w:rsidP="00215945">
      <w:pPr>
        <w:pStyle w:val="ListParagraph"/>
        <w:numPr>
          <w:ilvl w:val="0"/>
          <w:numId w:val="11"/>
        </w:numPr>
        <w:spacing w:before="0" w:after="0"/>
        <w:ind w:left="1080"/>
        <w:rPr>
          <w:rFonts w:ascii="Arial" w:eastAsiaTheme="minorHAnsi" w:hAnsi="Arial" w:cs="Arial"/>
          <w:szCs w:val="22"/>
        </w:rPr>
      </w:pPr>
      <w:r w:rsidRPr="00215945">
        <w:rPr>
          <w:rFonts w:ascii="Arial" w:eastAsiaTheme="minorHAnsi" w:hAnsi="Arial" w:cs="Arial"/>
          <w:szCs w:val="22"/>
        </w:rPr>
        <w:t>Sanitary Crosses.</w:t>
      </w:r>
    </w:p>
    <w:p w14:paraId="22226CC2" w14:textId="77777777" w:rsidR="00592317" w:rsidRPr="00592317" w:rsidRDefault="00592317" w:rsidP="00592317">
      <w:pPr>
        <w:pStyle w:val="ListParagraph"/>
        <w:rPr>
          <w:rFonts w:ascii="Arial" w:eastAsiaTheme="minorHAnsi" w:hAnsi="Arial" w:cs="Arial"/>
          <w:szCs w:val="22"/>
        </w:rPr>
      </w:pPr>
    </w:p>
    <w:p w14:paraId="1DB301F4" w14:textId="77777777" w:rsidR="00592317" w:rsidRPr="00743D3F" w:rsidRDefault="00592317" w:rsidP="00215945">
      <w:pPr>
        <w:pStyle w:val="ListParagraph"/>
        <w:numPr>
          <w:ilvl w:val="0"/>
          <w:numId w:val="11"/>
        </w:numPr>
        <w:spacing w:before="0" w:after="0"/>
        <w:ind w:left="1080"/>
        <w:rPr>
          <w:rFonts w:ascii="Arial" w:eastAsiaTheme="minorHAnsi" w:hAnsi="Arial" w:cs="Arial"/>
          <w:szCs w:val="22"/>
        </w:rPr>
      </w:pPr>
      <w:r w:rsidRPr="00743D3F">
        <w:rPr>
          <w:rFonts w:ascii="Arial" w:eastAsiaTheme="minorHAnsi" w:hAnsi="Arial" w:cs="Arial"/>
          <w:szCs w:val="22"/>
        </w:rPr>
        <w:t>Brass/ Copper Ball Valve for CPVC (Sioux Chief 648 series)</w:t>
      </w:r>
    </w:p>
    <w:p w14:paraId="775EBF4F" w14:textId="77777777" w:rsidR="006A2528" w:rsidRPr="00215945" w:rsidRDefault="006A2528" w:rsidP="006A2528">
      <w:pPr>
        <w:pStyle w:val="ListParagraph"/>
        <w:spacing w:before="0" w:after="0"/>
        <w:ind w:left="1080"/>
        <w:rPr>
          <w:rFonts w:ascii="Arial" w:eastAsiaTheme="minorHAnsi" w:hAnsi="Arial" w:cs="Arial"/>
          <w:szCs w:val="22"/>
        </w:rPr>
      </w:pPr>
    </w:p>
    <w:p w14:paraId="08DE3975" w14:textId="77777777" w:rsidR="006A2528" w:rsidRDefault="006A2528" w:rsidP="006A2528">
      <w:pPr>
        <w:pStyle w:val="P-1xx"/>
        <w:spacing w:before="0" w:after="0"/>
        <w:ind w:left="0" w:firstLine="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  <w:r>
        <w:rPr>
          <w:rFonts w:ascii="Arial" w:hAnsi="Arial" w:cs="Arial"/>
          <w:b w:val="0"/>
          <w:i w:val="0"/>
          <w:smallCaps w:val="0"/>
          <w:sz w:val="22"/>
          <w:szCs w:val="22"/>
        </w:rPr>
        <w:t>PART 3 – EXECUTION</w:t>
      </w:r>
    </w:p>
    <w:p w14:paraId="504EE571" w14:textId="77777777" w:rsidR="006A2528" w:rsidRDefault="006A2528" w:rsidP="00215945">
      <w:pPr>
        <w:pStyle w:val="P-1xx"/>
        <w:spacing w:before="0" w:after="0"/>
        <w:ind w:left="1080" w:hanging="36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</w:p>
    <w:p w14:paraId="7DC4F2C5" w14:textId="77777777" w:rsidR="004355E0" w:rsidRDefault="004355E0" w:rsidP="006A2528">
      <w:pPr>
        <w:pStyle w:val="P-1xx"/>
        <w:spacing w:before="0" w:after="0"/>
        <w:ind w:left="720" w:hanging="54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  <w:r w:rsidRPr="00215945">
        <w:rPr>
          <w:rFonts w:ascii="Arial" w:hAnsi="Arial" w:cs="Arial"/>
          <w:b w:val="0"/>
          <w:i w:val="0"/>
          <w:smallCaps w:val="0"/>
          <w:sz w:val="22"/>
          <w:szCs w:val="22"/>
        </w:rPr>
        <w:t>3.01</w:t>
      </w:r>
      <w:r w:rsidRPr="00215945">
        <w:rPr>
          <w:rFonts w:ascii="Arial" w:hAnsi="Arial" w:cs="Arial"/>
          <w:b w:val="0"/>
          <w:i w:val="0"/>
          <w:smallCaps w:val="0"/>
          <w:sz w:val="22"/>
          <w:szCs w:val="22"/>
        </w:rPr>
        <w:tab/>
      </w:r>
      <w:r w:rsidR="00784868">
        <w:rPr>
          <w:rFonts w:ascii="Arial" w:hAnsi="Arial" w:cs="Arial"/>
          <w:b w:val="0"/>
          <w:i w:val="0"/>
          <w:smallCaps w:val="0"/>
          <w:sz w:val="22"/>
          <w:szCs w:val="22"/>
        </w:rPr>
        <w:t xml:space="preserve">WATER HEATER INSTALLATION </w:t>
      </w:r>
    </w:p>
    <w:p w14:paraId="07A25DCA" w14:textId="77777777" w:rsidR="006A2528" w:rsidRPr="00215945" w:rsidRDefault="006A2528" w:rsidP="00215945">
      <w:pPr>
        <w:pStyle w:val="P-1xx"/>
        <w:spacing w:before="0" w:after="0"/>
        <w:ind w:left="1080" w:hanging="36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</w:p>
    <w:p w14:paraId="7AF4C959" w14:textId="77777777" w:rsidR="004355E0" w:rsidRDefault="004355E0" w:rsidP="00215945">
      <w:pPr>
        <w:pStyle w:val="P-A"/>
        <w:numPr>
          <w:ilvl w:val="0"/>
          <w:numId w:val="7"/>
        </w:numPr>
        <w:spacing w:before="0" w:after="0"/>
        <w:ind w:left="1080"/>
        <w:jc w:val="left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>Install water heater and chiller in accordance with manufacturer's instructions and to NFPA and UL requirements.</w:t>
      </w:r>
    </w:p>
    <w:p w14:paraId="1BDD59AA" w14:textId="77777777" w:rsidR="006A2528" w:rsidRPr="00215945" w:rsidRDefault="006A2528" w:rsidP="006A2528">
      <w:pPr>
        <w:pStyle w:val="P-A"/>
        <w:spacing w:before="0" w:after="0"/>
        <w:ind w:left="1080" w:firstLine="0"/>
        <w:jc w:val="left"/>
        <w:rPr>
          <w:rFonts w:ascii="Arial" w:hAnsi="Arial" w:cs="Arial"/>
          <w:szCs w:val="22"/>
        </w:rPr>
      </w:pPr>
    </w:p>
    <w:p w14:paraId="15C58BD4" w14:textId="77777777" w:rsidR="004355E0" w:rsidRDefault="004355E0" w:rsidP="00215945">
      <w:pPr>
        <w:pStyle w:val="P-A"/>
        <w:numPr>
          <w:ilvl w:val="0"/>
          <w:numId w:val="7"/>
        </w:numPr>
        <w:spacing w:before="0" w:after="0"/>
        <w:ind w:left="1080"/>
        <w:jc w:val="left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>Coordinate with plumbing piping and related electrical work to achieve operating system.</w:t>
      </w:r>
    </w:p>
    <w:p w14:paraId="5691F8EA" w14:textId="77777777" w:rsidR="006A2528" w:rsidRPr="00215945" w:rsidRDefault="006A2528" w:rsidP="006A2528">
      <w:pPr>
        <w:pStyle w:val="P-A"/>
        <w:spacing w:before="0" w:after="0"/>
        <w:ind w:left="1080" w:firstLine="0"/>
        <w:jc w:val="left"/>
        <w:rPr>
          <w:rFonts w:ascii="Arial" w:hAnsi="Arial" w:cs="Arial"/>
          <w:szCs w:val="22"/>
        </w:rPr>
      </w:pPr>
    </w:p>
    <w:p w14:paraId="39070BFD" w14:textId="77777777" w:rsidR="00185544" w:rsidRDefault="00185544" w:rsidP="006A2528">
      <w:pPr>
        <w:pStyle w:val="P-A"/>
        <w:spacing w:before="0" w:after="0"/>
        <w:ind w:left="720" w:hanging="540"/>
        <w:jc w:val="left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 xml:space="preserve">3.02 </w:t>
      </w:r>
      <w:r w:rsidR="006A2528">
        <w:rPr>
          <w:rFonts w:ascii="Arial" w:hAnsi="Arial" w:cs="Arial"/>
          <w:szCs w:val="22"/>
        </w:rPr>
        <w:tab/>
      </w:r>
      <w:r w:rsidRPr="00215945">
        <w:rPr>
          <w:rFonts w:ascii="Arial" w:hAnsi="Arial" w:cs="Arial"/>
          <w:szCs w:val="22"/>
        </w:rPr>
        <w:t xml:space="preserve">WATER COOLER </w:t>
      </w:r>
      <w:r w:rsidR="0061268A">
        <w:rPr>
          <w:rFonts w:ascii="Arial" w:hAnsi="Arial" w:cs="Arial"/>
          <w:szCs w:val="22"/>
        </w:rPr>
        <w:t>INSTALLATION</w:t>
      </w:r>
    </w:p>
    <w:p w14:paraId="5E63C0B9" w14:textId="77777777" w:rsidR="006A2528" w:rsidRPr="00215945" w:rsidRDefault="006A2528" w:rsidP="00215945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</w:p>
    <w:p w14:paraId="33E574EA" w14:textId="77777777" w:rsidR="00185544" w:rsidRPr="006A2528" w:rsidRDefault="00B1315F" w:rsidP="00215945">
      <w:pPr>
        <w:pStyle w:val="ListParagraph"/>
        <w:numPr>
          <w:ilvl w:val="0"/>
          <w:numId w:val="5"/>
        </w:numPr>
        <w:spacing w:before="0" w:after="0"/>
        <w:ind w:left="1080"/>
        <w:jc w:val="left"/>
        <w:rPr>
          <w:rFonts w:ascii="Arial" w:hAnsi="Arial" w:cs="Arial"/>
          <w:szCs w:val="22"/>
        </w:rPr>
      </w:pPr>
      <w:r w:rsidRPr="00215945">
        <w:rPr>
          <w:rFonts w:ascii="Arial" w:eastAsiaTheme="minorHAnsi" w:hAnsi="Arial" w:cs="Arial"/>
          <w:szCs w:val="22"/>
        </w:rPr>
        <w:lastRenderedPageBreak/>
        <w:t xml:space="preserve">For </w:t>
      </w:r>
      <w:r w:rsidR="00185544" w:rsidRPr="00215945">
        <w:rPr>
          <w:rFonts w:ascii="Arial" w:eastAsiaTheme="minorHAnsi" w:hAnsi="Arial" w:cs="Arial"/>
          <w:szCs w:val="22"/>
        </w:rPr>
        <w:t>Stainless Steel (S/S</w:t>
      </w:r>
      <w:r w:rsidRPr="00215945">
        <w:rPr>
          <w:rFonts w:ascii="Arial" w:eastAsiaTheme="minorHAnsi" w:hAnsi="Arial" w:cs="Arial"/>
          <w:szCs w:val="22"/>
        </w:rPr>
        <w:t xml:space="preserve">) or </w:t>
      </w:r>
      <w:r w:rsidR="00185544" w:rsidRPr="00215945">
        <w:rPr>
          <w:rFonts w:ascii="Arial" w:eastAsiaTheme="minorHAnsi" w:hAnsi="Arial" w:cs="Arial"/>
          <w:szCs w:val="22"/>
        </w:rPr>
        <w:t>Molded Stone drinking fountains with remote chiller</w:t>
      </w:r>
      <w:r w:rsidRPr="00215945">
        <w:rPr>
          <w:rFonts w:ascii="Arial" w:eastAsiaTheme="minorHAnsi" w:hAnsi="Arial" w:cs="Arial"/>
          <w:szCs w:val="22"/>
        </w:rPr>
        <w:t>,</w:t>
      </w:r>
      <w:r w:rsidR="00185544" w:rsidRPr="00215945">
        <w:rPr>
          <w:rFonts w:ascii="Arial" w:eastAsiaTheme="minorHAnsi" w:hAnsi="Arial" w:cs="Arial"/>
          <w:szCs w:val="22"/>
        </w:rPr>
        <w:t xml:space="preserve"> </w:t>
      </w:r>
      <w:r w:rsidRPr="00215945">
        <w:rPr>
          <w:rFonts w:ascii="Arial" w:eastAsiaTheme="minorHAnsi" w:hAnsi="Arial" w:cs="Arial"/>
          <w:szCs w:val="22"/>
        </w:rPr>
        <w:t>t</w:t>
      </w:r>
      <w:r w:rsidR="00185544" w:rsidRPr="00215945">
        <w:rPr>
          <w:rFonts w:ascii="Arial" w:eastAsiaTheme="minorHAnsi" w:hAnsi="Arial" w:cs="Arial"/>
          <w:szCs w:val="22"/>
        </w:rPr>
        <w:t>he chiller must be located with-in 6’ developed length of fountain.</w:t>
      </w:r>
    </w:p>
    <w:p w14:paraId="04C30A94" w14:textId="77777777" w:rsidR="006A2528" w:rsidRPr="00215945" w:rsidRDefault="006A2528" w:rsidP="006A2528">
      <w:pPr>
        <w:pStyle w:val="ListParagraph"/>
        <w:spacing w:before="0" w:after="0"/>
        <w:ind w:left="1080"/>
        <w:jc w:val="left"/>
        <w:rPr>
          <w:rFonts w:ascii="Arial" w:hAnsi="Arial" w:cs="Arial"/>
          <w:szCs w:val="22"/>
        </w:rPr>
      </w:pPr>
    </w:p>
    <w:p w14:paraId="497993E0" w14:textId="77777777" w:rsidR="00B15D83" w:rsidRDefault="00B15D83" w:rsidP="00215945">
      <w:pPr>
        <w:pStyle w:val="ListParagraph"/>
        <w:numPr>
          <w:ilvl w:val="0"/>
          <w:numId w:val="5"/>
        </w:numPr>
        <w:spacing w:before="0" w:after="0"/>
        <w:ind w:left="1080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>Laundry Equipment</w:t>
      </w:r>
    </w:p>
    <w:p w14:paraId="582AD67C" w14:textId="77777777" w:rsidR="006A2528" w:rsidRPr="00215945" w:rsidRDefault="006A2528" w:rsidP="006A2528">
      <w:pPr>
        <w:pStyle w:val="ListParagraph"/>
        <w:spacing w:before="0" w:after="0"/>
        <w:ind w:left="1080"/>
        <w:rPr>
          <w:rFonts w:ascii="Arial" w:hAnsi="Arial" w:cs="Arial"/>
          <w:szCs w:val="22"/>
        </w:rPr>
      </w:pPr>
    </w:p>
    <w:p w14:paraId="7E733247" w14:textId="77777777" w:rsidR="00B15D83" w:rsidRDefault="00B15D83" w:rsidP="00215945">
      <w:pPr>
        <w:pStyle w:val="ListParagraph"/>
        <w:numPr>
          <w:ilvl w:val="0"/>
          <w:numId w:val="5"/>
        </w:numPr>
        <w:spacing w:before="0" w:after="0"/>
        <w:ind w:left="1080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>Washing machine boxes for residential washers shall have built-in air hammer arresters.</w:t>
      </w:r>
    </w:p>
    <w:p w14:paraId="245CC8D4" w14:textId="77777777" w:rsidR="006A2528" w:rsidRPr="00215945" w:rsidRDefault="006A2528" w:rsidP="006A2528">
      <w:pPr>
        <w:pStyle w:val="ListParagraph"/>
        <w:spacing w:before="0" w:after="0"/>
        <w:ind w:left="1080"/>
        <w:rPr>
          <w:rFonts w:ascii="Arial" w:hAnsi="Arial" w:cs="Arial"/>
          <w:szCs w:val="22"/>
        </w:rPr>
      </w:pPr>
    </w:p>
    <w:p w14:paraId="16912A62" w14:textId="77777777" w:rsidR="00B15D83" w:rsidRDefault="00B15D83" w:rsidP="00215945">
      <w:pPr>
        <w:pStyle w:val="ListParagraph"/>
        <w:numPr>
          <w:ilvl w:val="0"/>
          <w:numId w:val="5"/>
        </w:numPr>
        <w:spacing w:before="0" w:after="0"/>
        <w:ind w:left="1080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>Ice maker boxes shall have built-in air hammer arresters.</w:t>
      </w:r>
    </w:p>
    <w:p w14:paraId="5A13C25F" w14:textId="77777777" w:rsidR="006A2528" w:rsidRPr="00215945" w:rsidRDefault="006A2528" w:rsidP="006A2528">
      <w:pPr>
        <w:pStyle w:val="ListParagraph"/>
        <w:spacing w:before="0" w:after="0"/>
        <w:ind w:left="1080"/>
        <w:rPr>
          <w:rFonts w:ascii="Arial" w:hAnsi="Arial" w:cs="Arial"/>
          <w:szCs w:val="22"/>
        </w:rPr>
      </w:pPr>
    </w:p>
    <w:p w14:paraId="4314AF5F" w14:textId="77777777" w:rsidR="00B15D83" w:rsidRDefault="00B15D83" w:rsidP="00215945">
      <w:pPr>
        <w:pStyle w:val="ListParagraph"/>
        <w:numPr>
          <w:ilvl w:val="0"/>
          <w:numId w:val="5"/>
        </w:numPr>
        <w:spacing w:before="0" w:after="0"/>
        <w:ind w:left="1080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>All washing machines shall drain into an approved lint interceptor.</w:t>
      </w:r>
    </w:p>
    <w:p w14:paraId="0B98A8D4" w14:textId="77777777" w:rsidR="006A2528" w:rsidRPr="00215945" w:rsidRDefault="006A2528" w:rsidP="006A2528">
      <w:pPr>
        <w:pStyle w:val="ListParagraph"/>
        <w:spacing w:before="0" w:after="0"/>
        <w:ind w:left="1080"/>
        <w:rPr>
          <w:rFonts w:ascii="Arial" w:hAnsi="Arial" w:cs="Arial"/>
          <w:szCs w:val="22"/>
        </w:rPr>
      </w:pPr>
    </w:p>
    <w:p w14:paraId="7A919445" w14:textId="77777777" w:rsidR="00B15D83" w:rsidRDefault="00B15D83" w:rsidP="006A2528">
      <w:pPr>
        <w:spacing w:before="0" w:after="0"/>
        <w:ind w:left="720" w:hanging="540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 xml:space="preserve">3.03 </w:t>
      </w:r>
      <w:r w:rsidR="006A2528">
        <w:rPr>
          <w:rFonts w:ascii="Arial" w:hAnsi="Arial" w:cs="Arial"/>
          <w:szCs w:val="22"/>
        </w:rPr>
        <w:tab/>
      </w:r>
      <w:r w:rsidRPr="00215945">
        <w:rPr>
          <w:rFonts w:ascii="Arial" w:hAnsi="Arial" w:cs="Arial"/>
          <w:szCs w:val="22"/>
        </w:rPr>
        <w:t xml:space="preserve">KITCHEN EQUIPMENT </w:t>
      </w:r>
      <w:r w:rsidR="0061268A">
        <w:rPr>
          <w:rFonts w:ascii="Arial" w:hAnsi="Arial" w:cs="Arial"/>
          <w:szCs w:val="22"/>
        </w:rPr>
        <w:t>INSTALLATION</w:t>
      </w:r>
    </w:p>
    <w:p w14:paraId="3DF2114E" w14:textId="77777777" w:rsidR="006A2528" w:rsidRPr="00215945" w:rsidRDefault="006A2528" w:rsidP="00215945">
      <w:pPr>
        <w:spacing w:before="0" w:after="0"/>
        <w:ind w:left="1080" w:hanging="360"/>
        <w:rPr>
          <w:rFonts w:ascii="Arial" w:hAnsi="Arial" w:cs="Arial"/>
          <w:szCs w:val="22"/>
        </w:rPr>
      </w:pPr>
    </w:p>
    <w:p w14:paraId="0A8EA918" w14:textId="77777777" w:rsidR="00B15D83" w:rsidRDefault="00B15D83" w:rsidP="00215945">
      <w:pPr>
        <w:pStyle w:val="ListParagraph"/>
        <w:numPr>
          <w:ilvl w:val="0"/>
          <w:numId w:val="8"/>
        </w:numPr>
        <w:spacing w:before="0" w:after="0"/>
        <w:ind w:left="1080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>All kitchen equipment and sinks shall be indirectly wasted.</w:t>
      </w:r>
    </w:p>
    <w:p w14:paraId="1DF9A356" w14:textId="77777777" w:rsidR="006A2528" w:rsidRPr="00215945" w:rsidRDefault="006A2528" w:rsidP="006A2528">
      <w:pPr>
        <w:pStyle w:val="ListParagraph"/>
        <w:spacing w:before="0" w:after="0"/>
        <w:ind w:left="1080"/>
        <w:rPr>
          <w:rFonts w:ascii="Arial" w:hAnsi="Arial" w:cs="Arial"/>
          <w:szCs w:val="22"/>
        </w:rPr>
      </w:pPr>
    </w:p>
    <w:p w14:paraId="0CFBD4C4" w14:textId="77777777" w:rsidR="00B15D83" w:rsidRDefault="00B15D83" w:rsidP="00215945">
      <w:pPr>
        <w:pStyle w:val="ListParagraph"/>
        <w:numPr>
          <w:ilvl w:val="0"/>
          <w:numId w:val="8"/>
        </w:numPr>
        <w:spacing w:before="0" w:after="0"/>
        <w:ind w:left="1080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>Automatic ice makers/machines shall have air hammer arrester install at control stop.</w:t>
      </w:r>
    </w:p>
    <w:p w14:paraId="341E115C" w14:textId="77777777" w:rsidR="006A2528" w:rsidRPr="00215945" w:rsidRDefault="006A2528" w:rsidP="006A2528">
      <w:pPr>
        <w:pStyle w:val="ListParagraph"/>
        <w:spacing w:before="0" w:after="0"/>
        <w:ind w:left="1080"/>
        <w:rPr>
          <w:rFonts w:ascii="Arial" w:hAnsi="Arial" w:cs="Arial"/>
          <w:szCs w:val="22"/>
        </w:rPr>
      </w:pPr>
    </w:p>
    <w:p w14:paraId="008CCC12" w14:textId="77777777" w:rsidR="00B15D83" w:rsidRDefault="00B15D83" w:rsidP="006A2528">
      <w:pPr>
        <w:spacing w:before="0" w:after="0"/>
        <w:ind w:left="720" w:hanging="540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 xml:space="preserve">3.04 </w:t>
      </w:r>
      <w:r w:rsidR="006A2528">
        <w:rPr>
          <w:rFonts w:ascii="Arial" w:hAnsi="Arial" w:cs="Arial"/>
          <w:szCs w:val="22"/>
        </w:rPr>
        <w:tab/>
      </w:r>
      <w:r w:rsidRPr="00215945">
        <w:rPr>
          <w:rFonts w:ascii="Arial" w:hAnsi="Arial" w:cs="Arial"/>
          <w:szCs w:val="22"/>
        </w:rPr>
        <w:t xml:space="preserve">CLEANOUT </w:t>
      </w:r>
      <w:r w:rsidR="0061268A">
        <w:rPr>
          <w:rFonts w:ascii="Arial" w:hAnsi="Arial" w:cs="Arial"/>
          <w:szCs w:val="22"/>
        </w:rPr>
        <w:t>INSTALLATION</w:t>
      </w:r>
    </w:p>
    <w:p w14:paraId="347D7341" w14:textId="77777777" w:rsidR="006A2528" w:rsidRPr="00215945" w:rsidRDefault="006A2528" w:rsidP="00215945">
      <w:pPr>
        <w:spacing w:before="0" w:after="0"/>
        <w:ind w:left="1080" w:hanging="360"/>
        <w:rPr>
          <w:rFonts w:ascii="Arial" w:hAnsi="Arial" w:cs="Arial"/>
          <w:szCs w:val="22"/>
        </w:rPr>
      </w:pPr>
    </w:p>
    <w:p w14:paraId="4BBB5E9A" w14:textId="77777777" w:rsidR="00B15D83" w:rsidRDefault="00B15D83" w:rsidP="00215945">
      <w:pPr>
        <w:pStyle w:val="ListParagraph"/>
        <w:numPr>
          <w:ilvl w:val="0"/>
          <w:numId w:val="9"/>
        </w:numPr>
        <w:spacing w:before="0" w:after="0"/>
        <w:ind w:left="1080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>Two-way style cleanout fittings shall be on inlet and outlet of all grease traps and interceptors</w:t>
      </w:r>
    </w:p>
    <w:p w14:paraId="6E29250E" w14:textId="77777777" w:rsidR="006A2528" w:rsidRPr="00215945" w:rsidRDefault="006A2528" w:rsidP="006A2528">
      <w:pPr>
        <w:pStyle w:val="ListParagraph"/>
        <w:spacing w:before="0" w:after="0"/>
        <w:ind w:left="1080"/>
        <w:rPr>
          <w:rFonts w:ascii="Arial" w:hAnsi="Arial" w:cs="Arial"/>
          <w:szCs w:val="22"/>
        </w:rPr>
      </w:pPr>
    </w:p>
    <w:p w14:paraId="3B7F69D8" w14:textId="77777777" w:rsidR="00B15D83" w:rsidRDefault="00B15D83" w:rsidP="00215945">
      <w:pPr>
        <w:pStyle w:val="ListParagraph"/>
        <w:numPr>
          <w:ilvl w:val="0"/>
          <w:numId w:val="9"/>
        </w:numPr>
        <w:spacing w:before="0" w:after="0"/>
        <w:ind w:left="1080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 xml:space="preserve">All ground lever cleanout covers shall </w:t>
      </w:r>
      <w:r w:rsidR="006A2528">
        <w:rPr>
          <w:rFonts w:ascii="Arial" w:hAnsi="Arial" w:cs="Arial"/>
          <w:szCs w:val="22"/>
        </w:rPr>
        <w:t>be protected with concrete pad.</w:t>
      </w:r>
    </w:p>
    <w:p w14:paraId="220C62B4" w14:textId="77777777" w:rsidR="006A2528" w:rsidRPr="00215945" w:rsidRDefault="006A2528" w:rsidP="006A2528">
      <w:pPr>
        <w:pStyle w:val="ListParagraph"/>
        <w:spacing w:before="0" w:after="0"/>
        <w:ind w:left="1080"/>
        <w:rPr>
          <w:rFonts w:ascii="Arial" w:hAnsi="Arial" w:cs="Arial"/>
          <w:szCs w:val="22"/>
        </w:rPr>
      </w:pPr>
    </w:p>
    <w:p w14:paraId="5033680F" w14:textId="77777777" w:rsidR="00B15D83" w:rsidRDefault="00B15D83" w:rsidP="006A2528">
      <w:pPr>
        <w:spacing w:before="0" w:after="0"/>
        <w:ind w:left="720" w:hanging="540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 xml:space="preserve">3.05 </w:t>
      </w:r>
      <w:r w:rsidR="006A2528">
        <w:rPr>
          <w:rFonts w:ascii="Arial" w:hAnsi="Arial" w:cs="Arial"/>
          <w:szCs w:val="22"/>
        </w:rPr>
        <w:tab/>
      </w:r>
      <w:r w:rsidRPr="00215945">
        <w:rPr>
          <w:rFonts w:ascii="Arial" w:hAnsi="Arial" w:cs="Arial"/>
          <w:szCs w:val="22"/>
        </w:rPr>
        <w:t xml:space="preserve">TRAPS AND INTERCEPTOR </w:t>
      </w:r>
      <w:r w:rsidR="0061268A">
        <w:rPr>
          <w:rFonts w:ascii="Arial" w:hAnsi="Arial" w:cs="Arial"/>
          <w:szCs w:val="22"/>
        </w:rPr>
        <w:t>INSTALLATION</w:t>
      </w:r>
    </w:p>
    <w:p w14:paraId="5F2BEB07" w14:textId="77777777" w:rsidR="006A2528" w:rsidRPr="00215945" w:rsidRDefault="006A2528" w:rsidP="00215945">
      <w:pPr>
        <w:spacing w:before="0" w:after="0"/>
        <w:ind w:left="1080" w:hanging="360"/>
        <w:rPr>
          <w:rFonts w:ascii="Arial" w:hAnsi="Arial" w:cs="Arial"/>
          <w:szCs w:val="22"/>
        </w:rPr>
      </w:pPr>
    </w:p>
    <w:p w14:paraId="32E454BE" w14:textId="77777777" w:rsidR="00B15D83" w:rsidRDefault="00B15D83" w:rsidP="00215945">
      <w:pPr>
        <w:pStyle w:val="ListParagraph"/>
        <w:numPr>
          <w:ilvl w:val="0"/>
          <w:numId w:val="10"/>
        </w:numPr>
        <w:spacing w:before="0" w:after="0"/>
        <w:ind w:left="1080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>The sanitary sewer system shall be protected by means of the following traps of interceptors as required by the Building Official.</w:t>
      </w:r>
    </w:p>
    <w:p w14:paraId="7C93D7C2" w14:textId="77777777" w:rsidR="006A2528" w:rsidRPr="00215945" w:rsidRDefault="006A2528" w:rsidP="006A2528">
      <w:pPr>
        <w:pStyle w:val="ListParagraph"/>
        <w:spacing w:before="0" w:after="0"/>
        <w:ind w:left="1080"/>
        <w:rPr>
          <w:rFonts w:ascii="Arial" w:hAnsi="Arial" w:cs="Arial"/>
          <w:szCs w:val="22"/>
        </w:rPr>
      </w:pPr>
    </w:p>
    <w:p w14:paraId="4EC92C68" w14:textId="77777777" w:rsidR="006A2528" w:rsidRDefault="006A2528" w:rsidP="006A2528">
      <w:pPr>
        <w:pStyle w:val="ListParagraph"/>
        <w:numPr>
          <w:ilvl w:val="1"/>
          <w:numId w:val="10"/>
        </w:numPr>
        <w:spacing w:before="0" w:after="0"/>
        <w:ind w:left="14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Grease</w:t>
      </w:r>
    </w:p>
    <w:p w14:paraId="16B9603C" w14:textId="77777777" w:rsidR="00B15D83" w:rsidRPr="00215945" w:rsidRDefault="00B15D83" w:rsidP="006A2528">
      <w:pPr>
        <w:pStyle w:val="ListParagraph"/>
        <w:spacing w:before="0" w:after="0"/>
        <w:ind w:left="1440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 xml:space="preserve"> </w:t>
      </w:r>
    </w:p>
    <w:p w14:paraId="60AD9817" w14:textId="77777777" w:rsidR="003B434B" w:rsidRDefault="003B434B" w:rsidP="006A2528">
      <w:pPr>
        <w:pStyle w:val="ListParagraph"/>
        <w:numPr>
          <w:ilvl w:val="1"/>
          <w:numId w:val="10"/>
        </w:numPr>
        <w:spacing w:before="0" w:after="0"/>
        <w:ind w:left="1440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>Oil</w:t>
      </w:r>
    </w:p>
    <w:p w14:paraId="7EB09054" w14:textId="77777777" w:rsidR="006A2528" w:rsidRPr="00215945" w:rsidRDefault="006A2528" w:rsidP="006A2528">
      <w:pPr>
        <w:pStyle w:val="ListParagraph"/>
        <w:spacing w:before="0" w:after="0"/>
        <w:ind w:left="1440"/>
        <w:rPr>
          <w:rFonts w:ascii="Arial" w:hAnsi="Arial" w:cs="Arial"/>
          <w:szCs w:val="22"/>
        </w:rPr>
      </w:pPr>
    </w:p>
    <w:p w14:paraId="569DEEE2" w14:textId="77777777" w:rsidR="003B434B" w:rsidRDefault="006A2528" w:rsidP="006A2528">
      <w:pPr>
        <w:pStyle w:val="ListParagraph"/>
        <w:numPr>
          <w:ilvl w:val="1"/>
          <w:numId w:val="10"/>
        </w:numPr>
        <w:spacing w:before="0" w:after="0"/>
        <w:ind w:left="14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Acid</w:t>
      </w:r>
    </w:p>
    <w:p w14:paraId="03E2446C" w14:textId="77777777" w:rsidR="006A2528" w:rsidRPr="00215945" w:rsidRDefault="006A2528" w:rsidP="006A2528">
      <w:pPr>
        <w:pStyle w:val="ListParagraph"/>
        <w:spacing w:before="0" w:after="0"/>
        <w:ind w:left="1440"/>
        <w:rPr>
          <w:rFonts w:ascii="Arial" w:hAnsi="Arial" w:cs="Arial"/>
          <w:szCs w:val="22"/>
        </w:rPr>
      </w:pPr>
    </w:p>
    <w:p w14:paraId="1A67A16D" w14:textId="77777777" w:rsidR="00B15D83" w:rsidRPr="00215945" w:rsidRDefault="003B434B" w:rsidP="006A2528">
      <w:pPr>
        <w:pStyle w:val="ListParagraph"/>
        <w:numPr>
          <w:ilvl w:val="1"/>
          <w:numId w:val="10"/>
        </w:numPr>
        <w:spacing w:before="0" w:after="0"/>
        <w:ind w:left="1440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>Lint, Solids, Sand or H</w:t>
      </w:r>
      <w:r w:rsidR="006A2528">
        <w:rPr>
          <w:rFonts w:ascii="Arial" w:hAnsi="Arial" w:cs="Arial"/>
          <w:szCs w:val="22"/>
        </w:rPr>
        <w:t>air</w:t>
      </w:r>
      <w:r w:rsidR="00B15D83" w:rsidRPr="00215945">
        <w:rPr>
          <w:rFonts w:ascii="Arial" w:hAnsi="Arial" w:cs="Arial"/>
          <w:szCs w:val="22"/>
        </w:rPr>
        <w:t xml:space="preserve"> </w:t>
      </w:r>
    </w:p>
    <w:p w14:paraId="14A8A34C" w14:textId="77777777" w:rsidR="00185544" w:rsidRPr="00215945" w:rsidRDefault="00185544" w:rsidP="00215945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</w:p>
    <w:p w14:paraId="248D6624" w14:textId="77777777" w:rsidR="00180497" w:rsidRDefault="00180497" w:rsidP="006A2528">
      <w:pPr>
        <w:pStyle w:val="P-A"/>
        <w:spacing w:before="0" w:after="0"/>
        <w:ind w:left="720" w:hanging="540"/>
        <w:jc w:val="left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 xml:space="preserve">3.02 </w:t>
      </w:r>
      <w:r w:rsidR="006A2528">
        <w:rPr>
          <w:rFonts w:ascii="Arial" w:hAnsi="Arial" w:cs="Arial"/>
          <w:szCs w:val="22"/>
        </w:rPr>
        <w:tab/>
      </w:r>
      <w:r w:rsidRPr="00215945">
        <w:rPr>
          <w:rFonts w:ascii="Arial" w:hAnsi="Arial" w:cs="Arial"/>
          <w:szCs w:val="22"/>
        </w:rPr>
        <w:t xml:space="preserve">BACKFLOW ASSEMBLY </w:t>
      </w:r>
      <w:r w:rsidR="0061268A">
        <w:rPr>
          <w:rFonts w:ascii="Arial" w:hAnsi="Arial" w:cs="Arial"/>
          <w:szCs w:val="22"/>
        </w:rPr>
        <w:t>INSTALLATION</w:t>
      </w:r>
    </w:p>
    <w:p w14:paraId="5F942A26" w14:textId="77777777" w:rsidR="006A2528" w:rsidRPr="00215945" w:rsidRDefault="006A2528" w:rsidP="00215945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</w:p>
    <w:p w14:paraId="5221E10D" w14:textId="77777777" w:rsidR="00180497" w:rsidRPr="00215945" w:rsidRDefault="00180497" w:rsidP="00215945">
      <w:pPr>
        <w:pStyle w:val="P-A"/>
        <w:numPr>
          <w:ilvl w:val="0"/>
          <w:numId w:val="1"/>
        </w:numPr>
        <w:spacing w:before="0" w:after="0"/>
        <w:ind w:left="1080"/>
        <w:jc w:val="left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>Backflow Assemblies shall be installed a Minimum of 12” Above Grade, and no Higher than 60” Above Grade.</w:t>
      </w:r>
    </w:p>
    <w:p w14:paraId="78C3831D" w14:textId="77777777" w:rsidR="00180497" w:rsidRPr="00215945" w:rsidRDefault="00180497" w:rsidP="00215945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</w:p>
    <w:p w14:paraId="7F89F61A" w14:textId="77777777" w:rsidR="00872A4A" w:rsidRDefault="00180497" w:rsidP="006A2528">
      <w:pPr>
        <w:pStyle w:val="P-A"/>
        <w:spacing w:before="0" w:after="0"/>
        <w:ind w:left="720" w:hanging="540"/>
        <w:jc w:val="left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>3.03</w:t>
      </w:r>
      <w:r w:rsidR="00872A4A" w:rsidRPr="00215945">
        <w:rPr>
          <w:rFonts w:ascii="Arial" w:hAnsi="Arial" w:cs="Arial"/>
          <w:szCs w:val="22"/>
        </w:rPr>
        <w:t xml:space="preserve"> TESTING OF BACKFLOW ASSEMBLIES</w:t>
      </w:r>
    </w:p>
    <w:p w14:paraId="6AB34C56" w14:textId="77777777" w:rsidR="006A2528" w:rsidRPr="00215945" w:rsidRDefault="006A2528" w:rsidP="00215945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</w:p>
    <w:p w14:paraId="7B847A0C" w14:textId="77777777" w:rsidR="00872A4A" w:rsidRDefault="00872A4A" w:rsidP="006A2528">
      <w:pPr>
        <w:pStyle w:val="P-A"/>
        <w:spacing w:before="0" w:after="0"/>
        <w:ind w:left="1440" w:hanging="360"/>
        <w:jc w:val="left"/>
        <w:rPr>
          <w:rFonts w:ascii="Arial" w:hAnsi="Arial" w:cs="Arial"/>
          <w:szCs w:val="22"/>
        </w:rPr>
      </w:pPr>
      <w:r w:rsidRPr="00215945">
        <w:rPr>
          <w:rFonts w:ascii="Arial" w:hAnsi="Arial" w:cs="Arial"/>
          <w:szCs w:val="22"/>
        </w:rPr>
        <w:t xml:space="preserve">Backflow Assemblies shall be tested for proper operation by a Certified </w:t>
      </w:r>
      <w:r w:rsidR="00F95479" w:rsidRPr="00215945">
        <w:rPr>
          <w:rFonts w:ascii="Arial" w:hAnsi="Arial" w:cs="Arial"/>
          <w:szCs w:val="22"/>
        </w:rPr>
        <w:t>Testing Technician</w:t>
      </w:r>
      <w:r w:rsidRPr="00215945">
        <w:rPr>
          <w:rFonts w:ascii="Arial" w:hAnsi="Arial" w:cs="Arial"/>
          <w:szCs w:val="22"/>
        </w:rPr>
        <w:t xml:space="preserve"> </w:t>
      </w:r>
      <w:r w:rsidR="00F91677" w:rsidRPr="00215945">
        <w:rPr>
          <w:rFonts w:ascii="Arial" w:hAnsi="Arial" w:cs="Arial"/>
          <w:szCs w:val="22"/>
        </w:rPr>
        <w:t>(DBPR</w:t>
      </w:r>
      <w:r w:rsidR="00F95479" w:rsidRPr="00215945">
        <w:rPr>
          <w:rFonts w:ascii="Arial" w:hAnsi="Arial" w:cs="Arial"/>
          <w:szCs w:val="22"/>
        </w:rPr>
        <w:t xml:space="preserve"> or </w:t>
      </w:r>
      <w:r w:rsidRPr="00215945">
        <w:rPr>
          <w:rFonts w:ascii="Arial" w:hAnsi="Arial" w:cs="Arial"/>
          <w:szCs w:val="22"/>
        </w:rPr>
        <w:t>AWWA</w:t>
      </w:r>
      <w:r w:rsidR="00CD35DE" w:rsidRPr="00215945">
        <w:rPr>
          <w:rFonts w:ascii="Arial" w:hAnsi="Arial" w:cs="Arial"/>
          <w:szCs w:val="22"/>
        </w:rPr>
        <w:t xml:space="preserve"> Approved)</w:t>
      </w:r>
    </w:p>
    <w:p w14:paraId="244B1366" w14:textId="77777777" w:rsidR="006A2528" w:rsidRPr="00215945" w:rsidRDefault="006A2528" w:rsidP="00215945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</w:p>
    <w:p w14:paraId="6F33FF67" w14:textId="77777777" w:rsidR="004355E0" w:rsidRPr="006A2528" w:rsidRDefault="004355E0" w:rsidP="00215945">
      <w:pPr>
        <w:spacing w:before="0" w:after="0"/>
        <w:ind w:left="1080" w:hanging="360"/>
        <w:jc w:val="center"/>
        <w:rPr>
          <w:rFonts w:ascii="Arial" w:hAnsi="Arial" w:cs="Arial"/>
          <w:b/>
          <w:szCs w:val="22"/>
        </w:rPr>
      </w:pPr>
      <w:r w:rsidRPr="006A2528">
        <w:rPr>
          <w:rFonts w:ascii="Arial" w:hAnsi="Arial" w:cs="Arial"/>
          <w:b/>
          <w:szCs w:val="22"/>
        </w:rPr>
        <w:t>END</w:t>
      </w:r>
      <w:r w:rsidR="000E1E59" w:rsidRPr="006A2528">
        <w:rPr>
          <w:rFonts w:ascii="Arial" w:hAnsi="Arial" w:cs="Arial"/>
          <w:b/>
          <w:szCs w:val="22"/>
        </w:rPr>
        <w:t xml:space="preserve"> OF </w:t>
      </w:r>
      <w:r w:rsidRPr="006A2528">
        <w:rPr>
          <w:rFonts w:ascii="Arial" w:hAnsi="Arial" w:cs="Arial"/>
          <w:b/>
          <w:szCs w:val="22"/>
        </w:rPr>
        <w:t>SECTION</w:t>
      </w:r>
    </w:p>
    <w:sectPr w:rsidR="004355E0" w:rsidRPr="006A2528" w:rsidSect="00215945">
      <w:headerReference w:type="default" r:id="rId8"/>
      <w:footerReference w:type="default" r:id="rId9"/>
      <w:pgSz w:w="12240" w:h="15840" w:code="1"/>
      <w:pgMar w:top="864" w:right="864" w:bottom="864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F5383" w14:textId="77777777" w:rsidR="00423EAE" w:rsidRDefault="00423EAE">
      <w:r>
        <w:separator/>
      </w:r>
    </w:p>
  </w:endnote>
  <w:endnote w:type="continuationSeparator" w:id="0">
    <w:p w14:paraId="2BFC9CC5" w14:textId="77777777" w:rsidR="00423EAE" w:rsidRDefault="0042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A22A0" w14:textId="77777777" w:rsidR="00215945" w:rsidRDefault="00215945" w:rsidP="000D7B74">
    <w:pPr>
      <w:spacing w:before="0" w:after="0"/>
      <w:jc w:val="right"/>
      <w:rPr>
        <w:rFonts w:ascii="Arial" w:hAnsi="Arial" w:cs="Arial"/>
        <w:bCs/>
        <w:szCs w:val="22"/>
      </w:rPr>
    </w:pPr>
    <w:r w:rsidRPr="007E5D24">
      <w:rPr>
        <w:rFonts w:ascii="Arial" w:hAnsi="Arial" w:cs="Arial"/>
        <w:bCs/>
        <w:szCs w:val="22"/>
      </w:rPr>
      <w:tab/>
    </w:r>
    <w:r w:rsidRPr="007E5D24">
      <w:rPr>
        <w:rFonts w:ascii="Arial" w:hAnsi="Arial" w:cs="Arial"/>
        <w:bCs/>
        <w:szCs w:val="22"/>
      </w:rPr>
      <w:tab/>
    </w:r>
    <w:r w:rsidRPr="007E5D24">
      <w:rPr>
        <w:rFonts w:ascii="Arial" w:hAnsi="Arial" w:cs="Arial"/>
        <w:bCs/>
        <w:szCs w:val="22"/>
      </w:rPr>
      <w:tab/>
    </w:r>
    <w:r w:rsidRPr="007E5D24">
      <w:rPr>
        <w:rFonts w:ascii="Arial" w:hAnsi="Arial" w:cs="Arial"/>
        <w:bCs/>
        <w:szCs w:val="22"/>
      </w:rPr>
      <w:tab/>
    </w:r>
    <w:r w:rsidRPr="007E5D24">
      <w:rPr>
        <w:rFonts w:ascii="Arial" w:hAnsi="Arial" w:cs="Arial"/>
        <w:bCs/>
        <w:szCs w:val="22"/>
      </w:rPr>
      <w:tab/>
      <w:t>Issue</w:t>
    </w:r>
    <w:r>
      <w:rPr>
        <w:rFonts w:ascii="Arial" w:hAnsi="Arial" w:cs="Arial"/>
        <w:bCs/>
        <w:szCs w:val="22"/>
      </w:rPr>
      <w:t>d</w:t>
    </w:r>
    <w:r w:rsidRPr="007E5D24">
      <w:rPr>
        <w:rFonts w:ascii="Arial" w:hAnsi="Arial" w:cs="Arial"/>
        <w:bCs/>
        <w:szCs w:val="22"/>
      </w:rPr>
      <w:t xml:space="preserve">: </w:t>
    </w:r>
    <w:r w:rsidR="00D15311">
      <w:rPr>
        <w:rFonts w:ascii="Arial" w:hAnsi="Arial" w:cs="Arial"/>
        <w:bCs/>
        <w:szCs w:val="22"/>
      </w:rPr>
      <w:t>3/1</w:t>
    </w:r>
    <w:r>
      <w:rPr>
        <w:rFonts w:ascii="Arial" w:hAnsi="Arial" w:cs="Arial"/>
        <w:bCs/>
        <w:szCs w:val="22"/>
      </w:rPr>
      <w:t>/</w:t>
    </w:r>
    <w:r w:rsidRPr="007E5D24">
      <w:rPr>
        <w:rFonts w:ascii="Arial" w:hAnsi="Arial" w:cs="Arial"/>
        <w:bCs/>
        <w:szCs w:val="22"/>
      </w:rPr>
      <w:t>1</w:t>
    </w:r>
    <w:r>
      <w:rPr>
        <w:rFonts w:ascii="Arial" w:hAnsi="Arial" w:cs="Arial"/>
        <w:bCs/>
        <w:szCs w:val="22"/>
      </w:rPr>
      <w:t>7</w:t>
    </w:r>
  </w:p>
  <w:p w14:paraId="463F0C52" w14:textId="77777777" w:rsidR="00775C21" w:rsidRPr="007E5D24" w:rsidRDefault="000D7B74" w:rsidP="00775C21">
    <w:pPr>
      <w:spacing w:before="0" w:after="0"/>
      <w:jc w:val="right"/>
      <w:rPr>
        <w:rFonts w:ascii="Arial" w:hAnsi="Arial" w:cs="Arial"/>
        <w:bCs/>
        <w:szCs w:val="22"/>
      </w:rPr>
    </w:pPr>
    <w:r>
      <w:rPr>
        <w:rFonts w:ascii="Arial" w:hAnsi="Arial" w:cs="Arial"/>
        <w:bCs/>
        <w:szCs w:val="22"/>
      </w:rPr>
      <w:t xml:space="preserve">Revised </w:t>
    </w:r>
    <w:r w:rsidR="00775C21">
      <w:rPr>
        <w:rFonts w:ascii="Arial" w:hAnsi="Arial" w:cs="Arial"/>
        <w:bCs/>
        <w:szCs w:val="22"/>
      </w:rPr>
      <w:t>8/3/20</w:t>
    </w:r>
  </w:p>
  <w:p w14:paraId="7BC88877" w14:textId="77777777" w:rsidR="00215945" w:rsidRPr="007E5D24" w:rsidRDefault="00215945" w:rsidP="0021594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8545"/>
      </w:tabs>
      <w:jc w:val="center"/>
      <w:rPr>
        <w:rFonts w:ascii="Arial" w:hAnsi="Arial" w:cs="Arial"/>
        <w:szCs w:val="22"/>
      </w:rPr>
    </w:pPr>
    <w:r w:rsidRPr="007E5D24">
      <w:rPr>
        <w:rFonts w:ascii="Arial" w:hAnsi="Arial" w:cs="Arial"/>
        <w:bCs/>
        <w:szCs w:val="22"/>
      </w:rPr>
      <w:fldChar w:fldCharType="begin"/>
    </w:r>
    <w:r w:rsidRPr="007E5D24">
      <w:rPr>
        <w:rFonts w:ascii="Arial" w:hAnsi="Arial" w:cs="Arial"/>
        <w:bCs/>
        <w:szCs w:val="22"/>
      </w:rPr>
      <w:instrText xml:space="preserve"> PAGE  \* Arabic  \* MERGEFORMAT </w:instrText>
    </w:r>
    <w:r w:rsidRPr="007E5D24">
      <w:rPr>
        <w:rFonts w:ascii="Arial" w:hAnsi="Arial" w:cs="Arial"/>
        <w:bCs/>
        <w:szCs w:val="22"/>
      </w:rPr>
      <w:fldChar w:fldCharType="separate"/>
    </w:r>
    <w:r w:rsidR="00802191">
      <w:rPr>
        <w:rFonts w:ascii="Arial" w:hAnsi="Arial" w:cs="Arial"/>
        <w:bCs/>
        <w:noProof/>
        <w:szCs w:val="22"/>
      </w:rPr>
      <w:t>3</w:t>
    </w:r>
    <w:r w:rsidRPr="007E5D24">
      <w:rPr>
        <w:rFonts w:ascii="Arial" w:hAnsi="Arial" w:cs="Arial"/>
        <w:bCs/>
        <w:szCs w:val="22"/>
      </w:rPr>
      <w:fldChar w:fldCharType="end"/>
    </w:r>
    <w:r w:rsidRPr="007E5D24">
      <w:rPr>
        <w:rFonts w:ascii="Arial" w:hAnsi="Arial" w:cs="Arial"/>
        <w:bCs/>
        <w:szCs w:val="22"/>
      </w:rPr>
      <w:t xml:space="preserve"> of </w:t>
    </w:r>
    <w:r w:rsidRPr="007E5D24">
      <w:rPr>
        <w:rFonts w:ascii="Arial" w:hAnsi="Arial" w:cs="Arial"/>
        <w:bCs/>
        <w:szCs w:val="22"/>
      </w:rPr>
      <w:fldChar w:fldCharType="begin"/>
    </w:r>
    <w:r w:rsidRPr="007E5D24">
      <w:rPr>
        <w:rFonts w:ascii="Arial" w:hAnsi="Arial" w:cs="Arial"/>
        <w:bCs/>
        <w:szCs w:val="22"/>
      </w:rPr>
      <w:instrText xml:space="preserve"> NUMPAGES   \* MERGEFORMAT </w:instrText>
    </w:r>
    <w:r w:rsidRPr="007E5D24">
      <w:rPr>
        <w:rFonts w:ascii="Arial" w:hAnsi="Arial" w:cs="Arial"/>
        <w:bCs/>
        <w:szCs w:val="22"/>
      </w:rPr>
      <w:fldChar w:fldCharType="separate"/>
    </w:r>
    <w:r w:rsidR="00802191">
      <w:rPr>
        <w:rFonts w:ascii="Arial" w:hAnsi="Arial" w:cs="Arial"/>
        <w:bCs/>
        <w:noProof/>
        <w:szCs w:val="22"/>
      </w:rPr>
      <w:t>4</w:t>
    </w:r>
    <w:r w:rsidRPr="007E5D24">
      <w:rPr>
        <w:rFonts w:ascii="Arial" w:hAnsi="Arial" w:cs="Arial"/>
        <w:bCs/>
        <w:szCs w:val="22"/>
      </w:rPr>
      <w:fldChar w:fldCharType="end"/>
    </w:r>
  </w:p>
  <w:p w14:paraId="572845E6" w14:textId="77777777" w:rsidR="00091E2C" w:rsidRPr="00215945" w:rsidRDefault="00091E2C" w:rsidP="00215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9F9F8" w14:textId="77777777" w:rsidR="00423EAE" w:rsidRDefault="00423EAE">
      <w:r>
        <w:separator/>
      </w:r>
    </w:p>
  </w:footnote>
  <w:footnote w:type="continuationSeparator" w:id="0">
    <w:p w14:paraId="3FF5386D" w14:textId="77777777" w:rsidR="00423EAE" w:rsidRDefault="00423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9A8C8" w14:textId="77777777" w:rsidR="00053D73" w:rsidRDefault="00053D73" w:rsidP="00215945">
    <w:pPr>
      <w:tabs>
        <w:tab w:val="left" w:pos="5040"/>
      </w:tabs>
      <w:spacing w:before="0" w:after="0"/>
      <w:jc w:val="left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Pinell</w:t>
    </w:r>
    <w:r w:rsidR="00215945">
      <w:rPr>
        <w:rFonts w:ascii="Arial" w:hAnsi="Arial" w:cs="Arial"/>
        <w:b/>
        <w:sz w:val="20"/>
      </w:rPr>
      <w:t>a</w:t>
    </w:r>
    <w:r w:rsidR="001D3A7E">
      <w:rPr>
        <w:rFonts w:ascii="Arial" w:hAnsi="Arial" w:cs="Arial"/>
        <w:b/>
        <w:sz w:val="20"/>
      </w:rPr>
      <w:t>s County Schools</w:t>
    </w:r>
    <w:r w:rsidR="00215945">
      <w:rPr>
        <w:rFonts w:ascii="Arial" w:hAnsi="Arial" w:cs="Arial"/>
        <w:b/>
        <w:sz w:val="20"/>
      </w:rPr>
      <w:t xml:space="preserve"> </w:t>
    </w:r>
    <w:r w:rsidR="00215945"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 xml:space="preserve">22 </w:t>
    </w:r>
    <w:r w:rsidR="006800D8">
      <w:rPr>
        <w:rFonts w:ascii="Arial" w:hAnsi="Arial" w:cs="Arial"/>
        <w:b/>
        <w:sz w:val="20"/>
      </w:rPr>
      <w:t>30</w:t>
    </w:r>
    <w:r>
      <w:rPr>
        <w:rFonts w:ascii="Arial" w:hAnsi="Arial" w:cs="Arial"/>
        <w:b/>
        <w:sz w:val="20"/>
      </w:rPr>
      <w:t xml:space="preserve"> 10 Plumbing Equipment</w:t>
    </w:r>
  </w:p>
  <w:p w14:paraId="31FCD780" w14:textId="77777777" w:rsidR="00053D73" w:rsidRDefault="00053D73" w:rsidP="00215945">
    <w:pPr>
      <w:spacing w:before="0" w:after="0"/>
      <w:ind w:left="5040"/>
      <w:jc w:val="left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Facility Name</w:t>
    </w:r>
    <w:r>
      <w:rPr>
        <w:rFonts w:ascii="Arial" w:hAnsi="Arial" w:cs="Arial"/>
        <w:sz w:val="20"/>
      </w:rPr>
      <w:t>: __________________</w:t>
    </w:r>
    <w:r w:rsidR="00215945">
      <w:rPr>
        <w:rFonts w:ascii="Arial" w:hAnsi="Arial" w:cs="Arial"/>
        <w:sz w:val="20"/>
      </w:rPr>
      <w:t>_________</w:t>
    </w:r>
  </w:p>
  <w:p w14:paraId="4BE410FB" w14:textId="77777777" w:rsidR="00053D73" w:rsidRDefault="001D3A7E" w:rsidP="00215945">
    <w:pPr>
      <w:spacing w:before="0" w:after="0"/>
      <w:ind w:left="5040"/>
      <w:jc w:val="left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PCS</w:t>
    </w:r>
    <w:r w:rsidR="00053D73">
      <w:rPr>
        <w:rFonts w:ascii="Arial" w:hAnsi="Arial" w:cs="Arial"/>
        <w:b/>
        <w:sz w:val="20"/>
      </w:rPr>
      <w:t xml:space="preserve"> Project No.</w:t>
    </w:r>
    <w:r w:rsidR="00053D73">
      <w:rPr>
        <w:rFonts w:ascii="Arial" w:hAnsi="Arial" w:cs="Arial"/>
        <w:sz w:val="20"/>
      </w:rPr>
      <w:t>: ________________</w:t>
    </w:r>
    <w:r w:rsidR="00215945">
      <w:rPr>
        <w:rFonts w:ascii="Arial" w:hAnsi="Arial" w:cs="Arial"/>
        <w:sz w:val="20"/>
      </w:rPr>
      <w:t>_________</w:t>
    </w:r>
  </w:p>
  <w:p w14:paraId="076C51F7" w14:textId="77777777" w:rsidR="00215945" w:rsidRDefault="00215945" w:rsidP="00215945">
    <w:pPr>
      <w:spacing w:before="0" w:after="0"/>
      <w:ind w:left="4032" w:firstLine="576"/>
      <w:jc w:val="lef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1B3A"/>
    <w:multiLevelType w:val="hybridMultilevel"/>
    <w:tmpl w:val="8C8A0CD0"/>
    <w:lvl w:ilvl="0" w:tplc="04090015">
      <w:start w:val="1"/>
      <w:numFmt w:val="upperLetter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163E72A0"/>
    <w:multiLevelType w:val="hybridMultilevel"/>
    <w:tmpl w:val="A4A622E0"/>
    <w:lvl w:ilvl="0" w:tplc="04090015">
      <w:start w:val="1"/>
      <w:numFmt w:val="upp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1D9E6744"/>
    <w:multiLevelType w:val="hybridMultilevel"/>
    <w:tmpl w:val="D4E28008"/>
    <w:lvl w:ilvl="0" w:tplc="04090015">
      <w:start w:val="1"/>
      <w:numFmt w:val="upp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" w15:restartNumberingAfterBreak="0">
    <w:nsid w:val="25AF55D4"/>
    <w:multiLevelType w:val="hybridMultilevel"/>
    <w:tmpl w:val="B9F6A2DC"/>
    <w:lvl w:ilvl="0" w:tplc="04090015">
      <w:start w:val="1"/>
      <w:numFmt w:val="upperLetter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38820213"/>
    <w:multiLevelType w:val="hybridMultilevel"/>
    <w:tmpl w:val="E3944FC2"/>
    <w:lvl w:ilvl="0" w:tplc="5E5444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1E7ACD"/>
    <w:multiLevelType w:val="hybridMultilevel"/>
    <w:tmpl w:val="3ED85D6E"/>
    <w:lvl w:ilvl="0" w:tplc="B49411C6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EA7BE4"/>
    <w:multiLevelType w:val="hybridMultilevel"/>
    <w:tmpl w:val="815284E8"/>
    <w:lvl w:ilvl="0" w:tplc="04090015">
      <w:start w:val="1"/>
      <w:numFmt w:val="upperLetter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454C3237"/>
    <w:multiLevelType w:val="hybridMultilevel"/>
    <w:tmpl w:val="A4A622E0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8" w15:restartNumberingAfterBreak="0">
    <w:nsid w:val="4A026299"/>
    <w:multiLevelType w:val="hybridMultilevel"/>
    <w:tmpl w:val="8F02C0FC"/>
    <w:lvl w:ilvl="0" w:tplc="04090015">
      <w:start w:val="1"/>
      <w:numFmt w:val="upperLetter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61455D58"/>
    <w:multiLevelType w:val="hybridMultilevel"/>
    <w:tmpl w:val="9858DA20"/>
    <w:lvl w:ilvl="0" w:tplc="04090015">
      <w:start w:val="1"/>
      <w:numFmt w:val="upperLetter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717B5364"/>
    <w:multiLevelType w:val="hybridMultilevel"/>
    <w:tmpl w:val="5FC43A90"/>
    <w:lvl w:ilvl="0" w:tplc="04090015">
      <w:start w:val="1"/>
      <w:numFmt w:val="upperLetter"/>
      <w:lvlText w:val="%1."/>
      <w:lvlJc w:val="left"/>
      <w:pPr>
        <w:ind w:left="1296" w:hanging="360"/>
      </w:pPr>
    </w:lvl>
    <w:lvl w:ilvl="1" w:tplc="04090011">
      <w:start w:val="1"/>
      <w:numFmt w:val="decimal"/>
      <w:lvlText w:val="%2)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 w15:restartNumberingAfterBreak="0">
    <w:nsid w:val="74314475"/>
    <w:multiLevelType w:val="hybridMultilevel"/>
    <w:tmpl w:val="01846F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3B6D06"/>
    <w:multiLevelType w:val="hybridMultilevel"/>
    <w:tmpl w:val="815284E8"/>
    <w:lvl w:ilvl="0" w:tplc="04090015">
      <w:start w:val="1"/>
      <w:numFmt w:val="upperLetter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998074947">
    <w:abstractNumId w:val="8"/>
  </w:num>
  <w:num w:numId="2" w16cid:durableId="569273240">
    <w:abstractNumId w:val="6"/>
  </w:num>
  <w:num w:numId="3" w16cid:durableId="3866964">
    <w:abstractNumId w:val="7"/>
  </w:num>
  <w:num w:numId="4" w16cid:durableId="1682928381">
    <w:abstractNumId w:val="12"/>
  </w:num>
  <w:num w:numId="5" w16cid:durableId="1646277210">
    <w:abstractNumId w:val="1"/>
  </w:num>
  <w:num w:numId="6" w16cid:durableId="805245740">
    <w:abstractNumId w:val="11"/>
  </w:num>
  <w:num w:numId="7" w16cid:durableId="1593733341">
    <w:abstractNumId w:val="2"/>
  </w:num>
  <w:num w:numId="8" w16cid:durableId="1568490246">
    <w:abstractNumId w:val="3"/>
  </w:num>
  <w:num w:numId="9" w16cid:durableId="1810828387">
    <w:abstractNumId w:val="0"/>
  </w:num>
  <w:num w:numId="10" w16cid:durableId="1464041130">
    <w:abstractNumId w:val="10"/>
  </w:num>
  <w:num w:numId="11" w16cid:durableId="1652975500">
    <w:abstractNumId w:val="9"/>
  </w:num>
  <w:num w:numId="12" w16cid:durableId="705328665">
    <w:abstractNumId w:val="4"/>
  </w:num>
  <w:num w:numId="13" w16cid:durableId="1068957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491"/>
    <w:rsid w:val="000130BF"/>
    <w:rsid w:val="00053D73"/>
    <w:rsid w:val="00062639"/>
    <w:rsid w:val="00091E2C"/>
    <w:rsid w:val="000D7B74"/>
    <w:rsid w:val="000E1E59"/>
    <w:rsid w:val="000E5092"/>
    <w:rsid w:val="00117491"/>
    <w:rsid w:val="0017687F"/>
    <w:rsid w:val="00180497"/>
    <w:rsid w:val="00185544"/>
    <w:rsid w:val="001B1762"/>
    <w:rsid w:val="001D3A7E"/>
    <w:rsid w:val="00215945"/>
    <w:rsid w:val="00251CDB"/>
    <w:rsid w:val="003B434B"/>
    <w:rsid w:val="00423EAE"/>
    <w:rsid w:val="004355E0"/>
    <w:rsid w:val="0049244A"/>
    <w:rsid w:val="00532510"/>
    <w:rsid w:val="00592317"/>
    <w:rsid w:val="0061268A"/>
    <w:rsid w:val="00622363"/>
    <w:rsid w:val="00625687"/>
    <w:rsid w:val="00660878"/>
    <w:rsid w:val="006800D8"/>
    <w:rsid w:val="006A2528"/>
    <w:rsid w:val="006F1B85"/>
    <w:rsid w:val="00743D3F"/>
    <w:rsid w:val="00775C21"/>
    <w:rsid w:val="00784868"/>
    <w:rsid w:val="007C4846"/>
    <w:rsid w:val="00802191"/>
    <w:rsid w:val="00807AAB"/>
    <w:rsid w:val="00842C05"/>
    <w:rsid w:val="00872A4A"/>
    <w:rsid w:val="008A1AA3"/>
    <w:rsid w:val="009A513E"/>
    <w:rsid w:val="009F2D02"/>
    <w:rsid w:val="00A41899"/>
    <w:rsid w:val="00A647A4"/>
    <w:rsid w:val="00AA5875"/>
    <w:rsid w:val="00AB5132"/>
    <w:rsid w:val="00AC7431"/>
    <w:rsid w:val="00AF7E6B"/>
    <w:rsid w:val="00B1315F"/>
    <w:rsid w:val="00B15D83"/>
    <w:rsid w:val="00B76233"/>
    <w:rsid w:val="00BB6070"/>
    <w:rsid w:val="00C03E9E"/>
    <w:rsid w:val="00CA350E"/>
    <w:rsid w:val="00CA75D9"/>
    <w:rsid w:val="00CD35DE"/>
    <w:rsid w:val="00D15311"/>
    <w:rsid w:val="00D356A6"/>
    <w:rsid w:val="00DA5CED"/>
    <w:rsid w:val="00DC4B25"/>
    <w:rsid w:val="00E0515C"/>
    <w:rsid w:val="00E9572C"/>
    <w:rsid w:val="00F03F37"/>
    <w:rsid w:val="00F71D08"/>
    <w:rsid w:val="00F91677"/>
    <w:rsid w:val="00F95479"/>
    <w:rsid w:val="00FD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3453004"/>
  <w15:chartTrackingRefBased/>
  <w15:docId w15:val="{A6A75668-7634-4931-840A-CD5972E2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120"/>
      <w:jc w:val="both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p-asection">
    <w:name w:val="p-a.section"/>
    <w:basedOn w:val="P-A"/>
    <w:pPr>
      <w:tabs>
        <w:tab w:val="left" w:pos="1152"/>
        <w:tab w:val="left" w:leader="dot" w:pos="2880"/>
      </w:tabs>
      <w:ind w:left="2880" w:hanging="2304"/>
    </w:pPr>
  </w:style>
  <w:style w:type="paragraph" w:customStyle="1" w:styleId="P-1xx">
    <w:name w:val="P-1.xx"/>
    <w:basedOn w:val="Normal"/>
    <w:pPr>
      <w:spacing w:before="180"/>
      <w:ind w:left="576" w:hanging="576"/>
    </w:pPr>
    <w:rPr>
      <w:b/>
      <w:i/>
      <w:smallCaps/>
      <w:sz w:val="24"/>
    </w:rPr>
  </w:style>
  <w:style w:type="paragraph" w:customStyle="1" w:styleId="P-A">
    <w:name w:val="P-A."/>
    <w:basedOn w:val="Normal"/>
    <w:pPr>
      <w:ind w:left="1152" w:hanging="576"/>
    </w:pPr>
  </w:style>
  <w:style w:type="paragraph" w:customStyle="1" w:styleId="P-A1">
    <w:name w:val="P-A.1."/>
    <w:basedOn w:val="Normal"/>
    <w:pPr>
      <w:ind w:left="1728" w:hanging="576"/>
    </w:pPr>
  </w:style>
  <w:style w:type="paragraph" w:customStyle="1" w:styleId="P-A1a">
    <w:name w:val="P-A.1.a."/>
    <w:basedOn w:val="Normal"/>
    <w:pPr>
      <w:ind w:left="2304" w:hanging="576"/>
    </w:pPr>
  </w:style>
  <w:style w:type="paragraph" w:styleId="BalloonText">
    <w:name w:val="Balloon Text"/>
    <w:basedOn w:val="Normal"/>
    <w:semiHidden/>
    <w:rsid w:val="001174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6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2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22BAD-D822-457F-AA80-E63B76908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15450</vt:lpstr>
    </vt:vector>
  </TitlesOfParts>
  <Company>Engineering Matrix, Inc.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15450</dc:title>
  <dc:subject/>
  <dc:creator>Matrix</dc:creator>
  <cp:keywords/>
  <cp:lastModifiedBy>Livernois Scott</cp:lastModifiedBy>
  <cp:revision>13</cp:revision>
  <cp:lastPrinted>2005-07-21T14:08:00Z</cp:lastPrinted>
  <dcterms:created xsi:type="dcterms:W3CDTF">2018-07-09T16:32:00Z</dcterms:created>
  <dcterms:modified xsi:type="dcterms:W3CDTF">2022-06-28T12:02:00Z</dcterms:modified>
</cp:coreProperties>
</file>