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DBD8" w14:textId="77777777" w:rsidR="002F0CBB" w:rsidRDefault="002F0CBB" w:rsidP="002F0CBB">
      <w:pPr>
        <w:pStyle w:val="NoSpacing"/>
        <w:jc w:val="center"/>
        <w:rPr>
          <w:rFonts w:cstheme="minorHAnsi"/>
          <w:b/>
          <w:sz w:val="24"/>
          <w:szCs w:val="24"/>
        </w:rPr>
      </w:pPr>
      <w:bookmarkStart w:id="0" w:name="_Hlk500859318"/>
      <w:r>
        <w:rPr>
          <w:noProof/>
          <w:sz w:val="24"/>
          <w:szCs w:val="24"/>
        </w:rPr>
        <w:drawing>
          <wp:anchor distT="0" distB="0" distL="114300" distR="114300" simplePos="0" relativeHeight="251659264" behindDoc="1" locked="0" layoutInCell="1" allowOverlap="1" wp14:anchorId="4A44A45D" wp14:editId="46627394">
            <wp:simplePos x="0" y="0"/>
            <wp:positionH relativeFrom="column">
              <wp:posOffset>0</wp:posOffset>
            </wp:positionH>
            <wp:positionV relativeFrom="paragraph">
              <wp:posOffset>0</wp:posOffset>
            </wp:positionV>
            <wp:extent cx="933450" cy="933450"/>
            <wp:effectExtent l="0" t="0" r="0" b="0"/>
            <wp:wrapTight wrapText="bothSides">
              <wp:wrapPolygon edited="0">
                <wp:start x="0" y="0"/>
                <wp:lineTo x="0" y="21159"/>
                <wp:lineTo x="21159" y="21159"/>
                <wp:lineTo x="21159"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7CF1F383" w14:textId="08452D5B" w:rsidR="002F0CBB" w:rsidRPr="0052458B" w:rsidRDefault="002F0CBB" w:rsidP="002F0CBB">
      <w:pPr>
        <w:pStyle w:val="NoSpacing"/>
        <w:jc w:val="center"/>
        <w:rPr>
          <w:rFonts w:cstheme="minorHAnsi"/>
          <w:b/>
          <w:sz w:val="24"/>
          <w:szCs w:val="24"/>
        </w:rPr>
      </w:pPr>
      <w:r w:rsidRPr="0052458B">
        <w:rPr>
          <w:rFonts w:cstheme="minorHAnsi"/>
          <w:b/>
          <w:sz w:val="24"/>
          <w:szCs w:val="24"/>
        </w:rPr>
        <w:t>CRITICAL THINKING</w:t>
      </w:r>
    </w:p>
    <w:p w14:paraId="203AB01B" w14:textId="77777777" w:rsidR="00B676CA" w:rsidRDefault="00B676CA" w:rsidP="00B676CA">
      <w:pPr>
        <w:pStyle w:val="NoSpacing"/>
        <w:jc w:val="center"/>
        <w:rPr>
          <w:rFonts w:cstheme="minorHAnsi"/>
          <w:b/>
          <w:sz w:val="24"/>
          <w:szCs w:val="24"/>
        </w:rPr>
      </w:pPr>
    </w:p>
    <w:p w14:paraId="550B4856" w14:textId="4736E6A2" w:rsidR="002F0CBB" w:rsidRPr="0052458B" w:rsidRDefault="002F0CBB" w:rsidP="00B676CA">
      <w:pPr>
        <w:pStyle w:val="NoSpacing"/>
        <w:jc w:val="center"/>
        <w:rPr>
          <w:rFonts w:cstheme="minorHAnsi"/>
          <w:b/>
          <w:sz w:val="24"/>
          <w:szCs w:val="24"/>
        </w:rPr>
      </w:pPr>
      <w:r w:rsidRPr="0052458B">
        <w:rPr>
          <w:rFonts w:cstheme="minorHAnsi"/>
          <w:b/>
          <w:sz w:val="24"/>
          <w:szCs w:val="24"/>
        </w:rPr>
        <w:t>CASE STUDY</w:t>
      </w:r>
    </w:p>
    <w:p w14:paraId="2CE2F98A" w14:textId="77777777" w:rsidR="002F0CBB" w:rsidRPr="0052458B" w:rsidRDefault="002F0CBB" w:rsidP="002F0CBB">
      <w:pPr>
        <w:pStyle w:val="NoSpacing"/>
        <w:rPr>
          <w:rFonts w:cstheme="minorHAnsi"/>
          <w:sz w:val="24"/>
          <w:szCs w:val="24"/>
          <w:u w:val="single"/>
        </w:rPr>
      </w:pPr>
    </w:p>
    <w:p w14:paraId="1A8BE4FF" w14:textId="77777777" w:rsidR="002F0CBB" w:rsidRPr="0052458B" w:rsidRDefault="002F0CBB" w:rsidP="002F0CBB">
      <w:pPr>
        <w:pStyle w:val="NoSpacing"/>
        <w:rPr>
          <w:rFonts w:cstheme="minorHAnsi"/>
          <w:sz w:val="24"/>
          <w:szCs w:val="24"/>
          <w:u w:val="single"/>
        </w:rPr>
      </w:pPr>
    </w:p>
    <w:p w14:paraId="03DCD784" w14:textId="77777777" w:rsidR="002F0CBB" w:rsidRPr="0052458B" w:rsidRDefault="002F0CBB" w:rsidP="002F0CBB">
      <w:pPr>
        <w:spacing w:after="0" w:line="240" w:lineRule="auto"/>
        <w:ind w:left="720" w:hanging="720"/>
        <w:rPr>
          <w:rFonts w:cstheme="minorHAnsi"/>
          <w:b/>
          <w:bCs/>
          <w:sz w:val="24"/>
          <w:szCs w:val="24"/>
        </w:rPr>
      </w:pPr>
    </w:p>
    <w:p w14:paraId="41804CE0" w14:textId="44F5A8BC" w:rsidR="009407D2" w:rsidRDefault="009407D2" w:rsidP="00322870">
      <w:pPr>
        <w:spacing w:after="0" w:line="240" w:lineRule="auto"/>
        <w:ind w:left="720" w:hanging="720"/>
        <w:rPr>
          <w:rFonts w:cs="Arial"/>
          <w:b/>
          <w:bCs/>
          <w:sz w:val="24"/>
          <w:szCs w:val="24"/>
        </w:rPr>
      </w:pPr>
      <w:r>
        <w:rPr>
          <w:rFonts w:cs="Arial"/>
          <w:b/>
          <w:bCs/>
          <w:sz w:val="24"/>
          <w:szCs w:val="24"/>
        </w:rPr>
        <w:t>PARTICIPANT INSTRUCTIONS</w:t>
      </w:r>
    </w:p>
    <w:p w14:paraId="7212100E" w14:textId="77777777" w:rsidR="009407D2" w:rsidRDefault="009407D2" w:rsidP="00322870">
      <w:pPr>
        <w:spacing w:after="0" w:line="240" w:lineRule="auto"/>
        <w:ind w:left="720" w:hanging="720"/>
        <w:rPr>
          <w:rFonts w:cs="Arial"/>
          <w:b/>
          <w:bCs/>
          <w:sz w:val="24"/>
          <w:szCs w:val="24"/>
        </w:rPr>
      </w:pPr>
    </w:p>
    <w:p w14:paraId="39FECB64" w14:textId="579CAB46" w:rsidR="009407D2" w:rsidRDefault="009407D2" w:rsidP="00322870">
      <w:pPr>
        <w:numPr>
          <w:ilvl w:val="0"/>
          <w:numId w:val="23"/>
        </w:numPr>
        <w:spacing w:after="0" w:line="240" w:lineRule="auto"/>
        <w:rPr>
          <w:rFonts w:cs="Arial"/>
          <w:sz w:val="24"/>
          <w:szCs w:val="24"/>
        </w:rPr>
      </w:pPr>
      <w:r>
        <w:rPr>
          <w:rFonts w:cs="Arial"/>
          <w:sz w:val="24"/>
          <w:szCs w:val="24"/>
        </w:rPr>
        <w:t>You have 15 minutes to review the case.</w:t>
      </w:r>
    </w:p>
    <w:p w14:paraId="7ECDA127" w14:textId="77777777" w:rsidR="009407D2" w:rsidRDefault="009407D2" w:rsidP="00322870">
      <w:pPr>
        <w:spacing w:after="0" w:line="240" w:lineRule="auto"/>
        <w:ind w:left="360"/>
        <w:rPr>
          <w:rFonts w:cs="Arial"/>
          <w:sz w:val="24"/>
          <w:szCs w:val="24"/>
        </w:rPr>
      </w:pPr>
    </w:p>
    <w:p w14:paraId="31AC4F9A" w14:textId="06A2F448" w:rsidR="009407D2" w:rsidRDefault="009407D2" w:rsidP="00322870">
      <w:pPr>
        <w:numPr>
          <w:ilvl w:val="0"/>
          <w:numId w:val="23"/>
        </w:numPr>
        <w:spacing w:after="0" w:line="240" w:lineRule="auto"/>
        <w:rPr>
          <w:sz w:val="24"/>
          <w:szCs w:val="24"/>
        </w:rPr>
      </w:pPr>
      <w:r>
        <w:rPr>
          <w:rFonts w:cs="Arial"/>
          <w:sz w:val="24"/>
          <w:szCs w:val="24"/>
        </w:rPr>
        <w:t>Presentation time is five minutes. At four minutes the timekeeper will stand and hold up a colored card indicating one minute is left and at five minutes the timekeeper will stand and hold up a colored card indicating time is up.</w:t>
      </w:r>
    </w:p>
    <w:p w14:paraId="3A76994B" w14:textId="77777777" w:rsidR="009407D2" w:rsidRDefault="009407D2" w:rsidP="00322870">
      <w:pPr>
        <w:pStyle w:val="ListParagraph"/>
        <w:rPr>
          <w:rFonts w:cstheme="minorHAnsi"/>
          <w:spacing w:val="-1"/>
        </w:rPr>
      </w:pPr>
    </w:p>
    <w:p w14:paraId="4FF71353" w14:textId="77777777" w:rsidR="009407D2" w:rsidRDefault="009407D2" w:rsidP="00322870">
      <w:pPr>
        <w:numPr>
          <w:ilvl w:val="0"/>
          <w:numId w:val="23"/>
        </w:numPr>
        <w:spacing w:after="0" w:line="240" w:lineRule="auto"/>
        <w:rPr>
          <w:sz w:val="24"/>
          <w:szCs w:val="24"/>
        </w:rPr>
      </w:pPr>
      <w:r>
        <w:rPr>
          <w:rFonts w:cs="Arial"/>
          <w:sz w:val="24"/>
          <w:szCs w:val="24"/>
        </w:rPr>
        <w:t>Each competitor will be given two note cards. Note cards will be collected following the presentation.</w:t>
      </w:r>
    </w:p>
    <w:p w14:paraId="54AD30C4" w14:textId="77777777" w:rsidR="009407D2" w:rsidRDefault="009407D2" w:rsidP="00322870">
      <w:pPr>
        <w:spacing w:after="0" w:line="240" w:lineRule="auto"/>
        <w:rPr>
          <w:sz w:val="24"/>
          <w:szCs w:val="24"/>
        </w:rPr>
      </w:pPr>
    </w:p>
    <w:p w14:paraId="1334B256" w14:textId="3DBEC590" w:rsidR="009407D2" w:rsidRPr="009407D2" w:rsidRDefault="009407D2" w:rsidP="00322870">
      <w:pPr>
        <w:numPr>
          <w:ilvl w:val="0"/>
          <w:numId w:val="23"/>
        </w:numPr>
        <w:spacing w:after="0" w:line="240" w:lineRule="auto"/>
        <w:rPr>
          <w:sz w:val="24"/>
          <w:szCs w:val="24"/>
        </w:rPr>
      </w:pPr>
      <w:r>
        <w:rPr>
          <w:rFonts w:cs="Arial"/>
          <w:sz w:val="24"/>
          <w:szCs w:val="24"/>
        </w:rPr>
        <w:t xml:space="preserve">If participating as a team, all team members must participate in the presentation as well as answer the questions posed by the judges. Cover all the points described in the case. </w:t>
      </w:r>
      <w:bookmarkEnd w:id="0"/>
    </w:p>
    <w:p w14:paraId="04E373AD" w14:textId="77777777" w:rsidR="009407D2" w:rsidRDefault="009407D2" w:rsidP="00322870">
      <w:pPr>
        <w:pStyle w:val="ListParagraph"/>
      </w:pPr>
    </w:p>
    <w:p w14:paraId="5AAE09F1" w14:textId="1BCE4C2C" w:rsidR="009407D2" w:rsidRDefault="009407D2" w:rsidP="00322870">
      <w:pPr>
        <w:numPr>
          <w:ilvl w:val="0"/>
          <w:numId w:val="23"/>
        </w:numPr>
        <w:spacing w:after="0" w:line="240" w:lineRule="auto"/>
        <w:rPr>
          <w:sz w:val="24"/>
          <w:szCs w:val="24"/>
        </w:rPr>
      </w:pPr>
      <w:r>
        <w:rPr>
          <w:sz w:val="24"/>
          <w:szCs w:val="24"/>
        </w:rPr>
        <w:t xml:space="preserve">Individuals/teams should introduce themselves, describe the situation, make their recommendations, and summarize their cases. </w:t>
      </w:r>
    </w:p>
    <w:p w14:paraId="714E774B" w14:textId="00E9432A" w:rsidR="009407D2" w:rsidRDefault="009407D2" w:rsidP="00322870">
      <w:pPr>
        <w:pStyle w:val="NoSpacing"/>
        <w:rPr>
          <w:sz w:val="24"/>
          <w:u w:val="single"/>
        </w:rPr>
      </w:pPr>
    </w:p>
    <w:p w14:paraId="2BD8F08F" w14:textId="7F4DE071" w:rsidR="009407D2" w:rsidRDefault="009407D2" w:rsidP="00322870">
      <w:pPr>
        <w:numPr>
          <w:ilvl w:val="0"/>
          <w:numId w:val="23"/>
        </w:numPr>
        <w:spacing w:after="0" w:line="240" w:lineRule="auto"/>
        <w:rPr>
          <w:sz w:val="24"/>
          <w:szCs w:val="24"/>
        </w:rPr>
      </w:pPr>
      <w:r>
        <w:rPr>
          <w:rFonts w:cstheme="minorHAnsi"/>
          <w:spacing w:val="-1"/>
          <w:sz w:val="24"/>
          <w:szCs w:val="24"/>
        </w:rPr>
        <w:t>Judges may ask up to three questions following the presentation.</w:t>
      </w:r>
    </w:p>
    <w:p w14:paraId="0FC24B8C" w14:textId="4FF7E829" w:rsidR="009407D2" w:rsidRDefault="009407D2" w:rsidP="00322870">
      <w:pPr>
        <w:pStyle w:val="NoSpacing"/>
        <w:rPr>
          <w:sz w:val="24"/>
          <w:u w:val="single"/>
        </w:rPr>
      </w:pPr>
    </w:p>
    <w:p w14:paraId="74924B27" w14:textId="77777777" w:rsidR="009407D2" w:rsidRDefault="009407D2" w:rsidP="00322870">
      <w:pPr>
        <w:pStyle w:val="NoSpacing"/>
        <w:rPr>
          <w:sz w:val="24"/>
          <w:u w:val="single"/>
        </w:rPr>
      </w:pPr>
    </w:p>
    <w:p w14:paraId="617E29C1" w14:textId="77777777" w:rsidR="001A037F" w:rsidRPr="0052458B" w:rsidRDefault="001A037F" w:rsidP="001A037F">
      <w:pPr>
        <w:pStyle w:val="NoSpacing"/>
        <w:rPr>
          <w:rFonts w:cstheme="minorHAnsi"/>
          <w:b/>
          <w:sz w:val="24"/>
          <w:szCs w:val="24"/>
        </w:rPr>
      </w:pPr>
      <w:r w:rsidRPr="0052458B">
        <w:rPr>
          <w:rFonts w:cstheme="minorHAnsi"/>
          <w:b/>
          <w:sz w:val="24"/>
          <w:szCs w:val="24"/>
        </w:rPr>
        <w:t>CASE STUDY INFORMATION</w:t>
      </w:r>
    </w:p>
    <w:p w14:paraId="4014C88D" w14:textId="77777777" w:rsidR="001A037F" w:rsidRPr="0052458B" w:rsidRDefault="001A037F" w:rsidP="001A037F">
      <w:pPr>
        <w:pStyle w:val="NoSpacing"/>
        <w:rPr>
          <w:rFonts w:cstheme="minorHAnsi"/>
          <w:b/>
          <w:sz w:val="24"/>
          <w:szCs w:val="24"/>
        </w:rPr>
      </w:pPr>
    </w:p>
    <w:p w14:paraId="785E913A" w14:textId="77777777" w:rsidR="001A037F" w:rsidRPr="0052458B" w:rsidRDefault="001A037F" w:rsidP="001A037F">
      <w:pPr>
        <w:pStyle w:val="NoSpacing"/>
        <w:rPr>
          <w:rFonts w:cstheme="minorHAnsi"/>
          <w:b/>
          <w:sz w:val="24"/>
          <w:szCs w:val="24"/>
          <w:u w:val="single"/>
        </w:rPr>
      </w:pPr>
      <w:r w:rsidRPr="0052458B">
        <w:rPr>
          <w:rFonts w:cstheme="minorHAnsi"/>
          <w:b/>
          <w:sz w:val="24"/>
          <w:szCs w:val="24"/>
          <w:u w:val="single"/>
        </w:rPr>
        <w:t>Background Information</w:t>
      </w:r>
    </w:p>
    <w:p w14:paraId="5EF64D43" w14:textId="77777777" w:rsidR="001A037F" w:rsidRPr="007F5BC2" w:rsidRDefault="001A037F" w:rsidP="001A037F">
      <w:pPr>
        <w:pStyle w:val="NoSpacing"/>
        <w:rPr>
          <w:sz w:val="24"/>
          <w:szCs w:val="24"/>
        </w:rPr>
      </w:pPr>
      <w:r>
        <w:rPr>
          <w:sz w:val="24"/>
          <w:szCs w:val="24"/>
        </w:rPr>
        <w:t>FBLA</w:t>
      </w:r>
      <w:r w:rsidRPr="007F5BC2">
        <w:rPr>
          <w:sz w:val="24"/>
          <w:szCs w:val="24"/>
        </w:rPr>
        <w:t xml:space="preserve"> believes in developing character, preparing for useful citizenship, and fostering patriotism. As a middle school chapter, these beliefs are key building blocks of your future </w:t>
      </w:r>
      <w:r>
        <w:rPr>
          <w:sz w:val="24"/>
          <w:szCs w:val="24"/>
        </w:rPr>
        <w:t>FBLA</w:t>
      </w:r>
      <w:r w:rsidRPr="007F5BC2">
        <w:rPr>
          <w:sz w:val="24"/>
          <w:szCs w:val="24"/>
        </w:rPr>
        <w:t xml:space="preserve"> experiences in high school and beyond. Your chapter has been asked to create a three-part series of events that will each address one of the </w:t>
      </w:r>
      <w:r>
        <w:rPr>
          <w:sz w:val="24"/>
          <w:szCs w:val="24"/>
        </w:rPr>
        <w:t>FBLA</w:t>
      </w:r>
      <w:r w:rsidRPr="007F5BC2">
        <w:rPr>
          <w:sz w:val="24"/>
          <w:szCs w:val="24"/>
        </w:rPr>
        <w:t xml:space="preserve"> beliefs stated above and will be implemented during the school year on dates that have specific meaning to your school, chapter, state, country, </w:t>
      </w:r>
      <w:r>
        <w:rPr>
          <w:sz w:val="24"/>
          <w:szCs w:val="24"/>
        </w:rPr>
        <w:t>FBLA</w:t>
      </w:r>
      <w:r w:rsidRPr="007F5BC2">
        <w:rPr>
          <w:sz w:val="24"/>
          <w:szCs w:val="24"/>
        </w:rPr>
        <w:t xml:space="preserve">, or career and technical education.  You are a part of a committee tasked by your chapter officer team </w:t>
      </w:r>
      <w:r>
        <w:rPr>
          <w:sz w:val="24"/>
          <w:szCs w:val="24"/>
        </w:rPr>
        <w:t xml:space="preserve">(judges) </w:t>
      </w:r>
      <w:r w:rsidRPr="007F5BC2">
        <w:rPr>
          <w:sz w:val="24"/>
          <w:szCs w:val="24"/>
        </w:rPr>
        <w:t>and advisers with developing the three events and presenting them to the chapter during the next chapter meeting.</w:t>
      </w:r>
    </w:p>
    <w:p w14:paraId="29FEF276" w14:textId="77777777" w:rsidR="001A037F" w:rsidRPr="0052458B" w:rsidRDefault="001A037F" w:rsidP="001A037F">
      <w:pPr>
        <w:pStyle w:val="NoSpacing"/>
        <w:rPr>
          <w:rFonts w:eastAsia="Times New Roman" w:cstheme="minorHAnsi"/>
          <w:sz w:val="24"/>
          <w:szCs w:val="24"/>
        </w:rPr>
      </w:pPr>
    </w:p>
    <w:p w14:paraId="34A85AA8" w14:textId="77777777" w:rsidR="001A037F" w:rsidRPr="0052458B" w:rsidRDefault="001A037F" w:rsidP="001A037F">
      <w:pPr>
        <w:pStyle w:val="NoSpacing"/>
        <w:rPr>
          <w:rFonts w:eastAsia="Times New Roman" w:cstheme="minorHAnsi"/>
          <w:b/>
          <w:sz w:val="24"/>
          <w:szCs w:val="24"/>
          <w:u w:val="single"/>
        </w:rPr>
      </w:pPr>
      <w:r w:rsidRPr="0052458B">
        <w:rPr>
          <w:rFonts w:cstheme="minorHAnsi"/>
          <w:b/>
          <w:sz w:val="24"/>
          <w:szCs w:val="24"/>
          <w:u w:val="single"/>
        </w:rPr>
        <w:t>Scenario</w:t>
      </w:r>
    </w:p>
    <w:p w14:paraId="39AAA4F1" w14:textId="77777777" w:rsidR="001A037F" w:rsidRPr="007F5BC2" w:rsidRDefault="001A037F" w:rsidP="001A037F">
      <w:pPr>
        <w:pStyle w:val="NoSpacing"/>
        <w:rPr>
          <w:sz w:val="24"/>
          <w:szCs w:val="24"/>
        </w:rPr>
      </w:pPr>
      <w:r w:rsidRPr="007F5BC2">
        <w:rPr>
          <w:sz w:val="24"/>
          <w:szCs w:val="24"/>
        </w:rPr>
        <w:t xml:space="preserve">The context you find yourself in is being able to multi-task through the researching, planning, creating, and evaluating of possible events along with the “special” dates they each correspond with. The target audience are members of your chapter, school, and community. You will create a plan to include the target audience, costs, supplies needed, locations, and volunteers that will </w:t>
      </w:r>
      <w:r w:rsidRPr="007F5BC2">
        <w:rPr>
          <w:sz w:val="24"/>
          <w:szCs w:val="24"/>
        </w:rPr>
        <w:lastRenderedPageBreak/>
        <w:t xml:space="preserve">then be shared as a part of your plan.  Your work will be judged by how well you have addressed the three </w:t>
      </w:r>
      <w:r>
        <w:rPr>
          <w:sz w:val="24"/>
          <w:szCs w:val="24"/>
        </w:rPr>
        <w:t>FBLA</w:t>
      </w:r>
      <w:r w:rsidRPr="007F5BC2">
        <w:rPr>
          <w:sz w:val="24"/>
          <w:szCs w:val="24"/>
        </w:rPr>
        <w:t xml:space="preserve"> beliefs provided, your plan, and the rational</w:t>
      </w:r>
      <w:r>
        <w:t>e</w:t>
      </w:r>
      <w:r w:rsidRPr="007F5BC2">
        <w:rPr>
          <w:sz w:val="24"/>
          <w:szCs w:val="24"/>
        </w:rPr>
        <w:t xml:space="preserve"> for choosing the dates for the events. The committee will present to the chapter officer team.</w:t>
      </w:r>
    </w:p>
    <w:p w14:paraId="62867715" w14:textId="77777777" w:rsidR="001A037F" w:rsidRPr="0052458B" w:rsidRDefault="001A037F" w:rsidP="001A037F">
      <w:pPr>
        <w:spacing w:after="0" w:line="240" w:lineRule="auto"/>
        <w:rPr>
          <w:rFonts w:cstheme="minorHAnsi"/>
          <w:sz w:val="24"/>
          <w:szCs w:val="24"/>
        </w:rPr>
      </w:pPr>
    </w:p>
    <w:p w14:paraId="5B93500C" w14:textId="77777777" w:rsidR="001A037F" w:rsidRPr="0052458B" w:rsidRDefault="001A037F" w:rsidP="001A037F">
      <w:pPr>
        <w:spacing w:after="0" w:line="240" w:lineRule="auto"/>
        <w:rPr>
          <w:rFonts w:cstheme="minorHAnsi"/>
          <w:sz w:val="24"/>
          <w:szCs w:val="24"/>
        </w:rPr>
      </w:pPr>
      <w:r w:rsidRPr="0052458B">
        <w:rPr>
          <w:rFonts w:cstheme="minorHAnsi"/>
          <w:b/>
          <w:bCs/>
          <w:sz w:val="24"/>
          <w:szCs w:val="24"/>
          <w:u w:val="single"/>
        </w:rPr>
        <w:t>Objectives of Case Study</w:t>
      </w:r>
    </w:p>
    <w:p w14:paraId="3D72BA05" w14:textId="77777777" w:rsidR="001A037F" w:rsidRDefault="001A037F" w:rsidP="001A037F">
      <w:pPr>
        <w:spacing w:after="0" w:line="240" w:lineRule="auto"/>
        <w:rPr>
          <w:rFonts w:ascii="Calibri" w:eastAsia="Calibri" w:hAnsi="Calibri" w:cs="Calibri"/>
          <w:sz w:val="24"/>
          <w:szCs w:val="24"/>
        </w:rPr>
      </w:pPr>
      <w:r>
        <w:rPr>
          <w:rFonts w:ascii="Calibri" w:eastAsia="Calibri" w:hAnsi="Calibri" w:cs="Calibri"/>
          <w:sz w:val="24"/>
          <w:szCs w:val="24"/>
        </w:rPr>
        <w:t>The competitor(s) must address the following in the presentation:</w:t>
      </w:r>
    </w:p>
    <w:p w14:paraId="75572D9A" w14:textId="77777777" w:rsidR="001A037F" w:rsidRPr="0052458B" w:rsidRDefault="001A037F" w:rsidP="001A037F">
      <w:pPr>
        <w:pStyle w:val="ListParagraph"/>
        <w:numPr>
          <w:ilvl w:val="0"/>
          <w:numId w:val="26"/>
        </w:numPr>
        <w:shd w:val="clear" w:color="auto" w:fill="FFFFFF"/>
        <w:rPr>
          <w:rFonts w:asciiTheme="minorHAnsi" w:hAnsiTheme="minorHAnsi" w:cstheme="minorHAnsi"/>
        </w:rPr>
      </w:pPr>
      <w:r w:rsidRPr="0052458B">
        <w:rPr>
          <w:rFonts w:asciiTheme="minorHAnsi" w:hAnsiTheme="minorHAnsi" w:cstheme="minorHAnsi"/>
        </w:rPr>
        <w:t>Describe characteristics necessary for chapter members who work directly with the school administration and community.</w:t>
      </w:r>
    </w:p>
    <w:p w14:paraId="2C7D5A58" w14:textId="77777777" w:rsidR="001A037F" w:rsidRPr="0052458B" w:rsidRDefault="001A037F" w:rsidP="001A037F">
      <w:pPr>
        <w:pStyle w:val="ListParagraph"/>
        <w:numPr>
          <w:ilvl w:val="0"/>
          <w:numId w:val="26"/>
        </w:numPr>
        <w:rPr>
          <w:rFonts w:asciiTheme="minorHAnsi" w:hAnsiTheme="minorHAnsi" w:cstheme="minorHAnsi"/>
        </w:rPr>
      </w:pPr>
      <w:r w:rsidRPr="0052458B">
        <w:rPr>
          <w:rFonts w:asciiTheme="minorHAnsi" w:hAnsiTheme="minorHAnsi" w:cstheme="minorHAnsi"/>
        </w:rPr>
        <w:t>Explain the impact of proper planning, organization, and communication when making decisions representing your chapter.</w:t>
      </w:r>
    </w:p>
    <w:p w14:paraId="5FFF9CF0" w14:textId="77777777" w:rsidR="001A037F" w:rsidRPr="0052458B" w:rsidRDefault="001A037F" w:rsidP="001A037F">
      <w:pPr>
        <w:pStyle w:val="ListParagraph"/>
        <w:numPr>
          <w:ilvl w:val="0"/>
          <w:numId w:val="26"/>
        </w:numPr>
        <w:rPr>
          <w:rFonts w:asciiTheme="minorHAnsi" w:hAnsiTheme="minorHAnsi" w:cstheme="minorHAnsi"/>
        </w:rPr>
      </w:pPr>
      <w:r w:rsidRPr="0052458B">
        <w:rPr>
          <w:rFonts w:asciiTheme="minorHAnsi" w:hAnsiTheme="minorHAnsi" w:cstheme="minorHAnsi"/>
        </w:rPr>
        <w:t>Explain the need for patience and understanding.</w:t>
      </w:r>
    </w:p>
    <w:p w14:paraId="6C347B27" w14:textId="77777777" w:rsidR="001A037F" w:rsidRPr="0052458B" w:rsidRDefault="001A037F" w:rsidP="001A037F">
      <w:pPr>
        <w:pStyle w:val="NoSpacing"/>
        <w:numPr>
          <w:ilvl w:val="0"/>
          <w:numId w:val="26"/>
        </w:numPr>
        <w:rPr>
          <w:rFonts w:cstheme="minorHAnsi"/>
          <w:sz w:val="24"/>
          <w:szCs w:val="24"/>
        </w:rPr>
      </w:pPr>
      <w:r w:rsidRPr="0052458B">
        <w:rPr>
          <w:rFonts w:cstheme="minorHAnsi"/>
          <w:sz w:val="24"/>
          <w:szCs w:val="24"/>
        </w:rPr>
        <w:t xml:space="preserve">Understand the need for cultural sensitivity when planning events that use the words beliefs, understanding, and cooperation. </w:t>
      </w:r>
    </w:p>
    <w:p w14:paraId="1839DA0B" w14:textId="77777777" w:rsidR="00E07A4B" w:rsidRDefault="00E07A4B" w:rsidP="00322870">
      <w:pPr>
        <w:pStyle w:val="NormalWeb"/>
        <w:shd w:val="clear" w:color="auto" w:fill="FFFFFF"/>
        <w:spacing w:before="0" w:beforeAutospacing="0" w:after="0" w:afterAutospacing="0"/>
        <w:rPr>
          <w:rFonts w:asciiTheme="minorHAnsi" w:hAnsiTheme="minorHAnsi" w:cstheme="minorHAnsi"/>
          <w:sz w:val="24"/>
          <w:szCs w:val="24"/>
          <w:u w:val="single"/>
        </w:rPr>
      </w:pPr>
    </w:p>
    <w:p w14:paraId="709D9CB4" w14:textId="77777777" w:rsidR="00E07A4B" w:rsidRPr="0031229B" w:rsidRDefault="00E07A4B" w:rsidP="00322870">
      <w:pPr>
        <w:spacing w:after="0" w:line="240" w:lineRule="auto"/>
        <w:ind w:left="360"/>
        <w:rPr>
          <w:rFonts w:cs="Arial"/>
          <w:sz w:val="24"/>
          <w:szCs w:val="24"/>
        </w:rPr>
      </w:pPr>
    </w:p>
    <w:p w14:paraId="6BF8E042" w14:textId="4E16B5A2" w:rsidR="000C4314" w:rsidRPr="00D87961" w:rsidRDefault="000C4314" w:rsidP="00D87961">
      <w:pPr>
        <w:spacing w:after="0" w:line="480" w:lineRule="auto"/>
        <w:rPr>
          <w:rFonts w:cs="Arial"/>
          <w:b/>
          <w:bCs/>
          <w:sz w:val="24"/>
          <w:szCs w:val="24"/>
        </w:rPr>
      </w:pPr>
    </w:p>
    <w:sectPr w:rsidR="000C4314" w:rsidRPr="00D87961" w:rsidSect="002A026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B6C3" w14:textId="77777777" w:rsidR="00951D23" w:rsidRDefault="00951D23" w:rsidP="0096449E">
      <w:pPr>
        <w:spacing w:after="0" w:line="240" w:lineRule="auto"/>
      </w:pPr>
      <w:r>
        <w:separator/>
      </w:r>
    </w:p>
  </w:endnote>
  <w:endnote w:type="continuationSeparator" w:id="0">
    <w:p w14:paraId="19259E83" w14:textId="77777777" w:rsidR="00951D23" w:rsidRDefault="00951D23" w:rsidP="0096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6AF6" w14:textId="77777777" w:rsidR="00951D23" w:rsidRDefault="00951D23" w:rsidP="0096449E">
      <w:pPr>
        <w:spacing w:after="0" w:line="240" w:lineRule="auto"/>
      </w:pPr>
      <w:r>
        <w:separator/>
      </w:r>
    </w:p>
  </w:footnote>
  <w:footnote w:type="continuationSeparator" w:id="0">
    <w:p w14:paraId="3D844FC8" w14:textId="77777777" w:rsidR="00951D23" w:rsidRDefault="00951D23" w:rsidP="0096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53"/>
      <w:gridCol w:w="3117"/>
    </w:tblGrid>
    <w:tr w:rsidR="004125B2" w:rsidRPr="0096449E" w14:paraId="168AA148" w14:textId="77777777" w:rsidTr="00EC604F">
      <w:tc>
        <w:tcPr>
          <w:tcW w:w="3780" w:type="dxa"/>
        </w:tcPr>
        <w:p w14:paraId="7BD4802A" w14:textId="77777777" w:rsidR="004125B2" w:rsidRPr="0096449E" w:rsidRDefault="004125B2" w:rsidP="004125B2">
          <w:pPr>
            <w:pStyle w:val="Header"/>
            <w:rPr>
              <w:sz w:val="24"/>
              <w:szCs w:val="24"/>
            </w:rPr>
          </w:pPr>
          <w:r>
            <w:rPr>
              <w:sz w:val="24"/>
              <w:szCs w:val="24"/>
            </w:rPr>
            <w:t>Critical Thinking</w:t>
          </w:r>
        </w:p>
      </w:tc>
      <w:tc>
        <w:tcPr>
          <w:tcW w:w="2453" w:type="dxa"/>
        </w:tcPr>
        <w:p w14:paraId="2245B7C2" w14:textId="77777777" w:rsidR="004125B2" w:rsidRPr="0096449E" w:rsidRDefault="004125B2" w:rsidP="004125B2">
          <w:pPr>
            <w:pStyle w:val="Header"/>
            <w:rPr>
              <w:sz w:val="24"/>
              <w:szCs w:val="24"/>
            </w:rPr>
          </w:pPr>
        </w:p>
      </w:tc>
      <w:tc>
        <w:tcPr>
          <w:tcW w:w="3117" w:type="dxa"/>
        </w:tcPr>
        <w:p w14:paraId="67A7418D" w14:textId="444D282B" w:rsidR="004125B2" w:rsidRPr="0096449E" w:rsidRDefault="004125B2" w:rsidP="004125B2">
          <w:pPr>
            <w:pStyle w:val="Header"/>
            <w:jc w:val="right"/>
            <w:rPr>
              <w:sz w:val="24"/>
              <w:szCs w:val="24"/>
            </w:rPr>
          </w:pPr>
          <w:r>
            <w:rPr>
              <w:sz w:val="24"/>
              <w:szCs w:val="24"/>
            </w:rPr>
            <w:t>Web Sample</w:t>
          </w:r>
        </w:p>
      </w:tc>
    </w:tr>
  </w:tbl>
  <w:p w14:paraId="4789D26A" w14:textId="77777777" w:rsidR="000E3968" w:rsidRPr="004125B2" w:rsidRDefault="000E3968" w:rsidP="0041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58"/>
    <w:multiLevelType w:val="hybridMultilevel"/>
    <w:tmpl w:val="5A18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578F"/>
    <w:multiLevelType w:val="hybridMultilevel"/>
    <w:tmpl w:val="93104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EE329E"/>
    <w:multiLevelType w:val="hybridMultilevel"/>
    <w:tmpl w:val="0CD0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29EB"/>
    <w:multiLevelType w:val="hybridMultilevel"/>
    <w:tmpl w:val="ABCC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E48B7"/>
    <w:multiLevelType w:val="hybridMultilevel"/>
    <w:tmpl w:val="BA42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C0ECF"/>
    <w:multiLevelType w:val="hybridMultilevel"/>
    <w:tmpl w:val="B3E4BC7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4729B"/>
    <w:multiLevelType w:val="hybridMultilevel"/>
    <w:tmpl w:val="BDC48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1137D7"/>
    <w:multiLevelType w:val="hybridMultilevel"/>
    <w:tmpl w:val="E1CAC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30EA0"/>
    <w:multiLevelType w:val="hybridMultilevel"/>
    <w:tmpl w:val="755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759B0"/>
    <w:multiLevelType w:val="hybridMultilevel"/>
    <w:tmpl w:val="19BA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A7AFD"/>
    <w:multiLevelType w:val="hybridMultilevel"/>
    <w:tmpl w:val="39E0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D1193"/>
    <w:multiLevelType w:val="multilevel"/>
    <w:tmpl w:val="BAEA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50FB9"/>
    <w:multiLevelType w:val="multilevel"/>
    <w:tmpl w:val="CEF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3299F"/>
    <w:multiLevelType w:val="hybridMultilevel"/>
    <w:tmpl w:val="CB82E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25A74"/>
    <w:multiLevelType w:val="hybridMultilevel"/>
    <w:tmpl w:val="666CAD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67B27"/>
    <w:multiLevelType w:val="hybridMultilevel"/>
    <w:tmpl w:val="AB56B0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4042FC5"/>
    <w:multiLevelType w:val="hybridMultilevel"/>
    <w:tmpl w:val="863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A709B"/>
    <w:multiLevelType w:val="hybridMultilevel"/>
    <w:tmpl w:val="59E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1151F"/>
    <w:multiLevelType w:val="hybridMultilevel"/>
    <w:tmpl w:val="F18C390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324589"/>
    <w:multiLevelType w:val="hybridMultilevel"/>
    <w:tmpl w:val="AD6E05F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055B42"/>
    <w:multiLevelType w:val="hybridMultilevel"/>
    <w:tmpl w:val="B052D6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62D6EB8"/>
    <w:multiLevelType w:val="hybridMultilevel"/>
    <w:tmpl w:val="B4C0DBD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A1E41"/>
    <w:multiLevelType w:val="hybridMultilevel"/>
    <w:tmpl w:val="A7F6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40F09"/>
    <w:multiLevelType w:val="hybridMultilevel"/>
    <w:tmpl w:val="FA62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25219"/>
    <w:multiLevelType w:val="hybridMultilevel"/>
    <w:tmpl w:val="8418F9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06281517">
    <w:abstractNumId w:val="20"/>
  </w:num>
  <w:num w:numId="2" w16cid:durableId="205721269">
    <w:abstractNumId w:val="15"/>
  </w:num>
  <w:num w:numId="3" w16cid:durableId="1856917000">
    <w:abstractNumId w:val="1"/>
  </w:num>
  <w:num w:numId="4" w16cid:durableId="1151557553">
    <w:abstractNumId w:val="7"/>
  </w:num>
  <w:num w:numId="5" w16cid:durableId="189342171">
    <w:abstractNumId w:val="14"/>
  </w:num>
  <w:num w:numId="6" w16cid:durableId="1241600462">
    <w:abstractNumId w:val="6"/>
  </w:num>
  <w:num w:numId="7" w16cid:durableId="1948537766">
    <w:abstractNumId w:val="2"/>
  </w:num>
  <w:num w:numId="8" w16cid:durableId="458114186">
    <w:abstractNumId w:val="8"/>
  </w:num>
  <w:num w:numId="9" w16cid:durableId="1908614583">
    <w:abstractNumId w:val="16"/>
  </w:num>
  <w:num w:numId="10" w16cid:durableId="973146623">
    <w:abstractNumId w:val="24"/>
    <w:lvlOverride w:ilvl="0">
      <w:startOverride w:val="1"/>
    </w:lvlOverride>
    <w:lvlOverride w:ilvl="1"/>
    <w:lvlOverride w:ilvl="2"/>
    <w:lvlOverride w:ilvl="3"/>
    <w:lvlOverride w:ilvl="4"/>
    <w:lvlOverride w:ilvl="5"/>
    <w:lvlOverride w:ilvl="6"/>
    <w:lvlOverride w:ilvl="7"/>
    <w:lvlOverride w:ilvl="8"/>
  </w:num>
  <w:num w:numId="11" w16cid:durableId="2037731204">
    <w:abstractNumId w:val="19"/>
    <w:lvlOverride w:ilvl="0">
      <w:startOverride w:val="1"/>
    </w:lvlOverride>
    <w:lvlOverride w:ilvl="1"/>
    <w:lvlOverride w:ilvl="2"/>
    <w:lvlOverride w:ilvl="3"/>
    <w:lvlOverride w:ilvl="4"/>
    <w:lvlOverride w:ilvl="5"/>
    <w:lvlOverride w:ilvl="6"/>
    <w:lvlOverride w:ilvl="7"/>
    <w:lvlOverride w:ilvl="8"/>
  </w:num>
  <w:num w:numId="12" w16cid:durableId="1694460307">
    <w:abstractNumId w:val="21"/>
    <w:lvlOverride w:ilvl="0">
      <w:startOverride w:val="1"/>
    </w:lvlOverride>
    <w:lvlOverride w:ilvl="1"/>
    <w:lvlOverride w:ilvl="2"/>
    <w:lvlOverride w:ilvl="3"/>
    <w:lvlOverride w:ilvl="4"/>
    <w:lvlOverride w:ilvl="5"/>
    <w:lvlOverride w:ilvl="6"/>
    <w:lvlOverride w:ilvl="7"/>
    <w:lvlOverride w:ilvl="8"/>
  </w:num>
  <w:num w:numId="13" w16cid:durableId="491220412">
    <w:abstractNumId w:val="5"/>
    <w:lvlOverride w:ilvl="0">
      <w:startOverride w:val="1"/>
    </w:lvlOverride>
    <w:lvlOverride w:ilvl="1"/>
    <w:lvlOverride w:ilvl="2"/>
    <w:lvlOverride w:ilvl="3"/>
    <w:lvlOverride w:ilvl="4"/>
    <w:lvlOverride w:ilvl="5"/>
    <w:lvlOverride w:ilvl="6"/>
    <w:lvlOverride w:ilvl="7"/>
    <w:lvlOverride w:ilvl="8"/>
  </w:num>
  <w:num w:numId="14" w16cid:durableId="1315912083">
    <w:abstractNumId w:val="18"/>
    <w:lvlOverride w:ilvl="0">
      <w:startOverride w:val="1"/>
    </w:lvlOverride>
    <w:lvlOverride w:ilvl="1"/>
    <w:lvlOverride w:ilvl="2"/>
    <w:lvlOverride w:ilvl="3"/>
    <w:lvlOverride w:ilvl="4"/>
    <w:lvlOverride w:ilvl="5"/>
    <w:lvlOverride w:ilvl="6"/>
    <w:lvlOverride w:ilvl="7"/>
    <w:lvlOverride w:ilvl="8"/>
  </w:num>
  <w:num w:numId="15" w16cid:durableId="728576975">
    <w:abstractNumId w:val="9"/>
  </w:num>
  <w:num w:numId="16" w16cid:durableId="2072800829">
    <w:abstractNumId w:val="3"/>
  </w:num>
  <w:num w:numId="17" w16cid:durableId="1997418878">
    <w:abstractNumId w:val="23"/>
  </w:num>
  <w:num w:numId="18" w16cid:durableId="1979727106">
    <w:abstractNumId w:val="17"/>
  </w:num>
  <w:num w:numId="19" w16cid:durableId="234827343">
    <w:abstractNumId w:val="11"/>
  </w:num>
  <w:num w:numId="20" w16cid:durableId="2363281">
    <w:abstractNumId w:val="22"/>
  </w:num>
  <w:num w:numId="21" w16cid:durableId="796222191">
    <w:abstractNumId w:val="4"/>
  </w:num>
  <w:num w:numId="22" w16cid:durableId="1600521560">
    <w:abstractNumId w:val="12"/>
  </w:num>
  <w:num w:numId="23" w16cid:durableId="302739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301758">
    <w:abstractNumId w:val="0"/>
  </w:num>
  <w:num w:numId="25" w16cid:durableId="1373505078">
    <w:abstractNumId w:val="13"/>
  </w:num>
  <w:num w:numId="26" w16cid:durableId="1948727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006FD"/>
    <w:rsid w:val="00061E41"/>
    <w:rsid w:val="000620C0"/>
    <w:rsid w:val="00087FE0"/>
    <w:rsid w:val="000C4314"/>
    <w:rsid w:val="000E3968"/>
    <w:rsid w:val="00131D18"/>
    <w:rsid w:val="001513A1"/>
    <w:rsid w:val="001640DD"/>
    <w:rsid w:val="00177847"/>
    <w:rsid w:val="001A037F"/>
    <w:rsid w:val="001F2C8B"/>
    <w:rsid w:val="00241AC9"/>
    <w:rsid w:val="0026124F"/>
    <w:rsid w:val="002A0268"/>
    <w:rsid w:val="002A41BB"/>
    <w:rsid w:val="002D2BFC"/>
    <w:rsid w:val="002E5129"/>
    <w:rsid w:val="002E6FAE"/>
    <w:rsid w:val="002F0CBB"/>
    <w:rsid w:val="00322870"/>
    <w:rsid w:val="00322CAB"/>
    <w:rsid w:val="00341972"/>
    <w:rsid w:val="00360A11"/>
    <w:rsid w:val="003D759E"/>
    <w:rsid w:val="0040293D"/>
    <w:rsid w:val="004036E0"/>
    <w:rsid w:val="004125B2"/>
    <w:rsid w:val="0049148A"/>
    <w:rsid w:val="00536B04"/>
    <w:rsid w:val="006771C5"/>
    <w:rsid w:val="006A3A70"/>
    <w:rsid w:val="006F2613"/>
    <w:rsid w:val="00714CFE"/>
    <w:rsid w:val="00732B51"/>
    <w:rsid w:val="007404AA"/>
    <w:rsid w:val="00776049"/>
    <w:rsid w:val="008227CF"/>
    <w:rsid w:val="00832B57"/>
    <w:rsid w:val="0084402B"/>
    <w:rsid w:val="00853C22"/>
    <w:rsid w:val="00856163"/>
    <w:rsid w:val="008E3089"/>
    <w:rsid w:val="009206C4"/>
    <w:rsid w:val="009244DF"/>
    <w:rsid w:val="009407D2"/>
    <w:rsid w:val="00951D23"/>
    <w:rsid w:val="0096449E"/>
    <w:rsid w:val="009667CD"/>
    <w:rsid w:val="00975561"/>
    <w:rsid w:val="009821C8"/>
    <w:rsid w:val="00996197"/>
    <w:rsid w:val="009E4473"/>
    <w:rsid w:val="00A000AD"/>
    <w:rsid w:val="00A0502B"/>
    <w:rsid w:val="00A17994"/>
    <w:rsid w:val="00A434F1"/>
    <w:rsid w:val="00A54EFF"/>
    <w:rsid w:val="00A61B86"/>
    <w:rsid w:val="00A86C07"/>
    <w:rsid w:val="00B24581"/>
    <w:rsid w:val="00B676CA"/>
    <w:rsid w:val="00B73F42"/>
    <w:rsid w:val="00BA5E8E"/>
    <w:rsid w:val="00BC6F2F"/>
    <w:rsid w:val="00C04EC8"/>
    <w:rsid w:val="00C16E54"/>
    <w:rsid w:val="00C31B5B"/>
    <w:rsid w:val="00C36ED5"/>
    <w:rsid w:val="00CA7FDB"/>
    <w:rsid w:val="00D06EF8"/>
    <w:rsid w:val="00D83682"/>
    <w:rsid w:val="00D87961"/>
    <w:rsid w:val="00E07A4B"/>
    <w:rsid w:val="00E37424"/>
    <w:rsid w:val="00E5130B"/>
    <w:rsid w:val="00E56F19"/>
    <w:rsid w:val="00E60ED7"/>
    <w:rsid w:val="00E8617D"/>
    <w:rsid w:val="00EB23A2"/>
    <w:rsid w:val="00ED2720"/>
    <w:rsid w:val="00EE1A3A"/>
    <w:rsid w:val="00F036E7"/>
    <w:rsid w:val="00F5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B015E"/>
  <w15:docId w15:val="{18AB3F01-30EB-4063-928B-7F532E7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4B"/>
    <w:pPr>
      <w:spacing w:after="160" w:line="259" w:lineRule="auto"/>
    </w:pPr>
  </w:style>
  <w:style w:type="paragraph" w:styleId="Heading1">
    <w:name w:val="heading 1"/>
    <w:basedOn w:val="Normal"/>
    <w:link w:val="Heading1Char"/>
    <w:uiPriority w:val="9"/>
    <w:qFormat/>
    <w:rsid w:val="000E3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407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9E"/>
  </w:style>
  <w:style w:type="paragraph" w:styleId="Footer">
    <w:name w:val="footer"/>
    <w:basedOn w:val="Normal"/>
    <w:link w:val="FooterChar"/>
    <w:uiPriority w:val="99"/>
    <w:unhideWhenUsed/>
    <w:rsid w:val="0096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9E"/>
  </w:style>
  <w:style w:type="table" w:styleId="TableGrid">
    <w:name w:val="Table Grid"/>
    <w:basedOn w:val="TableNormal"/>
    <w:uiPriority w:val="39"/>
    <w:rsid w:val="009644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6449E"/>
    <w:pPr>
      <w:autoSpaceDE w:val="0"/>
      <w:autoSpaceDN w:val="0"/>
      <w:adjustRightInd w:val="0"/>
      <w:spacing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rsid w:val="0096449E"/>
    <w:pPr>
      <w:widowControl w:val="0"/>
      <w:autoSpaceDE w:val="0"/>
      <w:autoSpaceDN w:val="0"/>
      <w:spacing w:after="0" w:line="240" w:lineRule="auto"/>
    </w:pPr>
    <w:rPr>
      <w:rFonts w:ascii="Times" w:eastAsia="Times New Roman" w:hAnsi="Times" w:cs="Times"/>
      <w:sz w:val="20"/>
      <w:szCs w:val="20"/>
    </w:rPr>
  </w:style>
  <w:style w:type="character" w:customStyle="1" w:styleId="BodyTextIndentChar">
    <w:name w:val="Body Text Indent Char"/>
    <w:basedOn w:val="DefaultParagraphFont"/>
    <w:link w:val="BodyTextIndent"/>
    <w:uiPriority w:val="99"/>
    <w:rsid w:val="0096449E"/>
    <w:rPr>
      <w:rFonts w:ascii="Times" w:eastAsia="Times New Roman" w:hAnsi="Times" w:cs="Times"/>
      <w:sz w:val="20"/>
      <w:szCs w:val="20"/>
    </w:rPr>
  </w:style>
  <w:style w:type="paragraph" w:styleId="ListParagraph">
    <w:name w:val="List Paragraph"/>
    <w:basedOn w:val="Normal"/>
    <w:uiPriority w:val="34"/>
    <w:qFormat/>
    <w:rsid w:val="0096449E"/>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60A11"/>
    <w:pPr>
      <w:spacing w:line="240" w:lineRule="auto"/>
    </w:pPr>
  </w:style>
  <w:style w:type="paragraph" w:styleId="BalloonText">
    <w:name w:val="Balloon Text"/>
    <w:basedOn w:val="Normal"/>
    <w:link w:val="BalloonTextChar"/>
    <w:uiPriority w:val="99"/>
    <w:semiHidden/>
    <w:unhideWhenUsed/>
    <w:rsid w:val="0053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04"/>
    <w:rPr>
      <w:rFonts w:ascii="Tahoma" w:hAnsi="Tahoma" w:cs="Tahoma"/>
      <w:sz w:val="16"/>
      <w:szCs w:val="16"/>
    </w:rPr>
  </w:style>
  <w:style w:type="paragraph" w:styleId="NormalWeb">
    <w:name w:val="Normal (Web)"/>
    <w:basedOn w:val="Normal"/>
    <w:uiPriority w:val="99"/>
    <w:unhideWhenUsed/>
    <w:rsid w:val="00341972"/>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000AD"/>
  </w:style>
  <w:style w:type="character" w:customStyle="1" w:styleId="il">
    <w:name w:val="il"/>
    <w:basedOn w:val="DefaultParagraphFont"/>
    <w:rsid w:val="00A000AD"/>
  </w:style>
  <w:style w:type="character" w:customStyle="1" w:styleId="Heading1Char">
    <w:name w:val="Heading 1 Char"/>
    <w:basedOn w:val="DefaultParagraphFont"/>
    <w:link w:val="Heading1"/>
    <w:uiPriority w:val="9"/>
    <w:rsid w:val="000E39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4EC8"/>
    <w:rPr>
      <w:color w:val="0000FF"/>
      <w:u w:val="single"/>
    </w:rPr>
  </w:style>
  <w:style w:type="character" w:customStyle="1" w:styleId="Heading4Char">
    <w:name w:val="Heading 4 Char"/>
    <w:basedOn w:val="DefaultParagraphFont"/>
    <w:link w:val="Heading4"/>
    <w:uiPriority w:val="9"/>
    <w:semiHidden/>
    <w:rsid w:val="009407D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9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601">
      <w:bodyDiv w:val="1"/>
      <w:marLeft w:val="0"/>
      <w:marRight w:val="0"/>
      <w:marTop w:val="0"/>
      <w:marBottom w:val="0"/>
      <w:divBdr>
        <w:top w:val="none" w:sz="0" w:space="0" w:color="auto"/>
        <w:left w:val="none" w:sz="0" w:space="0" w:color="auto"/>
        <w:bottom w:val="none" w:sz="0" w:space="0" w:color="auto"/>
        <w:right w:val="none" w:sz="0" w:space="0" w:color="auto"/>
      </w:divBdr>
    </w:div>
    <w:div w:id="219367997">
      <w:bodyDiv w:val="1"/>
      <w:marLeft w:val="0"/>
      <w:marRight w:val="0"/>
      <w:marTop w:val="0"/>
      <w:marBottom w:val="0"/>
      <w:divBdr>
        <w:top w:val="none" w:sz="0" w:space="0" w:color="auto"/>
        <w:left w:val="none" w:sz="0" w:space="0" w:color="auto"/>
        <w:bottom w:val="none" w:sz="0" w:space="0" w:color="auto"/>
        <w:right w:val="none" w:sz="0" w:space="0" w:color="auto"/>
      </w:divBdr>
    </w:div>
    <w:div w:id="319115474">
      <w:bodyDiv w:val="1"/>
      <w:marLeft w:val="0"/>
      <w:marRight w:val="0"/>
      <w:marTop w:val="0"/>
      <w:marBottom w:val="0"/>
      <w:divBdr>
        <w:top w:val="none" w:sz="0" w:space="0" w:color="auto"/>
        <w:left w:val="none" w:sz="0" w:space="0" w:color="auto"/>
        <w:bottom w:val="none" w:sz="0" w:space="0" w:color="auto"/>
        <w:right w:val="none" w:sz="0" w:space="0" w:color="auto"/>
      </w:divBdr>
    </w:div>
    <w:div w:id="370036796">
      <w:bodyDiv w:val="1"/>
      <w:marLeft w:val="0"/>
      <w:marRight w:val="0"/>
      <w:marTop w:val="0"/>
      <w:marBottom w:val="0"/>
      <w:divBdr>
        <w:top w:val="none" w:sz="0" w:space="0" w:color="auto"/>
        <w:left w:val="none" w:sz="0" w:space="0" w:color="auto"/>
        <w:bottom w:val="none" w:sz="0" w:space="0" w:color="auto"/>
        <w:right w:val="none" w:sz="0" w:space="0" w:color="auto"/>
      </w:divBdr>
    </w:div>
    <w:div w:id="486673093">
      <w:bodyDiv w:val="1"/>
      <w:marLeft w:val="0"/>
      <w:marRight w:val="0"/>
      <w:marTop w:val="0"/>
      <w:marBottom w:val="0"/>
      <w:divBdr>
        <w:top w:val="none" w:sz="0" w:space="0" w:color="auto"/>
        <w:left w:val="none" w:sz="0" w:space="0" w:color="auto"/>
        <w:bottom w:val="none" w:sz="0" w:space="0" w:color="auto"/>
        <w:right w:val="none" w:sz="0" w:space="0" w:color="auto"/>
      </w:divBdr>
    </w:div>
    <w:div w:id="623653762">
      <w:bodyDiv w:val="1"/>
      <w:marLeft w:val="0"/>
      <w:marRight w:val="0"/>
      <w:marTop w:val="0"/>
      <w:marBottom w:val="0"/>
      <w:divBdr>
        <w:top w:val="none" w:sz="0" w:space="0" w:color="auto"/>
        <w:left w:val="none" w:sz="0" w:space="0" w:color="auto"/>
        <w:bottom w:val="none" w:sz="0" w:space="0" w:color="auto"/>
        <w:right w:val="none" w:sz="0" w:space="0" w:color="auto"/>
      </w:divBdr>
    </w:div>
    <w:div w:id="867794019">
      <w:bodyDiv w:val="1"/>
      <w:marLeft w:val="0"/>
      <w:marRight w:val="0"/>
      <w:marTop w:val="0"/>
      <w:marBottom w:val="0"/>
      <w:divBdr>
        <w:top w:val="none" w:sz="0" w:space="0" w:color="auto"/>
        <w:left w:val="none" w:sz="0" w:space="0" w:color="auto"/>
        <w:bottom w:val="none" w:sz="0" w:space="0" w:color="auto"/>
        <w:right w:val="none" w:sz="0" w:space="0" w:color="auto"/>
      </w:divBdr>
    </w:div>
    <w:div w:id="976184256">
      <w:bodyDiv w:val="1"/>
      <w:marLeft w:val="0"/>
      <w:marRight w:val="0"/>
      <w:marTop w:val="0"/>
      <w:marBottom w:val="0"/>
      <w:divBdr>
        <w:top w:val="none" w:sz="0" w:space="0" w:color="auto"/>
        <w:left w:val="none" w:sz="0" w:space="0" w:color="auto"/>
        <w:bottom w:val="none" w:sz="0" w:space="0" w:color="auto"/>
        <w:right w:val="none" w:sz="0" w:space="0" w:color="auto"/>
      </w:divBdr>
      <w:divsChild>
        <w:div w:id="1431857744">
          <w:marLeft w:val="0"/>
          <w:marRight w:val="0"/>
          <w:marTop w:val="0"/>
          <w:marBottom w:val="0"/>
          <w:divBdr>
            <w:top w:val="none" w:sz="0" w:space="0" w:color="auto"/>
            <w:left w:val="none" w:sz="0" w:space="0" w:color="auto"/>
            <w:bottom w:val="none" w:sz="0" w:space="0" w:color="auto"/>
            <w:right w:val="none" w:sz="0" w:space="0" w:color="auto"/>
          </w:divBdr>
        </w:div>
        <w:div w:id="859470553">
          <w:marLeft w:val="0"/>
          <w:marRight w:val="0"/>
          <w:marTop w:val="0"/>
          <w:marBottom w:val="0"/>
          <w:divBdr>
            <w:top w:val="none" w:sz="0" w:space="0" w:color="auto"/>
            <w:left w:val="none" w:sz="0" w:space="0" w:color="auto"/>
            <w:bottom w:val="none" w:sz="0" w:space="0" w:color="auto"/>
            <w:right w:val="none" w:sz="0" w:space="0" w:color="auto"/>
          </w:divBdr>
        </w:div>
        <w:div w:id="1927759668">
          <w:marLeft w:val="0"/>
          <w:marRight w:val="0"/>
          <w:marTop w:val="0"/>
          <w:marBottom w:val="0"/>
          <w:divBdr>
            <w:top w:val="none" w:sz="0" w:space="0" w:color="auto"/>
            <w:left w:val="none" w:sz="0" w:space="0" w:color="auto"/>
            <w:bottom w:val="none" w:sz="0" w:space="0" w:color="auto"/>
            <w:right w:val="none" w:sz="0" w:space="0" w:color="auto"/>
          </w:divBdr>
        </w:div>
        <w:div w:id="739255098">
          <w:marLeft w:val="0"/>
          <w:marRight w:val="0"/>
          <w:marTop w:val="0"/>
          <w:marBottom w:val="0"/>
          <w:divBdr>
            <w:top w:val="none" w:sz="0" w:space="0" w:color="auto"/>
            <w:left w:val="none" w:sz="0" w:space="0" w:color="auto"/>
            <w:bottom w:val="none" w:sz="0" w:space="0" w:color="auto"/>
            <w:right w:val="none" w:sz="0" w:space="0" w:color="auto"/>
          </w:divBdr>
        </w:div>
        <w:div w:id="1977761915">
          <w:marLeft w:val="0"/>
          <w:marRight w:val="0"/>
          <w:marTop w:val="0"/>
          <w:marBottom w:val="0"/>
          <w:divBdr>
            <w:top w:val="none" w:sz="0" w:space="0" w:color="auto"/>
            <w:left w:val="none" w:sz="0" w:space="0" w:color="auto"/>
            <w:bottom w:val="none" w:sz="0" w:space="0" w:color="auto"/>
            <w:right w:val="none" w:sz="0" w:space="0" w:color="auto"/>
          </w:divBdr>
        </w:div>
        <w:div w:id="977610050">
          <w:marLeft w:val="0"/>
          <w:marRight w:val="0"/>
          <w:marTop w:val="0"/>
          <w:marBottom w:val="0"/>
          <w:divBdr>
            <w:top w:val="none" w:sz="0" w:space="0" w:color="auto"/>
            <w:left w:val="none" w:sz="0" w:space="0" w:color="auto"/>
            <w:bottom w:val="none" w:sz="0" w:space="0" w:color="auto"/>
            <w:right w:val="none" w:sz="0" w:space="0" w:color="auto"/>
          </w:divBdr>
        </w:div>
        <w:div w:id="1774745840">
          <w:marLeft w:val="0"/>
          <w:marRight w:val="0"/>
          <w:marTop w:val="0"/>
          <w:marBottom w:val="0"/>
          <w:divBdr>
            <w:top w:val="none" w:sz="0" w:space="0" w:color="auto"/>
            <w:left w:val="none" w:sz="0" w:space="0" w:color="auto"/>
            <w:bottom w:val="none" w:sz="0" w:space="0" w:color="auto"/>
            <w:right w:val="none" w:sz="0" w:space="0" w:color="auto"/>
          </w:divBdr>
        </w:div>
        <w:div w:id="1248886580">
          <w:marLeft w:val="0"/>
          <w:marRight w:val="0"/>
          <w:marTop w:val="0"/>
          <w:marBottom w:val="0"/>
          <w:divBdr>
            <w:top w:val="none" w:sz="0" w:space="0" w:color="auto"/>
            <w:left w:val="none" w:sz="0" w:space="0" w:color="auto"/>
            <w:bottom w:val="none" w:sz="0" w:space="0" w:color="auto"/>
            <w:right w:val="none" w:sz="0" w:space="0" w:color="auto"/>
          </w:divBdr>
        </w:div>
        <w:div w:id="567230180">
          <w:marLeft w:val="0"/>
          <w:marRight w:val="0"/>
          <w:marTop w:val="0"/>
          <w:marBottom w:val="0"/>
          <w:divBdr>
            <w:top w:val="none" w:sz="0" w:space="0" w:color="auto"/>
            <w:left w:val="none" w:sz="0" w:space="0" w:color="auto"/>
            <w:bottom w:val="none" w:sz="0" w:space="0" w:color="auto"/>
            <w:right w:val="none" w:sz="0" w:space="0" w:color="auto"/>
          </w:divBdr>
        </w:div>
      </w:divsChild>
    </w:div>
    <w:div w:id="1064833961">
      <w:bodyDiv w:val="1"/>
      <w:marLeft w:val="0"/>
      <w:marRight w:val="0"/>
      <w:marTop w:val="0"/>
      <w:marBottom w:val="0"/>
      <w:divBdr>
        <w:top w:val="none" w:sz="0" w:space="0" w:color="auto"/>
        <w:left w:val="none" w:sz="0" w:space="0" w:color="auto"/>
        <w:bottom w:val="none" w:sz="0" w:space="0" w:color="auto"/>
        <w:right w:val="none" w:sz="0" w:space="0" w:color="auto"/>
      </w:divBdr>
    </w:div>
    <w:div w:id="1127091515">
      <w:bodyDiv w:val="1"/>
      <w:marLeft w:val="0"/>
      <w:marRight w:val="0"/>
      <w:marTop w:val="0"/>
      <w:marBottom w:val="0"/>
      <w:divBdr>
        <w:top w:val="none" w:sz="0" w:space="0" w:color="auto"/>
        <w:left w:val="none" w:sz="0" w:space="0" w:color="auto"/>
        <w:bottom w:val="none" w:sz="0" w:space="0" w:color="auto"/>
        <w:right w:val="none" w:sz="0" w:space="0" w:color="auto"/>
      </w:divBdr>
    </w:div>
    <w:div w:id="1286624125">
      <w:bodyDiv w:val="1"/>
      <w:marLeft w:val="0"/>
      <w:marRight w:val="0"/>
      <w:marTop w:val="0"/>
      <w:marBottom w:val="0"/>
      <w:divBdr>
        <w:top w:val="none" w:sz="0" w:space="0" w:color="auto"/>
        <w:left w:val="none" w:sz="0" w:space="0" w:color="auto"/>
        <w:bottom w:val="none" w:sz="0" w:space="0" w:color="auto"/>
        <w:right w:val="none" w:sz="0" w:space="0" w:color="auto"/>
      </w:divBdr>
    </w:div>
    <w:div w:id="1358893513">
      <w:bodyDiv w:val="1"/>
      <w:marLeft w:val="0"/>
      <w:marRight w:val="0"/>
      <w:marTop w:val="0"/>
      <w:marBottom w:val="0"/>
      <w:divBdr>
        <w:top w:val="none" w:sz="0" w:space="0" w:color="auto"/>
        <w:left w:val="none" w:sz="0" w:space="0" w:color="auto"/>
        <w:bottom w:val="none" w:sz="0" w:space="0" w:color="auto"/>
        <w:right w:val="none" w:sz="0" w:space="0" w:color="auto"/>
      </w:divBdr>
    </w:div>
    <w:div w:id="1360625574">
      <w:bodyDiv w:val="1"/>
      <w:marLeft w:val="0"/>
      <w:marRight w:val="0"/>
      <w:marTop w:val="0"/>
      <w:marBottom w:val="0"/>
      <w:divBdr>
        <w:top w:val="none" w:sz="0" w:space="0" w:color="auto"/>
        <w:left w:val="none" w:sz="0" w:space="0" w:color="auto"/>
        <w:bottom w:val="none" w:sz="0" w:space="0" w:color="auto"/>
        <w:right w:val="none" w:sz="0" w:space="0" w:color="auto"/>
      </w:divBdr>
    </w:div>
    <w:div w:id="1542673167">
      <w:bodyDiv w:val="1"/>
      <w:marLeft w:val="0"/>
      <w:marRight w:val="0"/>
      <w:marTop w:val="0"/>
      <w:marBottom w:val="0"/>
      <w:divBdr>
        <w:top w:val="none" w:sz="0" w:space="0" w:color="auto"/>
        <w:left w:val="none" w:sz="0" w:space="0" w:color="auto"/>
        <w:bottom w:val="none" w:sz="0" w:space="0" w:color="auto"/>
        <w:right w:val="none" w:sz="0" w:space="0" w:color="auto"/>
      </w:divBdr>
    </w:div>
    <w:div w:id="1684822558">
      <w:bodyDiv w:val="1"/>
      <w:marLeft w:val="0"/>
      <w:marRight w:val="0"/>
      <w:marTop w:val="0"/>
      <w:marBottom w:val="0"/>
      <w:divBdr>
        <w:top w:val="none" w:sz="0" w:space="0" w:color="auto"/>
        <w:left w:val="none" w:sz="0" w:space="0" w:color="auto"/>
        <w:bottom w:val="none" w:sz="0" w:space="0" w:color="auto"/>
        <w:right w:val="none" w:sz="0" w:space="0" w:color="auto"/>
      </w:divBdr>
      <w:divsChild>
        <w:div w:id="793018012">
          <w:marLeft w:val="0"/>
          <w:marRight w:val="0"/>
          <w:marTop w:val="0"/>
          <w:marBottom w:val="0"/>
          <w:divBdr>
            <w:top w:val="none" w:sz="0" w:space="0" w:color="auto"/>
            <w:left w:val="none" w:sz="0" w:space="0" w:color="auto"/>
            <w:bottom w:val="none" w:sz="0" w:space="0" w:color="auto"/>
            <w:right w:val="none" w:sz="0" w:space="0" w:color="auto"/>
          </w:divBdr>
          <w:divsChild>
            <w:div w:id="1739014481">
              <w:marLeft w:val="0"/>
              <w:marRight w:val="0"/>
              <w:marTop w:val="0"/>
              <w:marBottom w:val="0"/>
              <w:divBdr>
                <w:top w:val="none" w:sz="0" w:space="0" w:color="auto"/>
                <w:left w:val="none" w:sz="0" w:space="0" w:color="auto"/>
                <w:bottom w:val="none" w:sz="0" w:space="0" w:color="auto"/>
                <w:right w:val="none" w:sz="0" w:space="0" w:color="auto"/>
              </w:divBdr>
            </w:div>
            <w:div w:id="1717005088">
              <w:marLeft w:val="0"/>
              <w:marRight w:val="0"/>
              <w:marTop w:val="0"/>
              <w:marBottom w:val="0"/>
              <w:divBdr>
                <w:top w:val="none" w:sz="0" w:space="0" w:color="auto"/>
                <w:left w:val="none" w:sz="0" w:space="0" w:color="auto"/>
                <w:bottom w:val="none" w:sz="0" w:space="0" w:color="auto"/>
                <w:right w:val="none" w:sz="0" w:space="0" w:color="auto"/>
              </w:divBdr>
            </w:div>
            <w:div w:id="1219975735">
              <w:marLeft w:val="0"/>
              <w:marRight w:val="0"/>
              <w:marTop w:val="0"/>
              <w:marBottom w:val="0"/>
              <w:divBdr>
                <w:top w:val="none" w:sz="0" w:space="0" w:color="auto"/>
                <w:left w:val="none" w:sz="0" w:space="0" w:color="auto"/>
                <w:bottom w:val="none" w:sz="0" w:space="0" w:color="auto"/>
                <w:right w:val="none" w:sz="0" w:space="0" w:color="auto"/>
              </w:divBdr>
            </w:div>
            <w:div w:id="583031606">
              <w:marLeft w:val="0"/>
              <w:marRight w:val="0"/>
              <w:marTop w:val="0"/>
              <w:marBottom w:val="0"/>
              <w:divBdr>
                <w:top w:val="none" w:sz="0" w:space="0" w:color="auto"/>
                <w:left w:val="none" w:sz="0" w:space="0" w:color="auto"/>
                <w:bottom w:val="none" w:sz="0" w:space="0" w:color="auto"/>
                <w:right w:val="none" w:sz="0" w:space="0" w:color="auto"/>
              </w:divBdr>
            </w:div>
            <w:div w:id="964048020">
              <w:marLeft w:val="0"/>
              <w:marRight w:val="0"/>
              <w:marTop w:val="0"/>
              <w:marBottom w:val="0"/>
              <w:divBdr>
                <w:top w:val="none" w:sz="0" w:space="0" w:color="auto"/>
                <w:left w:val="none" w:sz="0" w:space="0" w:color="auto"/>
                <w:bottom w:val="none" w:sz="0" w:space="0" w:color="auto"/>
                <w:right w:val="none" w:sz="0" w:space="0" w:color="auto"/>
              </w:divBdr>
            </w:div>
            <w:div w:id="841821828">
              <w:marLeft w:val="0"/>
              <w:marRight w:val="0"/>
              <w:marTop w:val="0"/>
              <w:marBottom w:val="0"/>
              <w:divBdr>
                <w:top w:val="none" w:sz="0" w:space="0" w:color="auto"/>
                <w:left w:val="none" w:sz="0" w:space="0" w:color="auto"/>
                <w:bottom w:val="none" w:sz="0" w:space="0" w:color="auto"/>
                <w:right w:val="none" w:sz="0" w:space="0" w:color="auto"/>
              </w:divBdr>
            </w:div>
            <w:div w:id="408158426">
              <w:marLeft w:val="0"/>
              <w:marRight w:val="0"/>
              <w:marTop w:val="0"/>
              <w:marBottom w:val="0"/>
              <w:divBdr>
                <w:top w:val="none" w:sz="0" w:space="0" w:color="auto"/>
                <w:left w:val="none" w:sz="0" w:space="0" w:color="auto"/>
                <w:bottom w:val="none" w:sz="0" w:space="0" w:color="auto"/>
                <w:right w:val="none" w:sz="0" w:space="0" w:color="auto"/>
              </w:divBdr>
            </w:div>
            <w:div w:id="720010937">
              <w:marLeft w:val="0"/>
              <w:marRight w:val="0"/>
              <w:marTop w:val="0"/>
              <w:marBottom w:val="0"/>
              <w:divBdr>
                <w:top w:val="none" w:sz="0" w:space="0" w:color="auto"/>
                <w:left w:val="none" w:sz="0" w:space="0" w:color="auto"/>
                <w:bottom w:val="none" w:sz="0" w:space="0" w:color="auto"/>
                <w:right w:val="none" w:sz="0" w:space="0" w:color="auto"/>
              </w:divBdr>
            </w:div>
            <w:div w:id="779910937">
              <w:marLeft w:val="0"/>
              <w:marRight w:val="0"/>
              <w:marTop w:val="0"/>
              <w:marBottom w:val="0"/>
              <w:divBdr>
                <w:top w:val="none" w:sz="0" w:space="0" w:color="auto"/>
                <w:left w:val="none" w:sz="0" w:space="0" w:color="auto"/>
                <w:bottom w:val="none" w:sz="0" w:space="0" w:color="auto"/>
                <w:right w:val="none" w:sz="0" w:space="0" w:color="auto"/>
              </w:divBdr>
            </w:div>
            <w:div w:id="94785680">
              <w:marLeft w:val="0"/>
              <w:marRight w:val="0"/>
              <w:marTop w:val="0"/>
              <w:marBottom w:val="0"/>
              <w:divBdr>
                <w:top w:val="none" w:sz="0" w:space="0" w:color="auto"/>
                <w:left w:val="none" w:sz="0" w:space="0" w:color="auto"/>
                <w:bottom w:val="none" w:sz="0" w:space="0" w:color="auto"/>
                <w:right w:val="none" w:sz="0" w:space="0" w:color="auto"/>
              </w:divBdr>
            </w:div>
            <w:div w:id="1467628783">
              <w:marLeft w:val="0"/>
              <w:marRight w:val="0"/>
              <w:marTop w:val="0"/>
              <w:marBottom w:val="0"/>
              <w:divBdr>
                <w:top w:val="none" w:sz="0" w:space="0" w:color="auto"/>
                <w:left w:val="none" w:sz="0" w:space="0" w:color="auto"/>
                <w:bottom w:val="none" w:sz="0" w:space="0" w:color="auto"/>
                <w:right w:val="none" w:sz="0" w:space="0" w:color="auto"/>
              </w:divBdr>
            </w:div>
            <w:div w:id="843475884">
              <w:marLeft w:val="0"/>
              <w:marRight w:val="0"/>
              <w:marTop w:val="0"/>
              <w:marBottom w:val="0"/>
              <w:divBdr>
                <w:top w:val="none" w:sz="0" w:space="0" w:color="auto"/>
                <w:left w:val="none" w:sz="0" w:space="0" w:color="auto"/>
                <w:bottom w:val="none" w:sz="0" w:space="0" w:color="auto"/>
                <w:right w:val="none" w:sz="0" w:space="0" w:color="auto"/>
              </w:divBdr>
            </w:div>
            <w:div w:id="1219051946">
              <w:marLeft w:val="0"/>
              <w:marRight w:val="0"/>
              <w:marTop w:val="0"/>
              <w:marBottom w:val="0"/>
              <w:divBdr>
                <w:top w:val="none" w:sz="0" w:space="0" w:color="auto"/>
                <w:left w:val="none" w:sz="0" w:space="0" w:color="auto"/>
                <w:bottom w:val="none" w:sz="0" w:space="0" w:color="auto"/>
                <w:right w:val="none" w:sz="0" w:space="0" w:color="auto"/>
              </w:divBdr>
            </w:div>
            <w:div w:id="657880999">
              <w:marLeft w:val="0"/>
              <w:marRight w:val="0"/>
              <w:marTop w:val="0"/>
              <w:marBottom w:val="0"/>
              <w:divBdr>
                <w:top w:val="none" w:sz="0" w:space="0" w:color="auto"/>
                <w:left w:val="none" w:sz="0" w:space="0" w:color="auto"/>
                <w:bottom w:val="none" w:sz="0" w:space="0" w:color="auto"/>
                <w:right w:val="none" w:sz="0" w:space="0" w:color="auto"/>
              </w:divBdr>
            </w:div>
            <w:div w:id="2002124811">
              <w:marLeft w:val="0"/>
              <w:marRight w:val="0"/>
              <w:marTop w:val="0"/>
              <w:marBottom w:val="0"/>
              <w:divBdr>
                <w:top w:val="none" w:sz="0" w:space="0" w:color="auto"/>
                <w:left w:val="none" w:sz="0" w:space="0" w:color="auto"/>
                <w:bottom w:val="none" w:sz="0" w:space="0" w:color="auto"/>
                <w:right w:val="none" w:sz="0" w:space="0" w:color="auto"/>
              </w:divBdr>
            </w:div>
            <w:div w:id="1009333853">
              <w:marLeft w:val="0"/>
              <w:marRight w:val="0"/>
              <w:marTop w:val="0"/>
              <w:marBottom w:val="0"/>
              <w:divBdr>
                <w:top w:val="none" w:sz="0" w:space="0" w:color="auto"/>
                <w:left w:val="none" w:sz="0" w:space="0" w:color="auto"/>
                <w:bottom w:val="none" w:sz="0" w:space="0" w:color="auto"/>
                <w:right w:val="none" w:sz="0" w:space="0" w:color="auto"/>
              </w:divBdr>
            </w:div>
            <w:div w:id="636570049">
              <w:marLeft w:val="0"/>
              <w:marRight w:val="0"/>
              <w:marTop w:val="0"/>
              <w:marBottom w:val="0"/>
              <w:divBdr>
                <w:top w:val="none" w:sz="0" w:space="0" w:color="auto"/>
                <w:left w:val="none" w:sz="0" w:space="0" w:color="auto"/>
                <w:bottom w:val="none" w:sz="0" w:space="0" w:color="auto"/>
                <w:right w:val="none" w:sz="0" w:space="0" w:color="auto"/>
              </w:divBdr>
            </w:div>
            <w:div w:id="287007030">
              <w:marLeft w:val="0"/>
              <w:marRight w:val="0"/>
              <w:marTop w:val="0"/>
              <w:marBottom w:val="0"/>
              <w:divBdr>
                <w:top w:val="none" w:sz="0" w:space="0" w:color="auto"/>
                <w:left w:val="none" w:sz="0" w:space="0" w:color="auto"/>
                <w:bottom w:val="none" w:sz="0" w:space="0" w:color="auto"/>
                <w:right w:val="none" w:sz="0" w:space="0" w:color="auto"/>
              </w:divBdr>
            </w:div>
            <w:div w:id="2116711567">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39331621">
              <w:marLeft w:val="0"/>
              <w:marRight w:val="0"/>
              <w:marTop w:val="0"/>
              <w:marBottom w:val="0"/>
              <w:divBdr>
                <w:top w:val="none" w:sz="0" w:space="0" w:color="auto"/>
                <w:left w:val="none" w:sz="0" w:space="0" w:color="auto"/>
                <w:bottom w:val="none" w:sz="0" w:space="0" w:color="auto"/>
                <w:right w:val="none" w:sz="0" w:space="0" w:color="auto"/>
              </w:divBdr>
            </w:div>
            <w:div w:id="1194612858">
              <w:marLeft w:val="0"/>
              <w:marRight w:val="0"/>
              <w:marTop w:val="0"/>
              <w:marBottom w:val="0"/>
              <w:divBdr>
                <w:top w:val="none" w:sz="0" w:space="0" w:color="auto"/>
                <w:left w:val="none" w:sz="0" w:space="0" w:color="auto"/>
                <w:bottom w:val="none" w:sz="0" w:space="0" w:color="auto"/>
                <w:right w:val="none" w:sz="0" w:space="0" w:color="auto"/>
              </w:divBdr>
            </w:div>
            <w:div w:id="15783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54">
      <w:bodyDiv w:val="1"/>
      <w:marLeft w:val="0"/>
      <w:marRight w:val="0"/>
      <w:marTop w:val="0"/>
      <w:marBottom w:val="0"/>
      <w:divBdr>
        <w:top w:val="none" w:sz="0" w:space="0" w:color="auto"/>
        <w:left w:val="none" w:sz="0" w:space="0" w:color="auto"/>
        <w:bottom w:val="none" w:sz="0" w:space="0" w:color="auto"/>
        <w:right w:val="none" w:sz="0" w:space="0" w:color="auto"/>
      </w:divBdr>
    </w:div>
    <w:div w:id="1965575078">
      <w:bodyDiv w:val="1"/>
      <w:marLeft w:val="0"/>
      <w:marRight w:val="0"/>
      <w:marTop w:val="0"/>
      <w:marBottom w:val="0"/>
      <w:divBdr>
        <w:top w:val="none" w:sz="0" w:space="0" w:color="auto"/>
        <w:left w:val="none" w:sz="0" w:space="0" w:color="auto"/>
        <w:bottom w:val="none" w:sz="0" w:space="0" w:color="auto"/>
        <w:right w:val="none" w:sz="0" w:space="0" w:color="auto"/>
      </w:divBdr>
      <w:divsChild>
        <w:div w:id="1566138775">
          <w:marLeft w:val="0"/>
          <w:marRight w:val="0"/>
          <w:marTop w:val="0"/>
          <w:marBottom w:val="0"/>
          <w:divBdr>
            <w:top w:val="none" w:sz="0" w:space="0" w:color="auto"/>
            <w:left w:val="none" w:sz="0" w:space="0" w:color="auto"/>
            <w:bottom w:val="none" w:sz="0" w:space="0" w:color="auto"/>
            <w:right w:val="none" w:sz="0" w:space="0" w:color="auto"/>
          </w:divBdr>
          <w:divsChild>
            <w:div w:id="85466543">
              <w:marLeft w:val="0"/>
              <w:marRight w:val="0"/>
              <w:marTop w:val="0"/>
              <w:marBottom w:val="0"/>
              <w:divBdr>
                <w:top w:val="none" w:sz="0" w:space="0" w:color="auto"/>
                <w:left w:val="none" w:sz="0" w:space="0" w:color="auto"/>
                <w:bottom w:val="none" w:sz="0" w:space="0" w:color="auto"/>
                <w:right w:val="none" w:sz="0" w:space="0" w:color="auto"/>
              </w:divBdr>
              <w:divsChild>
                <w:div w:id="1309212889">
                  <w:marLeft w:val="0"/>
                  <w:marRight w:val="0"/>
                  <w:marTop w:val="0"/>
                  <w:marBottom w:val="0"/>
                  <w:divBdr>
                    <w:top w:val="none" w:sz="0" w:space="0" w:color="auto"/>
                    <w:left w:val="none" w:sz="0" w:space="0" w:color="auto"/>
                    <w:bottom w:val="none" w:sz="0" w:space="0" w:color="auto"/>
                    <w:right w:val="none" w:sz="0" w:space="0" w:color="auto"/>
                  </w:divBdr>
                  <w:divsChild>
                    <w:div w:id="1148598378">
                      <w:marLeft w:val="0"/>
                      <w:marRight w:val="4"/>
                      <w:marTop w:val="0"/>
                      <w:marBottom w:val="0"/>
                      <w:divBdr>
                        <w:top w:val="none" w:sz="0" w:space="0" w:color="auto"/>
                        <w:left w:val="none" w:sz="0" w:space="0" w:color="auto"/>
                        <w:bottom w:val="none" w:sz="0" w:space="0" w:color="auto"/>
                        <w:right w:val="none" w:sz="0" w:space="0" w:color="auto"/>
                      </w:divBdr>
                      <w:divsChild>
                        <w:div w:id="1547109738">
                          <w:marLeft w:val="0"/>
                          <w:marRight w:val="4"/>
                          <w:marTop w:val="0"/>
                          <w:marBottom w:val="0"/>
                          <w:divBdr>
                            <w:top w:val="none" w:sz="0" w:space="0" w:color="auto"/>
                            <w:left w:val="none" w:sz="0" w:space="0" w:color="auto"/>
                            <w:bottom w:val="none" w:sz="0" w:space="0" w:color="auto"/>
                            <w:right w:val="none" w:sz="0" w:space="0" w:color="auto"/>
                          </w:divBdr>
                          <w:divsChild>
                            <w:div w:id="17968504">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6" ma:contentTypeDescription="Create a new document." ma:contentTypeScope="" ma:versionID="223d56aadb281cc3a8657d631f9ff79f">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3f4a7f702cceba6212324db13239d5b5"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cdf41e-4eda-4fc3-9b32-360436fa6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2886a3-70ee-4c5e-909e-12fee83de8f8}" ma:internalName="TaxCatchAll" ma:showField="CatchAllData" ma:web="13afcb6c-c96f-4a23-98da-13f2d6da8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3afcb6c-c96f-4a23-98da-13f2d6da8f40" xsi:nil="true"/>
    <lcf76f155ced4ddcb4097134ff3c332f xmlns="17c8e3a4-491b-44e4-abba-b8b6603514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691C0-6E41-48B7-ADD4-B0F24FC2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395E7-14B5-4E9E-B8D1-A2D0C01CFC0B}">
  <ds:schemaRefs>
    <ds:schemaRef ds:uri="http://schemas.openxmlformats.org/officeDocument/2006/bibliography"/>
  </ds:schemaRefs>
</ds:datastoreItem>
</file>

<file path=customXml/itemProps3.xml><?xml version="1.0" encoding="utf-8"?>
<ds:datastoreItem xmlns:ds="http://schemas.openxmlformats.org/officeDocument/2006/customXml" ds:itemID="{1EFF7E27-7953-42DE-B63A-4ED4FA5C1786}">
  <ds:schemaRefs>
    <ds:schemaRef ds:uri="http://schemas.microsoft.com/office/2006/metadata/properties"/>
    <ds:schemaRef ds:uri="http://schemas.microsoft.com/office/infopath/2007/PartnerControls"/>
    <ds:schemaRef ds:uri="13afcb6c-c96f-4a23-98da-13f2d6da8f40"/>
    <ds:schemaRef ds:uri="17c8e3a4-491b-44e4-abba-b8b660351478"/>
  </ds:schemaRefs>
</ds:datastoreItem>
</file>

<file path=customXml/itemProps4.xml><?xml version="1.0" encoding="utf-8"?>
<ds:datastoreItem xmlns:ds="http://schemas.openxmlformats.org/officeDocument/2006/customXml" ds:itemID="{FCF0099D-3EE5-46F9-86DA-D7BEA4CF9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Wu-Rorrer</dc:creator>
  <cp:keywords/>
  <dc:description/>
  <cp:lastModifiedBy>Aric Mills</cp:lastModifiedBy>
  <cp:revision>4</cp:revision>
  <dcterms:created xsi:type="dcterms:W3CDTF">2022-12-09T15:38:00Z</dcterms:created>
  <dcterms:modified xsi:type="dcterms:W3CDTF">2022-12-09T15:42:00Z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y fmtid="{D5CDD505-2E9C-101B-9397-08002B2CF9AE}" pid="3" name="Order">
    <vt:r8>2777200</vt:r8>
  </property>
  <property fmtid="{D5CDD505-2E9C-101B-9397-08002B2CF9AE}" pid="4" name="MediaServiceImageTags">
    <vt:lpwstr/>
  </property>
</Properties>
</file>