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252C" w14:textId="77777777" w:rsidR="0088734B" w:rsidRPr="0088734B" w:rsidRDefault="0088734B" w:rsidP="0088734B">
      <w:r w:rsidRPr="0088734B">
        <w:t>Dear Parent/Guardian,</w:t>
      </w:r>
    </w:p>
    <w:p w14:paraId="4DCEDAC5" w14:textId="5DC4CF44" w:rsidR="0088734B" w:rsidRPr="0088734B" w:rsidRDefault="0088734B" w:rsidP="0088734B">
      <w:r>
        <w:t>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participate in the first administration (PM</w:t>
      </w:r>
      <w:r w:rsidR="008665FD">
        <w:t>2</w:t>
      </w:r>
      <w:r>
        <w:t xml:space="preserve">) of the </w:t>
      </w:r>
      <w:r w:rsidR="00AC1E99">
        <w:t>3</w:t>
      </w:r>
      <w:r w:rsidR="00B248A9" w:rsidRPr="00B248A9">
        <w:rPr>
          <w:vertAlign w:val="superscript"/>
        </w:rPr>
        <w:t>rd</w:t>
      </w:r>
      <w:r w:rsidR="00B248A9">
        <w:t>-5</w:t>
      </w:r>
      <w:r w:rsidR="00B248A9" w:rsidRPr="00B248A9">
        <w:rPr>
          <w:vertAlign w:val="superscript"/>
        </w:rPr>
        <w:t>th</w:t>
      </w:r>
      <w:r w:rsidR="00B248A9">
        <w:t xml:space="preserve"> Grade</w:t>
      </w:r>
      <w:r>
        <w:t xml:space="preserve"> Florida Assessment of Student Thinking (FAST) ELA Reading and Mathematics assessments </w:t>
      </w:r>
      <w:r w:rsidR="00BF7263">
        <w:t xml:space="preserve">between </w:t>
      </w:r>
      <w:r w:rsidR="008665FD">
        <w:t>December</w:t>
      </w:r>
      <w:r w:rsidR="008D5991">
        <w:t xml:space="preserve"> </w:t>
      </w:r>
      <w:r w:rsidR="008665FD">
        <w:t>2</w:t>
      </w:r>
      <w:r w:rsidR="008D5991">
        <w:t>-</w:t>
      </w:r>
      <w:r w:rsidR="008665FD">
        <w:t>December</w:t>
      </w:r>
      <w:r w:rsidR="008D5991">
        <w:t xml:space="preserve"> 2</w:t>
      </w:r>
      <w:r w:rsidR="008665FD">
        <w:t>0</w:t>
      </w:r>
      <w:r>
        <w:t>. Your student’s results from PM</w:t>
      </w:r>
      <w:r w:rsidR="2C2F21CC">
        <w:t>2</w:t>
      </w:r>
      <w:r>
        <w:t xml:space="preserve"> are for informational purposes only, and you will be provided with information about how to access the results after testing is completed.</w:t>
      </w:r>
    </w:p>
    <w:p w14:paraId="13AB883B" w14:textId="51639EC1" w:rsidR="0088734B" w:rsidRPr="0088734B" w:rsidRDefault="0088734B" w:rsidP="0088734B">
      <w:r w:rsidRPr="0088734B">
        <w:t>FAST assessments are computer-adaptive tests taken on a computer or tablet. The questions get easier or more difficult depending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https://www.fldoe.org/accountability/assessments/k-12-student-assessment/best/. If you or your student would like to interact with the online testing platform or review FAST ELA Reading and Mathematics sample items at home, sample test materials are available at https://flfast.org/families.html.</w:t>
      </w:r>
    </w:p>
    <w:p w14:paraId="3695F455" w14:textId="77777777" w:rsidR="0088734B" w:rsidRPr="0088734B" w:rsidRDefault="0088734B" w:rsidP="0088734B">
      <w:r w:rsidRPr="0088734B">
        <w:t>Please review the following policies with your student before testing:</w:t>
      </w:r>
    </w:p>
    <w:p w14:paraId="31CB43DC" w14:textId="77777777" w:rsidR="0088734B" w:rsidRPr="0088734B" w:rsidRDefault="0088734B" w:rsidP="0088734B">
      <w:r w:rsidRPr="0088734B">
        <w:t>§ Electronic Devices—Students are not permitted to access any electronic devices, including, but not limited to, cell phones, smartphones, and smartwatches, at any time during testing or during breaks (e.g., restroom). If your student is found with an electronic device or is found using Bluetooth/wireless headphones/earbuds during testing, his or her test may be invalidated.</w:t>
      </w:r>
    </w:p>
    <w:p w14:paraId="5DF726BD" w14:textId="77777777" w:rsidR="0088734B" w:rsidRPr="0088734B" w:rsidRDefault="0088734B" w:rsidP="0088734B">
      <w:r w:rsidRPr="0088734B">
        <w:t>§ Calculator Policy—For Grades 7–8 FAST Mathematics, approved handheld scientific calculators may be used. For Grade 6 FAST Mathematics, a handheld four-function calculator may be used.</w:t>
      </w:r>
    </w:p>
    <w:p w14:paraId="6D95F600" w14:textId="77777777" w:rsidR="0088734B" w:rsidRPr="0088734B" w:rsidRDefault="0088734B" w:rsidP="0088734B">
      <w:r w:rsidRPr="0088734B">
        <w:t>§ Testing Rules Acknowledgment—All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2D0B59EF" w14:textId="77777777" w:rsidR="0088734B" w:rsidRPr="0088734B" w:rsidRDefault="0088734B" w:rsidP="0088734B">
      <w:r w:rsidRPr="0088734B">
        <w:t xml:space="preserve">§ Discussing Test Content after Testing—The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w:t>
      </w:r>
      <w:r w:rsidRPr="0088734B">
        <w:lastRenderedPageBreak/>
        <w:t>or sharing online. While students may not share information about secure test content after testing, this policy is not intended to prevent students from discussing their testing experiences with their parents/families.</w:t>
      </w:r>
    </w:p>
    <w:p w14:paraId="2785EA16" w14:textId="77777777" w:rsidR="0088734B" w:rsidRPr="0088734B" w:rsidRDefault="0088734B" w:rsidP="0088734B">
      <w:r w:rsidRPr="0088734B">
        <w:t>§ Working Independently—Students are responsible for doing their own work during the test and for protecting their answers from being seen by others. If students are caught cheating during testing, their tests will be invalidated.</w:t>
      </w:r>
    </w:p>
    <w:p w14:paraId="577213AD" w14:textId="77777777" w:rsidR="0088734B" w:rsidRPr="0088734B" w:rsidRDefault="0088734B" w:rsidP="0088734B">
      <w:r w:rsidRPr="0088734B">
        <w:t>§ Testing Accommodations—If your student has an Individual Education Plan (IEP), a Section 504 Plan, or is an English Language Learner (ELL) or a recently exited ELL, please contact the school to discuss any testing accommodations that will be provided for your student.</w:t>
      </w:r>
    </w:p>
    <w:p w14:paraId="4E69AAD7" w14:textId="786702AF" w:rsidR="0088734B" w:rsidRPr="0088734B" w:rsidRDefault="0088734B" w:rsidP="0088734B">
      <w:r w:rsidRPr="0088734B">
        <w:t>If you have any questions related to this test administration, you may contact</w:t>
      </w:r>
      <w:r w:rsidR="00546CDA">
        <w:t xml:space="preserve"> Jessica McMahon</w:t>
      </w:r>
      <w:r w:rsidRPr="0088734B">
        <w:t xml:space="preserve"> at </w:t>
      </w:r>
      <w:r w:rsidR="00546CDA">
        <w:t>727-570-3121</w:t>
      </w:r>
      <w:r w:rsidRPr="0088734B">
        <w:t>. For more information about the FAST program, please visit the portal at FLFAST.org.</w:t>
      </w:r>
    </w:p>
    <w:p w14:paraId="46CBCF86" w14:textId="77777777" w:rsidR="0088734B" w:rsidRPr="0088734B" w:rsidRDefault="0088734B" w:rsidP="0088734B">
      <w:r w:rsidRPr="0088734B">
        <w:t>Thank you for supporting your student and encouraging him or her to do his or her best during this test administration.</w:t>
      </w:r>
    </w:p>
    <w:p w14:paraId="13E52438" w14:textId="77777777" w:rsidR="0088734B" w:rsidRPr="0088734B" w:rsidRDefault="0088734B" w:rsidP="0088734B">
      <w:r w:rsidRPr="0088734B">
        <w:t>Sincerely,</w:t>
      </w:r>
    </w:p>
    <w:p w14:paraId="24CDAC0D" w14:textId="2584223B" w:rsidR="00325CC4" w:rsidRDefault="00546CDA">
      <w:r>
        <w:t>Stephanie Blackman</w:t>
      </w:r>
    </w:p>
    <w:sectPr w:rsidR="00325CC4" w:rsidSect="00181CE4">
      <w:headerReference w:type="default" r:id="rId9"/>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94812" w14:textId="77777777" w:rsidR="008847A0" w:rsidRDefault="008847A0" w:rsidP="0007405E">
      <w:pPr>
        <w:spacing w:after="0" w:line="240" w:lineRule="auto"/>
      </w:pPr>
      <w:r>
        <w:separator/>
      </w:r>
    </w:p>
  </w:endnote>
  <w:endnote w:type="continuationSeparator" w:id="0">
    <w:p w14:paraId="6417A2F9" w14:textId="77777777" w:rsidR="008847A0" w:rsidRDefault="008847A0" w:rsidP="0007405E">
      <w:pPr>
        <w:spacing w:after="0" w:line="240" w:lineRule="auto"/>
      </w:pPr>
      <w:r>
        <w:continuationSeparator/>
      </w:r>
    </w:p>
  </w:endnote>
  <w:endnote w:type="continuationNotice" w:id="1">
    <w:p w14:paraId="5A39354A" w14:textId="77777777" w:rsidR="008847A0" w:rsidRDefault="00884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F693" w14:textId="77777777" w:rsidR="008847A0" w:rsidRDefault="008847A0" w:rsidP="0007405E">
      <w:pPr>
        <w:spacing w:after="0" w:line="240" w:lineRule="auto"/>
      </w:pPr>
      <w:r>
        <w:separator/>
      </w:r>
    </w:p>
  </w:footnote>
  <w:footnote w:type="continuationSeparator" w:id="0">
    <w:p w14:paraId="185AC509" w14:textId="77777777" w:rsidR="008847A0" w:rsidRDefault="008847A0" w:rsidP="0007405E">
      <w:pPr>
        <w:spacing w:after="0" w:line="240" w:lineRule="auto"/>
      </w:pPr>
      <w:r>
        <w:continuationSeparator/>
      </w:r>
    </w:p>
  </w:footnote>
  <w:footnote w:type="continuationNotice" w:id="1">
    <w:p w14:paraId="22C17A10" w14:textId="77777777" w:rsidR="008847A0" w:rsidRDefault="00884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1570" w14:textId="4A562ED1" w:rsidR="0007405E" w:rsidRPr="00B22951" w:rsidRDefault="0007405E" w:rsidP="0007405E">
    <w:pPr>
      <w:spacing w:after="0"/>
      <w:jc w:val="center"/>
      <w:rPr>
        <w:sz w:val="96"/>
        <w:szCs w:val="96"/>
      </w:rPr>
    </w:pPr>
    <w:r w:rsidRPr="00B22951">
      <w:rPr>
        <w:noProof/>
        <w:sz w:val="72"/>
        <w:szCs w:val="72"/>
      </w:rPr>
      <w:drawing>
        <wp:anchor distT="0" distB="0" distL="114300" distR="114300" simplePos="0" relativeHeight="251658240" behindDoc="1" locked="0" layoutInCell="1" allowOverlap="1" wp14:anchorId="4F1505DA" wp14:editId="7A127071">
          <wp:simplePos x="0" y="0"/>
          <wp:positionH relativeFrom="page">
            <wp:posOffset>120650</wp:posOffset>
          </wp:positionH>
          <wp:positionV relativeFrom="paragraph">
            <wp:posOffset>-405130</wp:posOffset>
          </wp:positionV>
          <wp:extent cx="1479550" cy="1479550"/>
          <wp:effectExtent l="0" t="0" r="6350" b="6350"/>
          <wp:wrapNone/>
          <wp:docPr id="1196075989" name="Picture 1" descr="A cartoon alligator in a p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35918" name="Picture 1" descr="A cartoon alligator in a po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anchor>
      </w:drawing>
    </w:r>
    <w:r w:rsidRPr="71E98606">
      <w:rPr>
        <w:rFonts w:ascii="Antique Olive" w:hAnsi="Antique Olive"/>
        <w:b/>
        <w:bCs/>
        <w:sz w:val="46"/>
        <w:szCs w:val="46"/>
      </w:rPr>
      <w:t>Sawgrass Lake Elementary</w:t>
    </w:r>
  </w:p>
  <w:p w14:paraId="506F1C1D" w14:textId="614B43CE" w:rsidR="0007405E" w:rsidRPr="002B6DC8" w:rsidRDefault="0007405E" w:rsidP="0007405E">
    <w:pPr>
      <w:spacing w:after="0"/>
      <w:jc w:val="center"/>
      <w:rPr>
        <w:rFonts w:ascii="Clarendon Condensed" w:hAnsi="Clarendon Condensed"/>
      </w:rPr>
    </w:pPr>
    <w:r w:rsidRPr="71E98606">
      <w:rPr>
        <w:rFonts w:ascii="Clarendon Condensed" w:hAnsi="Clarendon Condensed"/>
      </w:rPr>
      <w:t xml:space="preserve">                       </w:t>
    </w:r>
  </w:p>
  <w:p w14:paraId="519667BE" w14:textId="2517CBB1" w:rsidR="0007405E" w:rsidRPr="002B6DC8" w:rsidRDefault="0007405E" w:rsidP="0007405E">
    <w:pPr>
      <w:spacing w:after="0" w:line="240" w:lineRule="auto"/>
      <w:ind w:left="1440"/>
      <w:rPr>
        <w:rFonts w:ascii="Clarendon Condensed" w:hAnsi="Clarendon Condensed"/>
      </w:rPr>
    </w:pPr>
    <w:r w:rsidRPr="71E98606">
      <w:rPr>
        <w:rFonts w:ascii="Clarendon Condensed" w:hAnsi="Clarendon Condensed"/>
      </w:rPr>
      <w:t xml:space="preserve"> </w:t>
    </w:r>
    <w:r>
      <w:rPr>
        <w:rFonts w:ascii="Clarendon Condensed" w:hAnsi="Clarendon Condensed"/>
      </w:rPr>
      <w:t>S</w:t>
    </w:r>
    <w:r w:rsidRPr="71E98606">
      <w:rPr>
        <w:rFonts w:ascii="Clarendon Condensed" w:hAnsi="Clarendon Condensed"/>
      </w:rPr>
      <w:t>tephanie Blackman                Cynthia Ingalls                      Jessica McMahon</w:t>
    </w:r>
  </w:p>
  <w:p w14:paraId="1216B8C5" w14:textId="74A77E89" w:rsidR="0007405E" w:rsidRPr="002B6DC8" w:rsidRDefault="0007405E" w:rsidP="0007405E">
    <w:pPr>
      <w:spacing w:after="0" w:line="240" w:lineRule="auto"/>
      <w:jc w:val="center"/>
      <w:rPr>
        <w:rFonts w:ascii="Clarendon Condensed" w:hAnsi="Clarendon Condensed"/>
      </w:rPr>
    </w:pPr>
    <w:r w:rsidRPr="71E98606">
      <w:rPr>
        <w:rFonts w:ascii="Clarendon Condensed" w:hAnsi="Clarendon Condensed"/>
      </w:rPr>
      <w:t xml:space="preserve">           </w:t>
    </w:r>
    <w:r w:rsidR="00411A3A">
      <w:rPr>
        <w:rFonts w:ascii="Clarendon Condensed" w:hAnsi="Clarendon Condensed"/>
      </w:rPr>
      <w:t xml:space="preserve">        </w:t>
    </w:r>
    <w:r w:rsidR="00654765">
      <w:rPr>
        <w:rFonts w:ascii="Clarendon Condensed" w:hAnsi="Clarendon Condensed"/>
      </w:rPr>
      <w:t xml:space="preserve">  </w:t>
    </w:r>
    <w:r w:rsidRPr="71E98606">
      <w:rPr>
        <w:rFonts w:ascii="Clarendon Condensed" w:hAnsi="Clarendon Condensed"/>
      </w:rPr>
      <w:t xml:space="preserve">Principal                 </w:t>
    </w:r>
    <w:r w:rsidR="0033022F">
      <w:rPr>
        <w:rFonts w:ascii="Clarendon Condensed" w:hAnsi="Clarendon Condensed"/>
      </w:rPr>
      <w:t xml:space="preserve"> </w:t>
    </w:r>
    <w:r w:rsidRPr="71E98606">
      <w:rPr>
        <w:rFonts w:ascii="Clarendon Condensed" w:hAnsi="Clarendon Condensed"/>
      </w:rPr>
      <w:t xml:space="preserve">Secretary/Bookkeeper            </w:t>
    </w:r>
    <w:r w:rsidR="0090482F">
      <w:rPr>
        <w:rFonts w:ascii="Clarendon Condensed" w:hAnsi="Clarendon Condensed"/>
      </w:rPr>
      <w:t xml:space="preserve">  </w:t>
    </w:r>
    <w:r w:rsidRPr="71E98606">
      <w:rPr>
        <w:rFonts w:ascii="Clarendon Condensed" w:hAnsi="Clarendon Condensed"/>
      </w:rPr>
      <w:t>Assistant Principal</w:t>
    </w:r>
  </w:p>
  <w:p w14:paraId="1C9A9B81" w14:textId="1C1770FC" w:rsidR="0007405E" w:rsidRDefault="0007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5E"/>
    <w:rsid w:val="000044C6"/>
    <w:rsid w:val="0007405E"/>
    <w:rsid w:val="00133148"/>
    <w:rsid w:val="00133A8F"/>
    <w:rsid w:val="00181CE4"/>
    <w:rsid w:val="002311A0"/>
    <w:rsid w:val="00301382"/>
    <w:rsid w:val="00301FF5"/>
    <w:rsid w:val="00325CC4"/>
    <w:rsid w:val="0033022F"/>
    <w:rsid w:val="00411A3A"/>
    <w:rsid w:val="00486A1D"/>
    <w:rsid w:val="00490F4C"/>
    <w:rsid w:val="005332AA"/>
    <w:rsid w:val="00546CDA"/>
    <w:rsid w:val="00571015"/>
    <w:rsid w:val="00590673"/>
    <w:rsid w:val="005F6720"/>
    <w:rsid w:val="00654765"/>
    <w:rsid w:val="006B0A1E"/>
    <w:rsid w:val="006F3EB0"/>
    <w:rsid w:val="00786E49"/>
    <w:rsid w:val="007F1B30"/>
    <w:rsid w:val="00815534"/>
    <w:rsid w:val="008665FD"/>
    <w:rsid w:val="008847A0"/>
    <w:rsid w:val="0088734B"/>
    <w:rsid w:val="008D5991"/>
    <w:rsid w:val="0090482F"/>
    <w:rsid w:val="00943DB0"/>
    <w:rsid w:val="009B267D"/>
    <w:rsid w:val="009E51B4"/>
    <w:rsid w:val="00A4415C"/>
    <w:rsid w:val="00AC1E99"/>
    <w:rsid w:val="00AC6DC7"/>
    <w:rsid w:val="00AE5258"/>
    <w:rsid w:val="00AF3A12"/>
    <w:rsid w:val="00B248A9"/>
    <w:rsid w:val="00BF7263"/>
    <w:rsid w:val="00C26B96"/>
    <w:rsid w:val="00DB4428"/>
    <w:rsid w:val="00E14F05"/>
    <w:rsid w:val="00E85BA7"/>
    <w:rsid w:val="00EB0760"/>
    <w:rsid w:val="00ED59F7"/>
    <w:rsid w:val="00EF06A2"/>
    <w:rsid w:val="00F338E7"/>
    <w:rsid w:val="00F51101"/>
    <w:rsid w:val="00F95C5A"/>
    <w:rsid w:val="00FA5D49"/>
    <w:rsid w:val="00FD6DE0"/>
    <w:rsid w:val="06056B1E"/>
    <w:rsid w:val="2C2F21CC"/>
    <w:rsid w:val="3A3312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4101"/>
  <w15:chartTrackingRefBased/>
  <w15:docId w15:val="{AF348227-A4F0-414C-A59D-20FAB34A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5E"/>
    <w:rPr>
      <w:rFonts w:eastAsiaTheme="majorEastAsia" w:cstheme="majorBidi"/>
      <w:color w:val="272727" w:themeColor="text1" w:themeTint="D8"/>
    </w:rPr>
  </w:style>
  <w:style w:type="paragraph" w:styleId="Title">
    <w:name w:val="Title"/>
    <w:basedOn w:val="Normal"/>
    <w:next w:val="Normal"/>
    <w:link w:val="TitleChar"/>
    <w:uiPriority w:val="10"/>
    <w:qFormat/>
    <w:rsid w:val="00074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5E"/>
    <w:pPr>
      <w:spacing w:before="160"/>
      <w:jc w:val="center"/>
    </w:pPr>
    <w:rPr>
      <w:i/>
      <w:iCs/>
      <w:color w:val="404040" w:themeColor="text1" w:themeTint="BF"/>
    </w:rPr>
  </w:style>
  <w:style w:type="character" w:customStyle="1" w:styleId="QuoteChar">
    <w:name w:val="Quote Char"/>
    <w:basedOn w:val="DefaultParagraphFont"/>
    <w:link w:val="Quote"/>
    <w:uiPriority w:val="29"/>
    <w:rsid w:val="0007405E"/>
    <w:rPr>
      <w:i/>
      <w:iCs/>
      <w:color w:val="404040" w:themeColor="text1" w:themeTint="BF"/>
    </w:rPr>
  </w:style>
  <w:style w:type="paragraph" w:styleId="ListParagraph">
    <w:name w:val="List Paragraph"/>
    <w:basedOn w:val="Normal"/>
    <w:uiPriority w:val="34"/>
    <w:qFormat/>
    <w:rsid w:val="0007405E"/>
    <w:pPr>
      <w:ind w:left="720"/>
      <w:contextualSpacing/>
    </w:pPr>
  </w:style>
  <w:style w:type="character" w:styleId="IntenseEmphasis">
    <w:name w:val="Intense Emphasis"/>
    <w:basedOn w:val="DefaultParagraphFont"/>
    <w:uiPriority w:val="21"/>
    <w:qFormat/>
    <w:rsid w:val="0007405E"/>
    <w:rPr>
      <w:i/>
      <w:iCs/>
      <w:color w:val="0F4761" w:themeColor="accent1" w:themeShade="BF"/>
    </w:rPr>
  </w:style>
  <w:style w:type="paragraph" w:styleId="IntenseQuote">
    <w:name w:val="Intense Quote"/>
    <w:basedOn w:val="Normal"/>
    <w:next w:val="Normal"/>
    <w:link w:val="IntenseQuoteChar"/>
    <w:uiPriority w:val="30"/>
    <w:qFormat/>
    <w:rsid w:val="0007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5E"/>
    <w:rPr>
      <w:i/>
      <w:iCs/>
      <w:color w:val="0F4761" w:themeColor="accent1" w:themeShade="BF"/>
    </w:rPr>
  </w:style>
  <w:style w:type="character" w:styleId="IntenseReference">
    <w:name w:val="Intense Reference"/>
    <w:basedOn w:val="DefaultParagraphFont"/>
    <w:uiPriority w:val="32"/>
    <w:qFormat/>
    <w:rsid w:val="0007405E"/>
    <w:rPr>
      <w:b/>
      <w:bCs/>
      <w:smallCaps/>
      <w:color w:val="0F4761" w:themeColor="accent1" w:themeShade="BF"/>
      <w:spacing w:val="5"/>
    </w:rPr>
  </w:style>
  <w:style w:type="paragraph" w:styleId="Header">
    <w:name w:val="header"/>
    <w:basedOn w:val="Normal"/>
    <w:link w:val="HeaderChar"/>
    <w:uiPriority w:val="99"/>
    <w:unhideWhenUsed/>
    <w:rsid w:val="0007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5E"/>
  </w:style>
  <w:style w:type="paragraph" w:styleId="Footer">
    <w:name w:val="footer"/>
    <w:basedOn w:val="Normal"/>
    <w:link w:val="FooterChar"/>
    <w:uiPriority w:val="99"/>
    <w:unhideWhenUsed/>
    <w:rsid w:val="0007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859400">
      <w:bodyDiv w:val="1"/>
      <w:marLeft w:val="0"/>
      <w:marRight w:val="0"/>
      <w:marTop w:val="0"/>
      <w:marBottom w:val="0"/>
      <w:divBdr>
        <w:top w:val="none" w:sz="0" w:space="0" w:color="auto"/>
        <w:left w:val="none" w:sz="0" w:space="0" w:color="auto"/>
        <w:bottom w:val="none" w:sz="0" w:space="0" w:color="auto"/>
        <w:right w:val="none" w:sz="0" w:space="0" w:color="auto"/>
      </w:divBdr>
    </w:div>
    <w:div w:id="17694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00d9eb-d068-44a4-95bb-e20df5ef584c" xsi:nil="true"/>
    <lcf76f155ced4ddcb4097134ff3c332f xmlns="63c79ae6-0408-4a85-b1c7-8fc8ea5a29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46E6FAABDC64CB7D16C2553F5407E" ma:contentTypeVersion="13" ma:contentTypeDescription="Create a new document." ma:contentTypeScope="" ma:versionID="731d2cc16fc15e7fa7f3a11af73758b4">
  <xsd:schema xmlns:xsd="http://www.w3.org/2001/XMLSchema" xmlns:xs="http://www.w3.org/2001/XMLSchema" xmlns:p="http://schemas.microsoft.com/office/2006/metadata/properties" xmlns:ns2="63c79ae6-0408-4a85-b1c7-8fc8ea5a2955" xmlns:ns3="e600d9eb-d068-44a4-95bb-e20df5ef584c" targetNamespace="http://schemas.microsoft.com/office/2006/metadata/properties" ma:root="true" ma:fieldsID="3fbe96176c0c621f5fb12299f568f8cc" ns2:_="" ns3:_="">
    <xsd:import namespace="63c79ae6-0408-4a85-b1c7-8fc8ea5a2955"/>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9ae6-0408-4a85-b1c7-8fc8ea5a2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35008-2C4B-4123-AFAA-F3A2111F6227}">
  <ds:schemaRefs>
    <ds:schemaRef ds:uri="63c79ae6-0408-4a85-b1c7-8fc8ea5a2955"/>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600d9eb-d068-44a4-95bb-e20df5ef584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F94554C-B5F9-437C-A60A-A010B491E16C}">
  <ds:schemaRefs>
    <ds:schemaRef ds:uri="http://schemas.microsoft.com/sharepoint/v3/contenttype/forms"/>
  </ds:schemaRefs>
</ds:datastoreItem>
</file>

<file path=customXml/itemProps3.xml><?xml version="1.0" encoding="utf-8"?>
<ds:datastoreItem xmlns:ds="http://schemas.openxmlformats.org/officeDocument/2006/customXml" ds:itemID="{F91F748E-31C8-4A88-ABD1-DD0FE026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79ae6-0408-4a85-b1c7-8fc8ea5a2955"/>
    <ds:schemaRef ds:uri="e600d9eb-d068-44a4-95bb-e20df5ef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Jessica</dc:creator>
  <cp:keywords/>
  <dc:description/>
  <cp:lastModifiedBy>McMahon Jessica</cp:lastModifiedBy>
  <cp:revision>3</cp:revision>
  <dcterms:created xsi:type="dcterms:W3CDTF">2024-11-19T00:12:00Z</dcterms:created>
  <dcterms:modified xsi:type="dcterms:W3CDTF">2024-11-19T00:13:00Z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0x01010017646E6FAABDC64CB7D16C2553F5407E</vt:lpwstr>
  </property>
  <property fmtid="{D5CDD505-2E9C-101B-9397-08002B2CF9AE}" pid="3" name="MediaServiceImageTags">
    <vt:lpwstr/>
  </property>
</Properties>
</file>