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1315D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733FA0A9" w14:textId="77777777" w:rsidR="009B5A53" w:rsidRPr="00577008" w:rsidRDefault="009B5A53" w:rsidP="009B5A53">
      <w:pPr>
        <w:pStyle w:val="NoSpacing"/>
        <w:rPr>
          <w:rFonts w:cs="Times New Roman"/>
          <w:sz w:val="32"/>
          <w:szCs w:val="32"/>
        </w:rPr>
      </w:pPr>
      <w:bookmarkStart w:id="0" w:name="_GoBack"/>
      <w:bookmarkEnd w:id="0"/>
    </w:p>
    <w:p w14:paraId="17ADB798" w14:textId="77777777" w:rsidR="00577008" w:rsidRPr="00577008" w:rsidRDefault="00577008" w:rsidP="00577008">
      <w:pPr>
        <w:widowControl w:val="0"/>
        <w:spacing w:after="0" w:line="240" w:lineRule="auto"/>
        <w:jc w:val="center"/>
        <w:rPr>
          <w:sz w:val="32"/>
          <w:szCs w:val="32"/>
        </w:rPr>
      </w:pPr>
      <w:r w:rsidRPr="00577008">
        <w:rPr>
          <w:sz w:val="32"/>
          <w:szCs w:val="32"/>
        </w:rPr>
        <w:t>Pinellas Park High</w:t>
      </w:r>
    </w:p>
    <w:p w14:paraId="7E68FF22" w14:textId="77777777" w:rsidR="00577008" w:rsidRPr="00577008" w:rsidRDefault="00577008" w:rsidP="00577008">
      <w:pPr>
        <w:spacing w:after="0" w:line="240" w:lineRule="auto"/>
        <w:jc w:val="center"/>
        <w:rPr>
          <w:sz w:val="32"/>
          <w:szCs w:val="32"/>
        </w:rPr>
      </w:pPr>
      <w:r w:rsidRPr="00577008">
        <w:rPr>
          <w:sz w:val="32"/>
          <w:szCs w:val="32"/>
        </w:rPr>
        <w:t>6305 118</w:t>
      </w:r>
      <w:r w:rsidRPr="00577008">
        <w:rPr>
          <w:sz w:val="32"/>
          <w:szCs w:val="32"/>
          <w:vertAlign w:val="superscript"/>
        </w:rPr>
        <w:t>th</w:t>
      </w:r>
      <w:r w:rsidRPr="00577008">
        <w:rPr>
          <w:sz w:val="32"/>
          <w:szCs w:val="32"/>
        </w:rPr>
        <w:t xml:space="preserve"> Ave N. Largo, FL 33773</w:t>
      </w:r>
    </w:p>
    <w:p w14:paraId="1D10AF0B" w14:textId="77777777" w:rsidR="00577008" w:rsidRPr="00577008" w:rsidRDefault="00577008" w:rsidP="00577008">
      <w:pPr>
        <w:spacing w:after="0" w:line="256" w:lineRule="auto"/>
        <w:jc w:val="center"/>
        <w:rPr>
          <w:sz w:val="32"/>
          <w:szCs w:val="32"/>
        </w:rPr>
      </w:pPr>
      <w:r w:rsidRPr="00577008">
        <w:rPr>
          <w:sz w:val="32"/>
          <w:szCs w:val="32"/>
        </w:rPr>
        <w:t>538-7410</w:t>
      </w:r>
    </w:p>
    <w:p w14:paraId="690C42B6" w14:textId="4515042C" w:rsidR="009B5A53" w:rsidRPr="00DA1C6C" w:rsidRDefault="00577008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>
        <w:rPr>
          <w:rFonts w:cs="Times New Roman"/>
          <w:sz w:val="32"/>
          <w:szCs w:val="32"/>
          <w:lang w:val="es-ES"/>
        </w:rPr>
        <w:t>Brett Patterson, Principal</w:t>
      </w:r>
    </w:p>
    <w:p w14:paraId="1668365B" w14:textId="77777777" w:rsidR="009B5A53" w:rsidRPr="00DA1C6C" w:rsidRDefault="009B5A53" w:rsidP="009B5A53">
      <w:pPr>
        <w:pStyle w:val="NoSpacing"/>
        <w:jc w:val="center"/>
        <w:rPr>
          <w:rFonts w:cs="Times New Roman"/>
          <w:sz w:val="32"/>
          <w:szCs w:val="32"/>
          <w:lang w:val="es-ES"/>
        </w:rPr>
      </w:pPr>
      <w:r w:rsidRPr="00DA1C6C">
        <w:rPr>
          <w:rFonts w:cs="Times New Roman"/>
          <w:sz w:val="32"/>
          <w:szCs w:val="32"/>
          <w:lang w:val="es-ES"/>
        </w:rPr>
        <w:t>Pinellas County Schools</w:t>
      </w:r>
    </w:p>
    <w:p w14:paraId="687D704B" w14:textId="77777777" w:rsidR="00274D5F" w:rsidRPr="00DA1C6C" w:rsidRDefault="00274D5F" w:rsidP="00EC7F15">
      <w:pPr>
        <w:pStyle w:val="NoSpacing"/>
        <w:jc w:val="center"/>
        <w:rPr>
          <w:rFonts w:cs="Times New Roman"/>
          <w:b/>
          <w:sz w:val="32"/>
          <w:szCs w:val="32"/>
          <w:lang w:val="es-ES"/>
        </w:rPr>
      </w:pPr>
      <w:r w:rsidRPr="00DA1C6C">
        <w:rPr>
          <w:b/>
          <w:sz w:val="32"/>
          <w:szCs w:val="32"/>
          <w:lang w:val="es"/>
        </w:rPr>
        <w:t>El derecho de los padres a saber</w:t>
      </w:r>
    </w:p>
    <w:p w14:paraId="31C493CD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5D66E23B" w14:textId="6DD82415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274D5F">
        <w:rPr>
          <w:rFonts w:eastAsia="Times New Roman" w:cs="Times New Roman"/>
          <w:sz w:val="24"/>
          <w:szCs w:val="24"/>
          <w:lang w:val="es-ES"/>
        </w:rPr>
        <w:t xml:space="preserve"> 20 </w:t>
      </w:r>
      <w:proofErr w:type="gramStart"/>
      <w:r w:rsidR="00274D5F">
        <w:rPr>
          <w:rFonts w:eastAsia="Times New Roman" w:cs="Times New Roman"/>
          <w:sz w:val="24"/>
          <w:szCs w:val="24"/>
          <w:lang w:val="es-ES"/>
        </w:rPr>
        <w:t>Octubre</w:t>
      </w:r>
      <w:proofErr w:type="gramEnd"/>
      <w:r w:rsidR="00274D5F">
        <w:rPr>
          <w:rFonts w:eastAsia="Times New Roman" w:cs="Times New Roman"/>
          <w:sz w:val="24"/>
          <w:szCs w:val="24"/>
          <w:lang w:val="es-ES"/>
        </w:rPr>
        <w:t xml:space="preserve"> 2021</w:t>
      </w:r>
    </w:p>
    <w:p w14:paraId="4F01EB91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17B6F65D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1161BB5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Como padre de un estudiante que asiste a una escuela pública del Condado de Pinellas,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831EB5D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1E1F04E3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270B317D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737644A6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La especialidad académica del maestro, si el maestro tiene algún/algunos titulo(s) avanzado(s) y si es así, las especialidades y títulos.</w:t>
      </w:r>
    </w:p>
    <w:p w14:paraId="1B349602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B6B8E63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784246A0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219C6016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 Florida Standard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Assessments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071EFE7E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B15DAB9" w14:textId="13088524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al 727</w:t>
      </w:r>
      <w:r w:rsidRPr="00DA1C6C">
        <w:rPr>
          <w:rFonts w:asciiTheme="minorHAnsi" w:hAnsiTheme="minorHAnsi"/>
          <w:sz w:val="23"/>
          <w:szCs w:val="23"/>
          <w:lang w:val="es-ES"/>
        </w:rPr>
        <w:t>-</w:t>
      </w:r>
      <w:r w:rsidR="00577008">
        <w:rPr>
          <w:rFonts w:asciiTheme="minorHAnsi" w:hAnsiTheme="minorHAnsi"/>
          <w:color w:val="auto"/>
          <w:sz w:val="23"/>
          <w:szCs w:val="23"/>
          <w:lang w:val="es-ES"/>
        </w:rPr>
        <w:t>538-7410.</w:t>
      </w:r>
      <w:r w:rsidRPr="00577008">
        <w:rPr>
          <w:rFonts w:asciiTheme="minorHAnsi" w:hAnsiTheme="minorHAnsi"/>
          <w:color w:val="auto"/>
          <w:sz w:val="23"/>
          <w:szCs w:val="23"/>
          <w:lang w:val="es-ES"/>
        </w:rPr>
        <w:t xml:space="preserve"> 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Usted puede llamar a la escuela entre las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am y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pm, de lunes a viernes y pedir hablar con </w:t>
      </w:r>
      <w:r w:rsidR="00577008">
        <w:rPr>
          <w:rFonts w:asciiTheme="minorHAnsi" w:hAnsiTheme="minorHAnsi"/>
          <w:color w:val="auto"/>
          <w:sz w:val="23"/>
          <w:szCs w:val="23"/>
          <w:lang w:val="es-ES"/>
        </w:rPr>
        <w:t>Brett Patterson</w:t>
      </w:r>
      <w:r w:rsidRPr="00DA1C6C">
        <w:rPr>
          <w:rFonts w:asciiTheme="minorHAnsi" w:hAnsiTheme="minorHAnsi"/>
          <w:sz w:val="23"/>
          <w:szCs w:val="23"/>
          <w:lang w:val="es-ES"/>
        </w:rPr>
        <w:t>, director(a), referente a esta solicitud. Se hará una cita para que usted venga a la escuela a ver esta información.</w:t>
      </w:r>
    </w:p>
    <w:p w14:paraId="2074D8D4" w14:textId="77777777" w:rsidR="00DA1C6C" w:rsidRPr="00DA1C6C" w:rsidRDefault="00DA1C6C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DAF0CE4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7F8E526D" w14:textId="39037166" w:rsidR="00AB68E4" w:rsidRPr="00577008" w:rsidRDefault="0057700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Brett Patterson, Principal</w:t>
      </w:r>
    </w:p>
    <w:p w14:paraId="11FD2A5E" w14:textId="77777777" w:rsidR="00DA1C6C" w:rsidRPr="00DA1C6C" w:rsidRDefault="00DA1C6C">
      <w:pPr>
        <w:rPr>
          <w:rFonts w:cs="Times New Roman"/>
          <w:color w:val="FF0000"/>
          <w:sz w:val="24"/>
          <w:szCs w:val="24"/>
        </w:rPr>
      </w:pPr>
    </w:p>
    <w:sectPr w:rsidR="00DA1C6C" w:rsidRPr="00DA1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274D5F"/>
    <w:rsid w:val="002E7DCD"/>
    <w:rsid w:val="00577008"/>
    <w:rsid w:val="009B5A53"/>
    <w:rsid w:val="00AB68E4"/>
    <w:rsid w:val="00B81978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306A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Wiggers Mary</cp:lastModifiedBy>
  <cp:revision>3</cp:revision>
  <dcterms:created xsi:type="dcterms:W3CDTF">2021-10-20T13:38:00Z</dcterms:created>
  <dcterms:modified xsi:type="dcterms:W3CDTF">2021-10-20T13:40:00Z</dcterms:modified>
</cp:coreProperties>
</file>